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09608" w14:textId="494B0671" w:rsidR="00317D3F" w:rsidRDefault="00CB760B" w:rsidP="006B1220">
      <w:pPr>
        <w:pStyle w:val="Heading1"/>
        <w:spacing w:before="66"/>
        <w:jc w:val="left"/>
        <w:rPr>
          <w:rFonts w:ascii="Palatino Linotype"/>
        </w:rPr>
      </w:pPr>
      <w:r>
        <w:rPr>
          <w:rFonts w:ascii="Palatino Linotype"/>
          <w:noProof/>
        </w:rPr>
        <w:drawing>
          <wp:inline distT="0" distB="0" distL="0" distR="0" wp14:anchorId="5E430A85" wp14:editId="0C64432E">
            <wp:extent cx="5896798" cy="876422"/>
            <wp:effectExtent l="0" t="0" r="8890" b="0"/>
            <wp:docPr id="2080507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07459" name="Picture 2080507459"/>
                    <pic:cNvPicPr/>
                  </pic:nvPicPr>
                  <pic:blipFill>
                    <a:blip r:embed="rId7">
                      <a:extLst>
                        <a:ext uri="{28A0092B-C50C-407E-A947-70E740481C1C}">
                          <a14:useLocalDpi xmlns:a14="http://schemas.microsoft.com/office/drawing/2010/main" val="0"/>
                        </a:ext>
                      </a:extLst>
                    </a:blip>
                    <a:stretch>
                      <a:fillRect/>
                    </a:stretch>
                  </pic:blipFill>
                  <pic:spPr>
                    <a:xfrm>
                      <a:off x="0" y="0"/>
                      <a:ext cx="5896798" cy="876422"/>
                    </a:xfrm>
                    <a:prstGeom prst="rect">
                      <a:avLst/>
                    </a:prstGeom>
                  </pic:spPr>
                </pic:pic>
              </a:graphicData>
            </a:graphic>
          </wp:inline>
        </w:drawing>
      </w:r>
      <w:r w:rsidR="006B1220">
        <w:rPr>
          <w:rFonts w:ascii="Palatino Linotype"/>
        </w:rPr>
        <w:t xml:space="preserve">  </w:t>
      </w:r>
      <w:r w:rsidR="006B1220">
        <w:rPr>
          <w:rFonts w:ascii="Palatino Linotype"/>
        </w:rPr>
        <w:tab/>
      </w:r>
      <w:r w:rsidR="006B1220">
        <w:rPr>
          <w:rFonts w:ascii="Palatino Linotype"/>
        </w:rPr>
        <w:tab/>
      </w:r>
    </w:p>
    <w:p w14:paraId="14F48F22" w14:textId="49F6E691" w:rsidR="00CB760B" w:rsidRPr="00621930" w:rsidRDefault="00CB760B" w:rsidP="006B1220">
      <w:pPr>
        <w:pStyle w:val="Heading1"/>
        <w:spacing w:before="66"/>
        <w:jc w:val="left"/>
        <w:rPr>
          <w:rFonts w:ascii="Palatino Linotype"/>
          <w:u w:val="single"/>
        </w:rPr>
      </w:pPr>
      <w:r>
        <w:rPr>
          <w:rFonts w:ascii="Palatino Linotype"/>
          <w:u w:val="single"/>
        </w:rPr>
        <w:t>----------------------------------------------------------------------------------------------------------------------------</w:t>
      </w:r>
    </w:p>
    <w:p w14:paraId="4E58717E" w14:textId="77777777" w:rsidR="00317D3F" w:rsidRPr="00CB760B" w:rsidRDefault="00000000">
      <w:pPr>
        <w:pStyle w:val="Heading2"/>
        <w:spacing w:before="144"/>
        <w:ind w:left="138" w:right="491"/>
        <w:jc w:val="center"/>
        <w:rPr>
          <w:u w:val="single"/>
        </w:rPr>
      </w:pPr>
      <w:r w:rsidRPr="00CB760B">
        <w:rPr>
          <w:u w:val="single"/>
        </w:rPr>
        <w:t>IQAC</w:t>
      </w:r>
      <w:r w:rsidRPr="00CB760B">
        <w:rPr>
          <w:spacing w:val="18"/>
          <w:u w:val="single"/>
        </w:rPr>
        <w:t xml:space="preserve"> </w:t>
      </w:r>
      <w:r w:rsidRPr="00CB760B">
        <w:rPr>
          <w:u w:val="single"/>
        </w:rPr>
        <w:t>Resolution</w:t>
      </w:r>
      <w:r w:rsidRPr="00CB760B">
        <w:rPr>
          <w:spacing w:val="18"/>
          <w:u w:val="single"/>
        </w:rPr>
        <w:t xml:space="preserve"> </w:t>
      </w:r>
      <w:r w:rsidRPr="00CB760B">
        <w:rPr>
          <w:spacing w:val="-4"/>
          <w:u w:val="single"/>
        </w:rPr>
        <w:t>copy</w:t>
      </w:r>
    </w:p>
    <w:p w14:paraId="3206DEA4" w14:textId="77777777" w:rsidR="00317D3F" w:rsidRDefault="00317D3F">
      <w:pPr>
        <w:pStyle w:val="BodyText"/>
        <w:spacing w:before="151"/>
        <w:rPr>
          <w:rFonts w:ascii="Palatino Linotype"/>
          <w:b/>
        </w:rPr>
      </w:pPr>
    </w:p>
    <w:p w14:paraId="4C981AAF" w14:textId="6CFBCE03" w:rsidR="00317D3F" w:rsidRDefault="00000000">
      <w:pPr>
        <w:pStyle w:val="BodyText"/>
        <w:spacing w:line="252" w:lineRule="auto"/>
        <w:ind w:left="276" w:right="624"/>
        <w:jc w:val="both"/>
        <w:rPr>
          <w:rFonts w:ascii="Cambria"/>
        </w:rPr>
      </w:pPr>
      <w:r>
        <w:rPr>
          <w:rFonts w:ascii="Cambria"/>
          <w:w w:val="105"/>
        </w:rPr>
        <w:t xml:space="preserve">The IQAC committee along with Chair Person and Coordinator convened a meeting on </w:t>
      </w:r>
      <w:r w:rsidR="001000DB">
        <w:rPr>
          <w:rFonts w:ascii="Cambria"/>
          <w:w w:val="105"/>
        </w:rPr>
        <w:t>16</w:t>
      </w:r>
      <w:r>
        <w:rPr>
          <w:rFonts w:ascii="Cambria"/>
          <w:w w:val="105"/>
        </w:rPr>
        <w:t>/</w:t>
      </w:r>
      <w:r w:rsidR="005E0224">
        <w:rPr>
          <w:rFonts w:ascii="Cambria"/>
          <w:w w:val="105"/>
        </w:rPr>
        <w:t>12</w:t>
      </w:r>
      <w:r>
        <w:rPr>
          <w:rFonts w:ascii="Cambria"/>
          <w:w w:val="105"/>
        </w:rPr>
        <w:t>/20</w:t>
      </w:r>
      <w:r w:rsidR="005E0224">
        <w:rPr>
          <w:rFonts w:ascii="Cambria"/>
          <w:w w:val="105"/>
        </w:rPr>
        <w:t>24</w:t>
      </w:r>
      <w:r>
        <w:rPr>
          <w:rFonts w:ascii="Cambria"/>
          <w:w w:val="105"/>
        </w:rPr>
        <w:t xml:space="preserve"> and resolved to conduct </w:t>
      </w:r>
      <w:r>
        <w:rPr>
          <w:rFonts w:ascii="Palatino Linotype"/>
          <w:b/>
          <w:w w:val="105"/>
        </w:rPr>
        <w:t>Certificate</w:t>
      </w:r>
      <w:r>
        <w:rPr>
          <w:rFonts w:ascii="Palatino Linotype"/>
          <w:b/>
          <w:spacing w:val="-3"/>
          <w:w w:val="105"/>
        </w:rPr>
        <w:t xml:space="preserve"> </w:t>
      </w:r>
      <w:r>
        <w:rPr>
          <w:rFonts w:ascii="Palatino Linotype"/>
          <w:b/>
          <w:w w:val="105"/>
        </w:rPr>
        <w:t xml:space="preserve">course </w:t>
      </w:r>
      <w:r>
        <w:rPr>
          <w:rFonts w:ascii="Cambria"/>
          <w:w w:val="105"/>
        </w:rPr>
        <w:t xml:space="preserve">from the month </w:t>
      </w:r>
      <w:r w:rsidR="001000DB">
        <w:rPr>
          <w:rFonts w:ascii="Cambria"/>
          <w:w w:val="105"/>
        </w:rPr>
        <w:t>January</w:t>
      </w:r>
      <w:r>
        <w:rPr>
          <w:rFonts w:ascii="Cambria"/>
          <w:w w:val="105"/>
        </w:rPr>
        <w:t xml:space="preserve"> 20</w:t>
      </w:r>
      <w:r w:rsidR="005E0224">
        <w:rPr>
          <w:rFonts w:ascii="Cambria"/>
          <w:w w:val="105"/>
        </w:rPr>
        <w:t>2</w:t>
      </w:r>
      <w:r w:rsidR="001000DB">
        <w:rPr>
          <w:rFonts w:ascii="Cambria"/>
          <w:w w:val="105"/>
        </w:rPr>
        <w:t>5</w:t>
      </w:r>
      <w:r>
        <w:rPr>
          <w:rFonts w:ascii="Cambria"/>
          <w:w w:val="105"/>
        </w:rPr>
        <w:t xml:space="preserve"> according to the feasibility of the Department of Commerce. It is also resolved to submit the</w:t>
      </w:r>
      <w:r>
        <w:rPr>
          <w:rFonts w:ascii="Cambria"/>
          <w:spacing w:val="25"/>
          <w:w w:val="105"/>
        </w:rPr>
        <w:t xml:space="preserve"> </w:t>
      </w:r>
      <w:r>
        <w:rPr>
          <w:rFonts w:ascii="Cambria"/>
          <w:w w:val="105"/>
        </w:rPr>
        <w:t>details</w:t>
      </w:r>
      <w:r>
        <w:rPr>
          <w:rFonts w:ascii="Cambria"/>
          <w:spacing w:val="27"/>
          <w:w w:val="105"/>
        </w:rPr>
        <w:t xml:space="preserve"> </w:t>
      </w:r>
      <w:r>
        <w:rPr>
          <w:rFonts w:ascii="Cambria"/>
          <w:w w:val="105"/>
        </w:rPr>
        <w:t>as</w:t>
      </w:r>
      <w:r>
        <w:rPr>
          <w:rFonts w:ascii="Cambria"/>
          <w:spacing w:val="29"/>
          <w:w w:val="105"/>
        </w:rPr>
        <w:t xml:space="preserve"> </w:t>
      </w:r>
      <w:r>
        <w:rPr>
          <w:rFonts w:ascii="Cambria"/>
          <w:w w:val="105"/>
        </w:rPr>
        <w:t>per</w:t>
      </w:r>
      <w:r>
        <w:rPr>
          <w:rFonts w:ascii="Cambria"/>
          <w:spacing w:val="25"/>
          <w:w w:val="105"/>
        </w:rPr>
        <w:t xml:space="preserve"> </w:t>
      </w:r>
      <w:r>
        <w:rPr>
          <w:rFonts w:ascii="Cambria"/>
          <w:w w:val="105"/>
        </w:rPr>
        <w:t>the check</w:t>
      </w:r>
      <w:r>
        <w:rPr>
          <w:rFonts w:ascii="Cambria"/>
          <w:spacing w:val="24"/>
          <w:w w:val="105"/>
        </w:rPr>
        <w:t xml:space="preserve"> </w:t>
      </w:r>
      <w:r>
        <w:rPr>
          <w:rFonts w:ascii="Cambria"/>
          <w:w w:val="105"/>
        </w:rPr>
        <w:t>list</w:t>
      </w:r>
      <w:r>
        <w:rPr>
          <w:rFonts w:ascii="Cambria"/>
          <w:spacing w:val="25"/>
          <w:w w:val="105"/>
        </w:rPr>
        <w:t xml:space="preserve"> </w:t>
      </w:r>
      <w:r>
        <w:rPr>
          <w:rFonts w:ascii="Cambria"/>
          <w:w w:val="105"/>
        </w:rPr>
        <w:t>given</w:t>
      </w:r>
      <w:r>
        <w:rPr>
          <w:rFonts w:ascii="Cambria"/>
          <w:spacing w:val="27"/>
          <w:w w:val="105"/>
        </w:rPr>
        <w:t xml:space="preserve"> </w:t>
      </w:r>
      <w:r>
        <w:rPr>
          <w:rFonts w:ascii="Cambria"/>
          <w:w w:val="105"/>
        </w:rPr>
        <w:t>below</w:t>
      </w:r>
      <w:r>
        <w:rPr>
          <w:rFonts w:ascii="Cambria"/>
          <w:spacing w:val="24"/>
          <w:w w:val="105"/>
        </w:rPr>
        <w:t xml:space="preserve"> </w:t>
      </w:r>
      <w:r>
        <w:rPr>
          <w:rFonts w:ascii="Cambria"/>
          <w:w w:val="105"/>
        </w:rPr>
        <w:t>well</w:t>
      </w:r>
      <w:r>
        <w:rPr>
          <w:rFonts w:ascii="Cambria"/>
          <w:spacing w:val="27"/>
          <w:w w:val="105"/>
        </w:rPr>
        <w:t xml:space="preserve"> </w:t>
      </w:r>
      <w:r>
        <w:rPr>
          <w:rFonts w:ascii="Cambria"/>
          <w:w w:val="105"/>
        </w:rPr>
        <w:t>in</w:t>
      </w:r>
      <w:r>
        <w:rPr>
          <w:rFonts w:ascii="Cambria"/>
          <w:spacing w:val="27"/>
          <w:w w:val="105"/>
        </w:rPr>
        <w:t xml:space="preserve"> </w:t>
      </w:r>
      <w:r>
        <w:rPr>
          <w:rFonts w:ascii="Cambria"/>
          <w:w w:val="105"/>
        </w:rPr>
        <w:t>advance</w:t>
      </w:r>
      <w:r>
        <w:rPr>
          <w:rFonts w:ascii="Cambria"/>
          <w:spacing w:val="25"/>
          <w:w w:val="105"/>
        </w:rPr>
        <w:t xml:space="preserve"> </w:t>
      </w:r>
      <w:r>
        <w:rPr>
          <w:rFonts w:ascii="Cambria"/>
          <w:w w:val="105"/>
        </w:rPr>
        <w:t>by</w:t>
      </w:r>
      <w:r>
        <w:rPr>
          <w:rFonts w:ascii="Cambria"/>
          <w:spacing w:val="26"/>
          <w:w w:val="105"/>
        </w:rPr>
        <w:t xml:space="preserve"> </w:t>
      </w:r>
      <w:r>
        <w:rPr>
          <w:rFonts w:ascii="Cambria"/>
          <w:w w:val="105"/>
        </w:rPr>
        <w:t>the</w:t>
      </w:r>
      <w:r>
        <w:rPr>
          <w:rFonts w:ascii="Cambria"/>
          <w:spacing w:val="27"/>
          <w:w w:val="105"/>
        </w:rPr>
        <w:t xml:space="preserve"> </w:t>
      </w:r>
      <w:r>
        <w:rPr>
          <w:rFonts w:ascii="Cambria"/>
          <w:w w:val="105"/>
        </w:rPr>
        <w:t>department</w:t>
      </w:r>
      <w:r>
        <w:rPr>
          <w:rFonts w:ascii="Cambria"/>
          <w:spacing w:val="27"/>
          <w:w w:val="105"/>
        </w:rPr>
        <w:t xml:space="preserve"> </w:t>
      </w:r>
      <w:r>
        <w:rPr>
          <w:rFonts w:ascii="Cambria"/>
          <w:w w:val="105"/>
        </w:rPr>
        <w:t>as per the requirements to run the proposed Certificate Course.</w:t>
      </w:r>
    </w:p>
    <w:p w14:paraId="02449501" w14:textId="77777777" w:rsidR="00317D3F" w:rsidRDefault="00317D3F">
      <w:pPr>
        <w:pStyle w:val="BodyText"/>
        <w:spacing w:before="3"/>
        <w:rPr>
          <w:rFonts w:ascii="Cambria"/>
        </w:rPr>
      </w:pPr>
    </w:p>
    <w:p w14:paraId="1C14EA48" w14:textId="77777777" w:rsidR="00317D3F" w:rsidRDefault="00000000">
      <w:pPr>
        <w:pStyle w:val="Heading2"/>
      </w:pPr>
      <w:r>
        <w:rPr>
          <w:spacing w:val="-2"/>
        </w:rPr>
        <w:t>Checklist</w:t>
      </w:r>
    </w:p>
    <w:p w14:paraId="696C985C" w14:textId="77777777" w:rsidR="00317D3F" w:rsidRDefault="00000000">
      <w:pPr>
        <w:pStyle w:val="ListParagraph"/>
        <w:numPr>
          <w:ilvl w:val="0"/>
          <w:numId w:val="23"/>
        </w:numPr>
        <w:tabs>
          <w:tab w:val="left" w:pos="1199"/>
        </w:tabs>
        <w:spacing w:before="3"/>
        <w:ind w:left="1199" w:hanging="923"/>
      </w:pPr>
      <w:r>
        <w:rPr>
          <w:w w:val="115"/>
        </w:rPr>
        <w:t>IQAC</w:t>
      </w:r>
      <w:r>
        <w:rPr>
          <w:spacing w:val="38"/>
          <w:w w:val="115"/>
        </w:rPr>
        <w:t xml:space="preserve"> </w:t>
      </w:r>
      <w:r>
        <w:rPr>
          <w:spacing w:val="-2"/>
          <w:w w:val="115"/>
        </w:rPr>
        <w:t>Resolution</w:t>
      </w:r>
    </w:p>
    <w:p w14:paraId="061DE7DA" w14:textId="77777777" w:rsidR="00317D3F" w:rsidRDefault="00317D3F">
      <w:pPr>
        <w:pStyle w:val="BodyText"/>
        <w:spacing w:before="46"/>
        <w:rPr>
          <w:rFonts w:ascii="Cambria"/>
        </w:rPr>
      </w:pPr>
    </w:p>
    <w:p w14:paraId="44545549" w14:textId="77777777" w:rsidR="00317D3F" w:rsidRDefault="00000000">
      <w:pPr>
        <w:pStyle w:val="ListParagraph"/>
        <w:numPr>
          <w:ilvl w:val="0"/>
          <w:numId w:val="23"/>
        </w:numPr>
        <w:tabs>
          <w:tab w:val="left" w:pos="1199"/>
        </w:tabs>
        <w:ind w:left="1199" w:hanging="923"/>
      </w:pPr>
      <w:r>
        <w:rPr>
          <w:w w:val="105"/>
        </w:rPr>
        <w:t>Department</w:t>
      </w:r>
      <w:r>
        <w:rPr>
          <w:spacing w:val="5"/>
          <w:w w:val="105"/>
        </w:rPr>
        <w:t xml:space="preserve"> </w:t>
      </w:r>
      <w:r>
        <w:rPr>
          <w:w w:val="105"/>
        </w:rPr>
        <w:t>wise</w:t>
      </w:r>
      <w:r>
        <w:rPr>
          <w:spacing w:val="6"/>
          <w:w w:val="105"/>
        </w:rPr>
        <w:t xml:space="preserve"> </w:t>
      </w:r>
      <w:r>
        <w:rPr>
          <w:spacing w:val="-2"/>
          <w:w w:val="105"/>
        </w:rPr>
        <w:t>Resolution</w:t>
      </w:r>
    </w:p>
    <w:p w14:paraId="7258A91C" w14:textId="77777777" w:rsidR="00317D3F" w:rsidRDefault="00317D3F">
      <w:pPr>
        <w:pStyle w:val="BodyText"/>
        <w:spacing w:before="43"/>
        <w:rPr>
          <w:rFonts w:ascii="Cambria"/>
        </w:rPr>
      </w:pPr>
    </w:p>
    <w:p w14:paraId="4E5C7DF9" w14:textId="77777777" w:rsidR="00317D3F" w:rsidRDefault="00000000">
      <w:pPr>
        <w:pStyle w:val="ListParagraph"/>
        <w:numPr>
          <w:ilvl w:val="0"/>
          <w:numId w:val="23"/>
        </w:numPr>
        <w:tabs>
          <w:tab w:val="left" w:pos="1199"/>
        </w:tabs>
        <w:spacing w:before="1"/>
        <w:ind w:left="1199" w:hanging="923"/>
      </w:pPr>
      <w:r>
        <w:rPr>
          <w:w w:val="105"/>
        </w:rPr>
        <w:t>Course</w:t>
      </w:r>
      <w:r>
        <w:rPr>
          <w:spacing w:val="5"/>
          <w:w w:val="105"/>
        </w:rPr>
        <w:t xml:space="preserve"> </w:t>
      </w:r>
      <w:r>
        <w:rPr>
          <w:w w:val="105"/>
        </w:rPr>
        <w:t>structure</w:t>
      </w:r>
      <w:r>
        <w:rPr>
          <w:spacing w:val="7"/>
          <w:w w:val="105"/>
        </w:rPr>
        <w:t xml:space="preserve"> </w:t>
      </w:r>
      <w:r>
        <w:rPr>
          <w:w w:val="105"/>
        </w:rPr>
        <w:t>and</w:t>
      </w:r>
      <w:r>
        <w:rPr>
          <w:spacing w:val="4"/>
          <w:w w:val="105"/>
        </w:rPr>
        <w:t xml:space="preserve"> </w:t>
      </w:r>
      <w:r>
        <w:rPr>
          <w:spacing w:val="-2"/>
          <w:w w:val="105"/>
        </w:rPr>
        <w:t>planning</w:t>
      </w:r>
    </w:p>
    <w:p w14:paraId="4D599B63" w14:textId="77777777" w:rsidR="00317D3F" w:rsidRDefault="00317D3F">
      <w:pPr>
        <w:pStyle w:val="BodyText"/>
        <w:spacing w:before="45"/>
        <w:rPr>
          <w:rFonts w:ascii="Cambria"/>
        </w:rPr>
      </w:pPr>
    </w:p>
    <w:p w14:paraId="01AB0E51" w14:textId="77777777" w:rsidR="00317D3F" w:rsidRDefault="00000000">
      <w:pPr>
        <w:pStyle w:val="ListParagraph"/>
        <w:numPr>
          <w:ilvl w:val="1"/>
          <w:numId w:val="23"/>
        </w:numPr>
        <w:tabs>
          <w:tab w:val="left" w:pos="1876"/>
        </w:tabs>
        <w:ind w:hanging="1600"/>
      </w:pPr>
      <w:r>
        <w:rPr>
          <w:w w:val="105"/>
        </w:rPr>
        <w:t>Date</w:t>
      </w:r>
      <w:r>
        <w:rPr>
          <w:spacing w:val="18"/>
          <w:w w:val="105"/>
        </w:rPr>
        <w:t xml:space="preserve"> </w:t>
      </w:r>
      <w:r>
        <w:rPr>
          <w:w w:val="105"/>
        </w:rPr>
        <w:t>and</w:t>
      </w:r>
      <w:r>
        <w:rPr>
          <w:spacing w:val="15"/>
          <w:w w:val="105"/>
        </w:rPr>
        <w:t xml:space="preserve"> </w:t>
      </w:r>
      <w:r>
        <w:rPr>
          <w:w w:val="105"/>
        </w:rPr>
        <w:t>timing</w:t>
      </w:r>
      <w:r>
        <w:rPr>
          <w:spacing w:val="14"/>
          <w:w w:val="105"/>
        </w:rPr>
        <w:t xml:space="preserve"> </w:t>
      </w:r>
      <w:r>
        <w:rPr>
          <w:spacing w:val="-2"/>
          <w:w w:val="105"/>
        </w:rPr>
        <w:t>schedule</w:t>
      </w:r>
    </w:p>
    <w:p w14:paraId="1A50FBBD" w14:textId="77777777" w:rsidR="00317D3F" w:rsidRDefault="00317D3F">
      <w:pPr>
        <w:pStyle w:val="BodyText"/>
        <w:spacing w:before="43"/>
        <w:rPr>
          <w:rFonts w:ascii="Cambria"/>
        </w:rPr>
      </w:pPr>
    </w:p>
    <w:p w14:paraId="2FD651FD" w14:textId="77777777" w:rsidR="00317D3F" w:rsidRDefault="00000000">
      <w:pPr>
        <w:pStyle w:val="ListParagraph"/>
        <w:numPr>
          <w:ilvl w:val="1"/>
          <w:numId w:val="23"/>
        </w:numPr>
        <w:tabs>
          <w:tab w:val="left" w:pos="1876"/>
        </w:tabs>
        <w:spacing w:before="1"/>
        <w:ind w:hanging="1600"/>
      </w:pPr>
      <w:r>
        <w:rPr>
          <w:w w:val="105"/>
        </w:rPr>
        <w:t>Course</w:t>
      </w:r>
      <w:r>
        <w:rPr>
          <w:spacing w:val="10"/>
          <w:w w:val="105"/>
        </w:rPr>
        <w:t xml:space="preserve"> </w:t>
      </w:r>
      <w:r>
        <w:rPr>
          <w:w w:val="105"/>
        </w:rPr>
        <w:t>outcomes,</w:t>
      </w:r>
      <w:r>
        <w:rPr>
          <w:spacing w:val="14"/>
          <w:w w:val="105"/>
        </w:rPr>
        <w:t xml:space="preserve"> </w:t>
      </w:r>
      <w:r>
        <w:rPr>
          <w:w w:val="105"/>
        </w:rPr>
        <w:t>Syllabus</w:t>
      </w:r>
      <w:r>
        <w:rPr>
          <w:spacing w:val="13"/>
          <w:w w:val="105"/>
        </w:rPr>
        <w:t xml:space="preserve"> </w:t>
      </w:r>
      <w:r>
        <w:rPr>
          <w:w w:val="105"/>
        </w:rPr>
        <w:t>and</w:t>
      </w:r>
      <w:r>
        <w:rPr>
          <w:spacing w:val="10"/>
          <w:w w:val="105"/>
        </w:rPr>
        <w:t xml:space="preserve"> </w:t>
      </w:r>
      <w:r>
        <w:rPr>
          <w:w w:val="105"/>
        </w:rPr>
        <w:t>model</w:t>
      </w:r>
      <w:r>
        <w:rPr>
          <w:spacing w:val="14"/>
          <w:w w:val="105"/>
        </w:rPr>
        <w:t xml:space="preserve"> </w:t>
      </w:r>
      <w:r>
        <w:rPr>
          <w:w w:val="105"/>
        </w:rPr>
        <w:t>question</w:t>
      </w:r>
      <w:r>
        <w:rPr>
          <w:spacing w:val="13"/>
          <w:w w:val="105"/>
        </w:rPr>
        <w:t xml:space="preserve"> </w:t>
      </w:r>
      <w:r>
        <w:rPr>
          <w:spacing w:val="-2"/>
          <w:w w:val="105"/>
        </w:rPr>
        <w:t>papers</w:t>
      </w:r>
    </w:p>
    <w:p w14:paraId="4C141699" w14:textId="77777777" w:rsidR="00317D3F" w:rsidRDefault="00317D3F">
      <w:pPr>
        <w:pStyle w:val="BodyText"/>
        <w:spacing w:before="45"/>
        <w:rPr>
          <w:rFonts w:ascii="Cambria"/>
        </w:rPr>
      </w:pPr>
    </w:p>
    <w:p w14:paraId="39B3D48F" w14:textId="77777777" w:rsidR="00317D3F" w:rsidRDefault="00000000">
      <w:pPr>
        <w:pStyle w:val="ListParagraph"/>
        <w:numPr>
          <w:ilvl w:val="1"/>
          <w:numId w:val="23"/>
        </w:numPr>
        <w:tabs>
          <w:tab w:val="left" w:pos="1876"/>
        </w:tabs>
        <w:ind w:hanging="1600"/>
      </w:pPr>
      <w:r>
        <w:rPr>
          <w:w w:val="105"/>
        </w:rPr>
        <w:t xml:space="preserve">Testing </w:t>
      </w:r>
      <w:r>
        <w:rPr>
          <w:spacing w:val="-2"/>
          <w:w w:val="105"/>
        </w:rPr>
        <w:t>procedure</w:t>
      </w:r>
    </w:p>
    <w:p w14:paraId="42EE37C8" w14:textId="77777777" w:rsidR="00317D3F" w:rsidRDefault="00317D3F">
      <w:pPr>
        <w:pStyle w:val="BodyText"/>
        <w:spacing w:before="44"/>
        <w:rPr>
          <w:rFonts w:ascii="Cambria"/>
        </w:rPr>
      </w:pPr>
    </w:p>
    <w:p w14:paraId="47DED896" w14:textId="77777777" w:rsidR="00317D3F" w:rsidRDefault="00000000">
      <w:pPr>
        <w:pStyle w:val="ListParagraph"/>
        <w:numPr>
          <w:ilvl w:val="1"/>
          <w:numId w:val="23"/>
        </w:numPr>
        <w:tabs>
          <w:tab w:val="left" w:pos="1876"/>
        </w:tabs>
        <w:ind w:hanging="1600"/>
      </w:pPr>
      <w:r>
        <w:rPr>
          <w:w w:val="105"/>
        </w:rPr>
        <w:t>Feedback</w:t>
      </w:r>
      <w:r>
        <w:rPr>
          <w:spacing w:val="1"/>
          <w:w w:val="105"/>
        </w:rPr>
        <w:t xml:space="preserve"> </w:t>
      </w:r>
      <w:r>
        <w:rPr>
          <w:spacing w:val="-4"/>
          <w:w w:val="105"/>
        </w:rPr>
        <w:t>form</w:t>
      </w:r>
    </w:p>
    <w:p w14:paraId="4B27BFAB" w14:textId="77777777" w:rsidR="00317D3F" w:rsidRDefault="00317D3F">
      <w:pPr>
        <w:pStyle w:val="BodyText"/>
        <w:spacing w:before="45"/>
        <w:rPr>
          <w:rFonts w:ascii="Cambria"/>
        </w:rPr>
      </w:pPr>
    </w:p>
    <w:p w14:paraId="4EF0E068" w14:textId="77777777" w:rsidR="00317D3F" w:rsidRDefault="00000000">
      <w:pPr>
        <w:pStyle w:val="ListParagraph"/>
        <w:numPr>
          <w:ilvl w:val="1"/>
          <w:numId w:val="23"/>
        </w:numPr>
        <w:tabs>
          <w:tab w:val="left" w:pos="1876"/>
        </w:tabs>
        <w:spacing w:before="1"/>
        <w:ind w:hanging="1600"/>
      </w:pPr>
      <w:r>
        <w:rPr>
          <w:w w:val="105"/>
        </w:rPr>
        <w:t>Model</w:t>
      </w:r>
      <w:r>
        <w:rPr>
          <w:spacing w:val="34"/>
          <w:w w:val="105"/>
        </w:rPr>
        <w:t xml:space="preserve"> </w:t>
      </w:r>
      <w:r>
        <w:rPr>
          <w:spacing w:val="-2"/>
          <w:w w:val="105"/>
        </w:rPr>
        <w:t>Certificate</w:t>
      </w:r>
    </w:p>
    <w:p w14:paraId="09DDD518" w14:textId="77777777" w:rsidR="00317D3F" w:rsidRDefault="00317D3F">
      <w:pPr>
        <w:pStyle w:val="BodyText"/>
        <w:spacing w:before="45"/>
        <w:rPr>
          <w:rFonts w:ascii="Cambria"/>
        </w:rPr>
      </w:pPr>
    </w:p>
    <w:p w14:paraId="1E44AEFF" w14:textId="77777777" w:rsidR="00317D3F" w:rsidRDefault="00000000">
      <w:pPr>
        <w:pStyle w:val="ListParagraph"/>
        <w:numPr>
          <w:ilvl w:val="0"/>
          <w:numId w:val="23"/>
        </w:numPr>
        <w:tabs>
          <w:tab w:val="left" w:pos="1199"/>
        </w:tabs>
        <w:ind w:left="1199" w:hanging="923"/>
      </w:pPr>
      <w:r>
        <w:rPr>
          <w:w w:val="105"/>
        </w:rPr>
        <w:t>Students’</w:t>
      </w:r>
      <w:r>
        <w:rPr>
          <w:spacing w:val="5"/>
          <w:w w:val="105"/>
        </w:rPr>
        <w:t xml:space="preserve"> </w:t>
      </w:r>
      <w:r>
        <w:rPr>
          <w:w w:val="105"/>
        </w:rPr>
        <w:t>enrolment</w:t>
      </w:r>
      <w:r>
        <w:rPr>
          <w:spacing w:val="3"/>
          <w:w w:val="105"/>
        </w:rPr>
        <w:t xml:space="preserve"> </w:t>
      </w:r>
      <w:r>
        <w:rPr>
          <w:spacing w:val="-4"/>
          <w:w w:val="105"/>
        </w:rPr>
        <w:t>list</w:t>
      </w:r>
    </w:p>
    <w:p w14:paraId="4BFA25BB" w14:textId="77777777" w:rsidR="00317D3F" w:rsidRDefault="00317D3F">
      <w:pPr>
        <w:pStyle w:val="BodyText"/>
        <w:spacing w:before="43"/>
        <w:rPr>
          <w:rFonts w:ascii="Cambria"/>
        </w:rPr>
      </w:pPr>
    </w:p>
    <w:p w14:paraId="56866082" w14:textId="77777777" w:rsidR="00317D3F" w:rsidRDefault="00000000">
      <w:pPr>
        <w:pStyle w:val="ListParagraph"/>
        <w:numPr>
          <w:ilvl w:val="0"/>
          <w:numId w:val="23"/>
        </w:numPr>
        <w:tabs>
          <w:tab w:val="left" w:pos="1199"/>
        </w:tabs>
        <w:spacing w:before="1"/>
        <w:ind w:left="1199" w:hanging="923"/>
      </w:pPr>
      <w:r>
        <w:rPr>
          <w:w w:val="105"/>
        </w:rPr>
        <w:t>Attendance</w:t>
      </w:r>
      <w:r>
        <w:rPr>
          <w:spacing w:val="-3"/>
          <w:w w:val="105"/>
        </w:rPr>
        <w:t xml:space="preserve"> </w:t>
      </w:r>
      <w:proofErr w:type="gramStart"/>
      <w:r>
        <w:rPr>
          <w:w w:val="105"/>
        </w:rPr>
        <w:t>register</w:t>
      </w:r>
      <w:proofErr w:type="gramEnd"/>
      <w:r>
        <w:rPr>
          <w:spacing w:val="-4"/>
          <w:w w:val="105"/>
        </w:rPr>
        <w:t xml:space="preserve"> </w:t>
      </w:r>
      <w:r>
        <w:rPr>
          <w:w w:val="105"/>
        </w:rPr>
        <w:t>for</w:t>
      </w:r>
      <w:r>
        <w:rPr>
          <w:spacing w:val="2"/>
          <w:w w:val="105"/>
        </w:rPr>
        <w:t xml:space="preserve"> </w:t>
      </w:r>
      <w:r>
        <w:rPr>
          <w:w w:val="105"/>
        </w:rPr>
        <w:t>30</w:t>
      </w:r>
      <w:r>
        <w:rPr>
          <w:spacing w:val="-5"/>
          <w:w w:val="105"/>
        </w:rPr>
        <w:t xml:space="preserve"> </w:t>
      </w:r>
      <w:r>
        <w:rPr>
          <w:w w:val="105"/>
        </w:rPr>
        <w:t>hours</w:t>
      </w:r>
      <w:r>
        <w:rPr>
          <w:spacing w:val="-1"/>
          <w:w w:val="105"/>
        </w:rPr>
        <w:t xml:space="preserve"> </w:t>
      </w:r>
      <w:r>
        <w:rPr>
          <w:w w:val="105"/>
        </w:rPr>
        <w:t>and</w:t>
      </w:r>
      <w:r>
        <w:rPr>
          <w:spacing w:val="-1"/>
          <w:w w:val="105"/>
        </w:rPr>
        <w:t xml:space="preserve"> </w:t>
      </w:r>
      <w:r>
        <w:rPr>
          <w:w w:val="105"/>
        </w:rPr>
        <w:t>more</w:t>
      </w:r>
      <w:r>
        <w:rPr>
          <w:spacing w:val="1"/>
          <w:w w:val="105"/>
        </w:rPr>
        <w:t xml:space="preserve"> </w:t>
      </w:r>
      <w:r>
        <w:rPr>
          <w:spacing w:val="-2"/>
          <w:w w:val="105"/>
        </w:rPr>
        <w:t>(Online/Offline)</w:t>
      </w:r>
    </w:p>
    <w:p w14:paraId="7C313271" w14:textId="77777777" w:rsidR="00317D3F" w:rsidRDefault="00317D3F">
      <w:pPr>
        <w:pStyle w:val="BodyText"/>
        <w:spacing w:before="45"/>
        <w:rPr>
          <w:rFonts w:ascii="Cambria"/>
        </w:rPr>
      </w:pPr>
    </w:p>
    <w:p w14:paraId="06690361" w14:textId="681B7106" w:rsidR="00317D3F" w:rsidRDefault="00000000">
      <w:pPr>
        <w:pStyle w:val="ListParagraph"/>
        <w:numPr>
          <w:ilvl w:val="0"/>
          <w:numId w:val="23"/>
        </w:numPr>
        <w:tabs>
          <w:tab w:val="left" w:pos="1199"/>
        </w:tabs>
        <w:ind w:left="1199" w:hanging="923"/>
      </w:pPr>
      <w:r>
        <w:rPr>
          <w:w w:val="105"/>
        </w:rPr>
        <w:t>Audio</w:t>
      </w:r>
      <w:r>
        <w:rPr>
          <w:spacing w:val="34"/>
          <w:w w:val="105"/>
        </w:rPr>
        <w:t xml:space="preserve"> </w:t>
      </w:r>
      <w:r>
        <w:rPr>
          <w:w w:val="105"/>
        </w:rPr>
        <w:t>visual</w:t>
      </w:r>
      <w:r>
        <w:rPr>
          <w:spacing w:val="37"/>
          <w:w w:val="105"/>
        </w:rPr>
        <w:t xml:space="preserve"> </w:t>
      </w:r>
      <w:r>
        <w:rPr>
          <w:w w:val="105"/>
        </w:rPr>
        <w:t>Aids</w:t>
      </w:r>
      <w:r w:rsidR="00621930">
        <w:rPr>
          <w:w w:val="105"/>
        </w:rPr>
        <w:t xml:space="preserve"> </w:t>
      </w:r>
      <w:r>
        <w:rPr>
          <w:w w:val="105"/>
        </w:rPr>
        <w:t>(if</w:t>
      </w:r>
      <w:r>
        <w:rPr>
          <w:spacing w:val="33"/>
          <w:w w:val="105"/>
        </w:rPr>
        <w:t xml:space="preserve"> </w:t>
      </w:r>
      <w:r>
        <w:rPr>
          <w:w w:val="105"/>
        </w:rPr>
        <w:t>available</w:t>
      </w:r>
      <w:proofErr w:type="gramStart"/>
      <w:r>
        <w:rPr>
          <w:w w:val="105"/>
        </w:rPr>
        <w:t>),PPTs</w:t>
      </w:r>
      <w:proofErr w:type="gramEnd"/>
      <w:r>
        <w:rPr>
          <w:w w:val="105"/>
        </w:rPr>
        <w:t>,</w:t>
      </w:r>
      <w:r>
        <w:rPr>
          <w:spacing w:val="38"/>
          <w:w w:val="105"/>
        </w:rPr>
        <w:t xml:space="preserve"> </w:t>
      </w:r>
      <w:r>
        <w:rPr>
          <w:w w:val="105"/>
        </w:rPr>
        <w:t>Handouts/Printed</w:t>
      </w:r>
      <w:r>
        <w:rPr>
          <w:spacing w:val="33"/>
          <w:w w:val="105"/>
        </w:rPr>
        <w:t xml:space="preserve"> </w:t>
      </w:r>
      <w:r>
        <w:rPr>
          <w:spacing w:val="-2"/>
          <w:w w:val="105"/>
        </w:rPr>
        <w:t>material</w:t>
      </w:r>
    </w:p>
    <w:p w14:paraId="05B34A21" w14:textId="77777777" w:rsidR="00317D3F" w:rsidRDefault="00317D3F">
      <w:pPr>
        <w:pStyle w:val="BodyText"/>
        <w:spacing w:before="44"/>
        <w:rPr>
          <w:rFonts w:ascii="Cambria"/>
        </w:rPr>
      </w:pPr>
    </w:p>
    <w:p w14:paraId="4A2F75B5" w14:textId="7FCBDB67" w:rsidR="00317D3F" w:rsidRDefault="00000000">
      <w:pPr>
        <w:pStyle w:val="ListParagraph"/>
        <w:numPr>
          <w:ilvl w:val="0"/>
          <w:numId w:val="23"/>
        </w:numPr>
        <w:tabs>
          <w:tab w:val="left" w:pos="1199"/>
        </w:tabs>
        <w:ind w:left="1199" w:hanging="923"/>
      </w:pPr>
      <w:r>
        <w:rPr>
          <w:w w:val="105"/>
        </w:rPr>
        <w:t>Test</w:t>
      </w:r>
      <w:r w:rsidR="00621930">
        <w:rPr>
          <w:w w:val="105"/>
        </w:rPr>
        <w:t xml:space="preserve"> </w:t>
      </w:r>
      <w:r>
        <w:rPr>
          <w:w w:val="105"/>
        </w:rPr>
        <w:t>(Exam)and</w:t>
      </w:r>
      <w:r>
        <w:rPr>
          <w:spacing w:val="-4"/>
          <w:w w:val="105"/>
        </w:rPr>
        <w:t xml:space="preserve"> </w:t>
      </w:r>
      <w:r>
        <w:rPr>
          <w:w w:val="105"/>
        </w:rPr>
        <w:t xml:space="preserve">Certificate </w:t>
      </w:r>
      <w:r>
        <w:rPr>
          <w:spacing w:val="-2"/>
          <w:w w:val="105"/>
        </w:rPr>
        <w:t>distribution</w:t>
      </w:r>
    </w:p>
    <w:p w14:paraId="19C3708E" w14:textId="77777777" w:rsidR="00317D3F" w:rsidRDefault="00317D3F">
      <w:pPr>
        <w:pStyle w:val="BodyText"/>
        <w:spacing w:before="14"/>
        <w:rPr>
          <w:rFonts w:ascii="Cambria"/>
        </w:rPr>
      </w:pPr>
    </w:p>
    <w:p w14:paraId="79C1BC38" w14:textId="77777777" w:rsidR="00317D3F" w:rsidRDefault="00000000">
      <w:pPr>
        <w:pStyle w:val="ListParagraph"/>
        <w:numPr>
          <w:ilvl w:val="0"/>
          <w:numId w:val="23"/>
        </w:numPr>
        <w:tabs>
          <w:tab w:val="left" w:pos="1199"/>
        </w:tabs>
        <w:ind w:left="1199" w:hanging="923"/>
      </w:pPr>
      <w:r>
        <w:rPr>
          <w:w w:val="105"/>
        </w:rPr>
        <w:t>Submission</w:t>
      </w:r>
      <w:r>
        <w:rPr>
          <w:spacing w:val="14"/>
          <w:w w:val="105"/>
        </w:rPr>
        <w:t xml:space="preserve"> </w:t>
      </w:r>
      <w:r>
        <w:rPr>
          <w:w w:val="105"/>
        </w:rPr>
        <w:t>of</w:t>
      </w:r>
      <w:r>
        <w:rPr>
          <w:spacing w:val="16"/>
          <w:w w:val="105"/>
        </w:rPr>
        <w:t xml:space="preserve"> </w:t>
      </w:r>
      <w:r>
        <w:rPr>
          <w:w w:val="105"/>
        </w:rPr>
        <w:t>Critical</w:t>
      </w:r>
      <w:r>
        <w:rPr>
          <w:spacing w:val="10"/>
          <w:w w:val="105"/>
        </w:rPr>
        <w:t xml:space="preserve"> </w:t>
      </w:r>
      <w:r>
        <w:rPr>
          <w:w w:val="105"/>
        </w:rPr>
        <w:t>Analysis</w:t>
      </w:r>
      <w:r>
        <w:rPr>
          <w:spacing w:val="11"/>
          <w:w w:val="105"/>
        </w:rPr>
        <w:t xml:space="preserve"> </w:t>
      </w:r>
      <w:r>
        <w:rPr>
          <w:w w:val="105"/>
        </w:rPr>
        <w:t>Report</w:t>
      </w:r>
      <w:r>
        <w:rPr>
          <w:spacing w:val="16"/>
          <w:w w:val="105"/>
        </w:rPr>
        <w:t xml:space="preserve"> </w:t>
      </w:r>
      <w:r>
        <w:rPr>
          <w:w w:val="105"/>
        </w:rPr>
        <w:t>to</w:t>
      </w:r>
      <w:r>
        <w:rPr>
          <w:spacing w:val="14"/>
          <w:w w:val="105"/>
        </w:rPr>
        <w:t xml:space="preserve"> </w:t>
      </w:r>
      <w:r>
        <w:rPr>
          <w:spacing w:val="-4"/>
          <w:w w:val="105"/>
        </w:rPr>
        <w:t>IQAC</w:t>
      </w:r>
    </w:p>
    <w:p w14:paraId="185E98DF" w14:textId="77777777" w:rsidR="00317D3F" w:rsidRDefault="00317D3F">
      <w:pPr>
        <w:pStyle w:val="ListParagraph"/>
        <w:sectPr w:rsidR="00317D3F">
          <w:type w:val="continuous"/>
          <w:pgSz w:w="12240" w:h="15840"/>
          <w:pgMar w:top="1040" w:right="1080" w:bottom="280" w:left="1440" w:header="720" w:footer="720" w:gutter="0"/>
          <w:cols w:space="720"/>
        </w:sectPr>
      </w:pPr>
    </w:p>
    <w:p w14:paraId="001B657A" w14:textId="77777777" w:rsidR="00317D3F" w:rsidRDefault="00000000">
      <w:pPr>
        <w:pStyle w:val="Heading1"/>
        <w:spacing w:before="48"/>
        <w:ind w:left="138" w:right="495"/>
        <w:rPr>
          <w:rFonts w:ascii="Palatino Linotype"/>
        </w:rPr>
      </w:pPr>
      <w:r>
        <w:rPr>
          <w:rFonts w:ascii="Palatino Linotype"/>
        </w:rPr>
        <w:lastRenderedPageBreak/>
        <w:t>DEPARTMENT</w:t>
      </w:r>
      <w:r>
        <w:rPr>
          <w:rFonts w:ascii="Palatino Linotype"/>
          <w:spacing w:val="24"/>
        </w:rPr>
        <w:t xml:space="preserve"> </w:t>
      </w:r>
      <w:r>
        <w:rPr>
          <w:rFonts w:ascii="Palatino Linotype"/>
        </w:rPr>
        <w:t>OF</w:t>
      </w:r>
      <w:r>
        <w:rPr>
          <w:rFonts w:ascii="Palatino Linotype"/>
          <w:spacing w:val="24"/>
        </w:rPr>
        <w:t xml:space="preserve"> </w:t>
      </w:r>
      <w:r>
        <w:rPr>
          <w:rFonts w:ascii="Palatino Linotype"/>
          <w:spacing w:val="-2"/>
        </w:rPr>
        <w:t>COMMERCE</w:t>
      </w:r>
    </w:p>
    <w:p w14:paraId="3610B138" w14:textId="77777777" w:rsidR="00317D3F" w:rsidRDefault="00000000">
      <w:pPr>
        <w:pStyle w:val="Heading2"/>
        <w:spacing w:before="241"/>
        <w:ind w:left="138" w:right="491"/>
        <w:jc w:val="center"/>
      </w:pPr>
      <w:r>
        <w:t>Resolution</w:t>
      </w:r>
      <w:r>
        <w:rPr>
          <w:spacing w:val="23"/>
        </w:rPr>
        <w:t xml:space="preserve"> </w:t>
      </w:r>
      <w:r>
        <w:rPr>
          <w:spacing w:val="-4"/>
        </w:rPr>
        <w:t>Copy</w:t>
      </w:r>
    </w:p>
    <w:p w14:paraId="396B7827" w14:textId="5A2AD529" w:rsidR="00317D3F" w:rsidRDefault="00000000">
      <w:pPr>
        <w:pStyle w:val="BodyText"/>
        <w:spacing w:before="262" w:line="261" w:lineRule="auto"/>
        <w:ind w:left="276" w:right="631"/>
        <w:jc w:val="both"/>
        <w:rPr>
          <w:rFonts w:ascii="Cambria"/>
        </w:rPr>
      </w:pPr>
      <w:r>
        <w:rPr>
          <w:rFonts w:ascii="Cambria"/>
          <w:w w:val="105"/>
        </w:rPr>
        <w:t xml:space="preserve">As per the circular issued by the IQAC dated </w:t>
      </w:r>
      <w:r w:rsidR="00787C8B">
        <w:rPr>
          <w:rFonts w:ascii="Cambria"/>
          <w:w w:val="105"/>
        </w:rPr>
        <w:t>16</w:t>
      </w:r>
      <w:r>
        <w:rPr>
          <w:rFonts w:ascii="Cambria"/>
          <w:w w:val="105"/>
        </w:rPr>
        <w:t>/</w:t>
      </w:r>
      <w:r w:rsidR="00787C8B">
        <w:rPr>
          <w:rFonts w:ascii="Cambria"/>
          <w:w w:val="105"/>
        </w:rPr>
        <w:t>12</w:t>
      </w:r>
      <w:r>
        <w:rPr>
          <w:rFonts w:ascii="Cambria"/>
          <w:w w:val="105"/>
        </w:rPr>
        <w:t>/20</w:t>
      </w:r>
      <w:r w:rsidR="00787C8B">
        <w:rPr>
          <w:rFonts w:ascii="Cambria"/>
          <w:w w:val="105"/>
        </w:rPr>
        <w:t>24</w:t>
      </w:r>
      <w:r>
        <w:rPr>
          <w:rFonts w:ascii="Cambria"/>
          <w:w w:val="105"/>
        </w:rPr>
        <w:t xml:space="preserve"> the department of Commerce has conducted a meeting on </w:t>
      </w:r>
      <w:r w:rsidR="00787C8B">
        <w:rPr>
          <w:rFonts w:ascii="Cambria"/>
          <w:w w:val="105"/>
        </w:rPr>
        <w:t>23</w:t>
      </w:r>
      <w:r>
        <w:rPr>
          <w:rFonts w:ascii="Cambria"/>
          <w:w w:val="105"/>
        </w:rPr>
        <w:t>/</w:t>
      </w:r>
      <w:r w:rsidR="00787C8B">
        <w:rPr>
          <w:rFonts w:ascii="Cambria"/>
          <w:w w:val="105"/>
        </w:rPr>
        <w:t>12</w:t>
      </w:r>
      <w:r>
        <w:rPr>
          <w:rFonts w:ascii="Cambria"/>
          <w:w w:val="105"/>
        </w:rPr>
        <w:t>/20</w:t>
      </w:r>
      <w:r w:rsidR="00787C8B">
        <w:rPr>
          <w:rFonts w:ascii="Cambria"/>
          <w:w w:val="105"/>
        </w:rPr>
        <w:t>24</w:t>
      </w:r>
      <w:r>
        <w:rPr>
          <w:rFonts w:ascii="Cambria"/>
          <w:w w:val="105"/>
        </w:rPr>
        <w:t xml:space="preserve"> and unanimously resolved to conduct a Certificate course in the months of </w:t>
      </w:r>
      <w:r w:rsidR="00787C8B">
        <w:rPr>
          <w:rFonts w:ascii="Cambria"/>
          <w:w w:val="105"/>
        </w:rPr>
        <w:t>January</w:t>
      </w:r>
      <w:r>
        <w:rPr>
          <w:rFonts w:ascii="Cambria"/>
          <w:w w:val="105"/>
        </w:rPr>
        <w:t xml:space="preserve"> and </w:t>
      </w:r>
      <w:r w:rsidR="00787C8B">
        <w:rPr>
          <w:rFonts w:ascii="Cambria"/>
          <w:w w:val="105"/>
        </w:rPr>
        <w:t>February</w:t>
      </w:r>
      <w:r>
        <w:rPr>
          <w:rFonts w:ascii="Cambria"/>
          <w:w w:val="105"/>
        </w:rPr>
        <w:t xml:space="preserve"> with the duration of a minimum of 30 hours.</w:t>
      </w:r>
    </w:p>
    <w:p w14:paraId="6AED4AFB" w14:textId="77777777" w:rsidR="00317D3F" w:rsidRDefault="00000000">
      <w:pPr>
        <w:pStyle w:val="Heading2"/>
        <w:spacing w:before="133"/>
        <w:ind w:left="138" w:right="488"/>
        <w:jc w:val="center"/>
      </w:pPr>
      <w:r>
        <w:t>Notice</w:t>
      </w:r>
      <w:r>
        <w:rPr>
          <w:spacing w:val="15"/>
        </w:rPr>
        <w:t xml:space="preserve"> </w:t>
      </w:r>
      <w:r>
        <w:rPr>
          <w:spacing w:val="-2"/>
        </w:rPr>
        <w:t>Board</w:t>
      </w:r>
    </w:p>
    <w:p w14:paraId="2C625EB8" w14:textId="54527270" w:rsidR="00317D3F" w:rsidRDefault="00000000">
      <w:pPr>
        <w:pStyle w:val="BodyText"/>
        <w:spacing w:before="152" w:line="244" w:lineRule="auto"/>
        <w:ind w:left="276" w:right="623"/>
        <w:jc w:val="both"/>
        <w:rPr>
          <w:rFonts w:ascii="Cambria"/>
        </w:rPr>
      </w:pPr>
      <w:r>
        <w:rPr>
          <w:rFonts w:ascii="Cambria"/>
        </w:rPr>
        <w:t xml:space="preserve">The department of Commerce is going to conduct a certificate course on </w:t>
      </w:r>
      <w:r>
        <w:rPr>
          <w:rFonts w:ascii="Palatino Linotype"/>
          <w:b/>
        </w:rPr>
        <w:t xml:space="preserve">E-Commerce Applications </w:t>
      </w:r>
      <w:r>
        <w:rPr>
          <w:rFonts w:ascii="Cambria"/>
        </w:rPr>
        <w:t xml:space="preserve">from </w:t>
      </w:r>
      <w:r w:rsidR="006B1220">
        <w:rPr>
          <w:rFonts w:ascii="Cambria"/>
        </w:rPr>
        <w:t>2</w:t>
      </w:r>
      <w:r w:rsidR="0099737D">
        <w:rPr>
          <w:rFonts w:ascii="Cambria"/>
        </w:rPr>
        <w:t>1</w:t>
      </w:r>
      <w:r>
        <w:rPr>
          <w:rFonts w:ascii="Cambria"/>
        </w:rPr>
        <w:t>/0</w:t>
      </w:r>
      <w:r w:rsidR="006B1220">
        <w:rPr>
          <w:rFonts w:ascii="Cambria"/>
        </w:rPr>
        <w:t>1</w:t>
      </w:r>
      <w:r>
        <w:rPr>
          <w:rFonts w:ascii="Cambria"/>
        </w:rPr>
        <w:t>/20</w:t>
      </w:r>
      <w:r w:rsidR="006B1220">
        <w:rPr>
          <w:rFonts w:ascii="Cambria"/>
        </w:rPr>
        <w:t>25</w:t>
      </w:r>
      <w:r>
        <w:rPr>
          <w:rFonts w:ascii="Cambria"/>
        </w:rPr>
        <w:t xml:space="preserve"> to </w:t>
      </w:r>
      <w:r w:rsidR="006B1220">
        <w:rPr>
          <w:rFonts w:ascii="Cambria"/>
        </w:rPr>
        <w:t>20</w:t>
      </w:r>
      <w:r>
        <w:rPr>
          <w:rFonts w:ascii="Cambria"/>
        </w:rPr>
        <w:t>/0</w:t>
      </w:r>
      <w:r w:rsidR="006B1220">
        <w:rPr>
          <w:rFonts w:ascii="Cambria"/>
        </w:rPr>
        <w:t>2</w:t>
      </w:r>
      <w:r>
        <w:rPr>
          <w:rFonts w:ascii="Cambria"/>
        </w:rPr>
        <w:t>/20</w:t>
      </w:r>
      <w:r w:rsidR="006B1220">
        <w:rPr>
          <w:rFonts w:ascii="Cambria"/>
        </w:rPr>
        <w:t>25</w:t>
      </w:r>
      <w:r>
        <w:rPr>
          <w:rFonts w:ascii="Cambria"/>
        </w:rPr>
        <w:t xml:space="preserve"> with min 30 working hours. Interested candidates</w:t>
      </w:r>
      <w:r>
        <w:rPr>
          <w:rFonts w:ascii="Cambria"/>
          <w:spacing w:val="40"/>
        </w:rPr>
        <w:t xml:space="preserve"> </w:t>
      </w:r>
      <w:r>
        <w:rPr>
          <w:rFonts w:ascii="Cambria"/>
        </w:rPr>
        <w:t>are</w:t>
      </w:r>
      <w:r>
        <w:rPr>
          <w:rFonts w:ascii="Cambria"/>
          <w:spacing w:val="40"/>
        </w:rPr>
        <w:t xml:space="preserve"> </w:t>
      </w:r>
      <w:r>
        <w:rPr>
          <w:rFonts w:ascii="Cambria"/>
        </w:rPr>
        <w:t>informed</w:t>
      </w:r>
      <w:r>
        <w:rPr>
          <w:rFonts w:ascii="Cambria"/>
          <w:spacing w:val="40"/>
        </w:rPr>
        <w:t xml:space="preserve"> </w:t>
      </w:r>
      <w:r>
        <w:rPr>
          <w:rFonts w:ascii="Cambria"/>
        </w:rPr>
        <w:t>to</w:t>
      </w:r>
      <w:r>
        <w:rPr>
          <w:rFonts w:ascii="Cambria"/>
          <w:spacing w:val="40"/>
        </w:rPr>
        <w:t xml:space="preserve"> </w:t>
      </w:r>
      <w:r>
        <w:rPr>
          <w:rFonts w:ascii="Cambria"/>
        </w:rPr>
        <w:t>register</w:t>
      </w:r>
      <w:r>
        <w:rPr>
          <w:rFonts w:ascii="Cambria"/>
          <w:spacing w:val="40"/>
        </w:rPr>
        <w:t xml:space="preserve"> </w:t>
      </w:r>
      <w:r>
        <w:rPr>
          <w:rFonts w:ascii="Cambria"/>
        </w:rPr>
        <w:t>your</w:t>
      </w:r>
      <w:r>
        <w:rPr>
          <w:rFonts w:ascii="Cambria"/>
          <w:spacing w:val="40"/>
        </w:rPr>
        <w:t xml:space="preserve"> </w:t>
      </w:r>
      <w:r>
        <w:rPr>
          <w:rFonts w:ascii="Cambria"/>
        </w:rPr>
        <w:t>names</w:t>
      </w:r>
      <w:r>
        <w:rPr>
          <w:rFonts w:ascii="Cambria"/>
          <w:spacing w:val="40"/>
        </w:rPr>
        <w:t xml:space="preserve"> </w:t>
      </w:r>
      <w:r>
        <w:rPr>
          <w:rFonts w:ascii="Cambria"/>
        </w:rPr>
        <w:t>in</w:t>
      </w:r>
      <w:r>
        <w:rPr>
          <w:rFonts w:ascii="Cambria"/>
          <w:spacing w:val="40"/>
        </w:rPr>
        <w:t xml:space="preserve"> </w:t>
      </w:r>
      <w:r>
        <w:rPr>
          <w:rFonts w:ascii="Cambria"/>
        </w:rPr>
        <w:t>the</w:t>
      </w:r>
      <w:r>
        <w:rPr>
          <w:rFonts w:ascii="Cambria"/>
          <w:spacing w:val="40"/>
        </w:rPr>
        <w:t xml:space="preserve"> </w:t>
      </w:r>
      <w:r>
        <w:rPr>
          <w:rFonts w:ascii="Cambria"/>
        </w:rPr>
        <w:t>department</w:t>
      </w:r>
      <w:r>
        <w:rPr>
          <w:rFonts w:ascii="Cambria"/>
          <w:spacing w:val="40"/>
        </w:rPr>
        <w:t xml:space="preserve"> </w:t>
      </w:r>
      <w:r>
        <w:rPr>
          <w:rFonts w:ascii="Cambria"/>
        </w:rPr>
        <w:t>on</w:t>
      </w:r>
      <w:r>
        <w:rPr>
          <w:rFonts w:ascii="Cambria"/>
          <w:spacing w:val="40"/>
        </w:rPr>
        <w:t xml:space="preserve"> </w:t>
      </w:r>
      <w:r>
        <w:rPr>
          <w:rFonts w:ascii="Cambria"/>
        </w:rPr>
        <w:t>or</w:t>
      </w:r>
      <w:r>
        <w:rPr>
          <w:rFonts w:ascii="Cambria"/>
          <w:spacing w:val="40"/>
        </w:rPr>
        <w:t xml:space="preserve"> </w:t>
      </w:r>
      <w:r>
        <w:rPr>
          <w:rFonts w:ascii="Cambria"/>
        </w:rPr>
        <w:t xml:space="preserve">before </w:t>
      </w:r>
      <w:r w:rsidR="006B1220">
        <w:rPr>
          <w:rFonts w:ascii="Cambria"/>
          <w:spacing w:val="-2"/>
        </w:rPr>
        <w:t>20</w:t>
      </w:r>
      <w:r>
        <w:rPr>
          <w:rFonts w:ascii="Cambria"/>
          <w:spacing w:val="-2"/>
        </w:rPr>
        <w:t>/0</w:t>
      </w:r>
      <w:r w:rsidR="006B1220">
        <w:rPr>
          <w:rFonts w:ascii="Cambria"/>
          <w:spacing w:val="-2"/>
        </w:rPr>
        <w:t>1</w:t>
      </w:r>
      <w:r>
        <w:rPr>
          <w:rFonts w:ascii="Cambria"/>
          <w:spacing w:val="-2"/>
        </w:rPr>
        <w:t>/20</w:t>
      </w:r>
      <w:r w:rsidR="006B1220">
        <w:rPr>
          <w:rFonts w:ascii="Cambria"/>
          <w:spacing w:val="-2"/>
        </w:rPr>
        <w:t>25</w:t>
      </w:r>
      <w:r>
        <w:rPr>
          <w:rFonts w:ascii="Cambria"/>
          <w:spacing w:val="-2"/>
        </w:rPr>
        <w:t>.</w:t>
      </w:r>
    </w:p>
    <w:p w14:paraId="54D88319" w14:textId="77777777" w:rsidR="00317D3F" w:rsidRDefault="00317D3F">
      <w:pPr>
        <w:pStyle w:val="BodyText"/>
        <w:spacing w:line="244" w:lineRule="auto"/>
        <w:jc w:val="both"/>
        <w:rPr>
          <w:rFonts w:ascii="Cambria"/>
        </w:rPr>
        <w:sectPr w:rsidR="00317D3F">
          <w:pgSz w:w="12240" w:h="15840"/>
          <w:pgMar w:top="1000" w:right="1080" w:bottom="280" w:left="1440" w:header="720" w:footer="720" w:gutter="0"/>
          <w:cols w:space="720"/>
        </w:sectPr>
      </w:pPr>
    </w:p>
    <w:p w14:paraId="112A3026" w14:textId="77777777" w:rsidR="00317D3F" w:rsidRDefault="00317D3F">
      <w:pPr>
        <w:pStyle w:val="BodyText"/>
        <w:rPr>
          <w:rFonts w:ascii="Cambria"/>
        </w:rPr>
      </w:pPr>
    </w:p>
    <w:p w14:paraId="1A85E205" w14:textId="77777777" w:rsidR="00317D3F" w:rsidRDefault="00317D3F">
      <w:pPr>
        <w:pStyle w:val="BodyText"/>
        <w:rPr>
          <w:rFonts w:ascii="Cambria"/>
        </w:rPr>
      </w:pPr>
    </w:p>
    <w:p w14:paraId="1D3CA6D8" w14:textId="77777777" w:rsidR="00317D3F" w:rsidRDefault="00317D3F">
      <w:pPr>
        <w:pStyle w:val="BodyText"/>
        <w:rPr>
          <w:rFonts w:ascii="Cambria"/>
        </w:rPr>
      </w:pPr>
    </w:p>
    <w:p w14:paraId="3AD97BD2" w14:textId="77777777" w:rsidR="00317D3F" w:rsidRDefault="00317D3F">
      <w:pPr>
        <w:pStyle w:val="BodyText"/>
        <w:rPr>
          <w:rFonts w:ascii="Cambria"/>
        </w:rPr>
      </w:pPr>
    </w:p>
    <w:p w14:paraId="446FE87A" w14:textId="77777777" w:rsidR="00317D3F" w:rsidRDefault="00317D3F">
      <w:pPr>
        <w:pStyle w:val="BodyText"/>
        <w:spacing w:before="27"/>
        <w:rPr>
          <w:rFonts w:ascii="Cambria"/>
        </w:rPr>
      </w:pPr>
    </w:p>
    <w:p w14:paraId="14366B36" w14:textId="77777777" w:rsidR="00317D3F" w:rsidRDefault="00000000">
      <w:pPr>
        <w:ind w:left="276"/>
        <w:rPr>
          <w:rFonts w:ascii="Palatino Linotype"/>
          <w:b/>
        </w:rPr>
      </w:pPr>
      <w:r>
        <w:rPr>
          <w:rFonts w:ascii="Palatino Linotype"/>
          <w:b/>
          <w:spacing w:val="-2"/>
        </w:rPr>
        <w:t>Vision</w:t>
      </w:r>
    </w:p>
    <w:p w14:paraId="06BBB6C2" w14:textId="77777777" w:rsidR="00317D3F" w:rsidRDefault="00000000">
      <w:pPr>
        <w:pStyle w:val="Heading1"/>
        <w:spacing w:before="157" w:line="360" w:lineRule="auto"/>
        <w:ind w:left="341" w:right="3520"/>
        <w:rPr>
          <w:rFonts w:ascii="Palatino Linotype"/>
        </w:rPr>
      </w:pPr>
      <w:r>
        <w:rPr>
          <w:b w:val="0"/>
        </w:rPr>
        <w:br w:type="column"/>
      </w:r>
      <w:r>
        <w:rPr>
          <w:rFonts w:ascii="Palatino Linotype"/>
        </w:rPr>
        <w:t xml:space="preserve">A CERTIFICATE COURSE </w:t>
      </w:r>
      <w:r>
        <w:rPr>
          <w:rFonts w:ascii="Palatino Linotype"/>
          <w:spacing w:val="-6"/>
        </w:rPr>
        <w:t>ON</w:t>
      </w:r>
    </w:p>
    <w:p w14:paraId="6A5EF688" w14:textId="77777777" w:rsidR="00317D3F" w:rsidRDefault="00000000">
      <w:pPr>
        <w:spacing w:line="294" w:lineRule="exact"/>
        <w:ind w:right="3177"/>
        <w:jc w:val="center"/>
        <w:rPr>
          <w:rFonts w:ascii="Palatino Linotype"/>
          <w:b/>
          <w:sz w:val="20"/>
        </w:rPr>
      </w:pPr>
      <w:r>
        <w:rPr>
          <w:rFonts w:ascii="Palatino Linotype"/>
          <w:b/>
        </w:rPr>
        <w:t>E</w:t>
      </w:r>
      <w:r>
        <w:rPr>
          <w:rFonts w:ascii="Palatino Linotype"/>
          <w:b/>
          <w:sz w:val="20"/>
        </w:rPr>
        <w:t>-COMMERCE</w:t>
      </w:r>
      <w:r>
        <w:rPr>
          <w:rFonts w:ascii="Palatino Linotype"/>
          <w:b/>
          <w:spacing w:val="41"/>
          <w:sz w:val="20"/>
        </w:rPr>
        <w:t xml:space="preserve"> </w:t>
      </w:r>
      <w:r>
        <w:rPr>
          <w:rFonts w:ascii="Palatino Linotype"/>
          <w:b/>
          <w:spacing w:val="-2"/>
          <w:sz w:val="20"/>
        </w:rPr>
        <w:t>APPLICATIONS</w:t>
      </w:r>
    </w:p>
    <w:p w14:paraId="5824B93D" w14:textId="77777777" w:rsidR="00317D3F" w:rsidRDefault="00317D3F">
      <w:pPr>
        <w:spacing w:line="294" w:lineRule="exact"/>
        <w:jc w:val="center"/>
        <w:rPr>
          <w:rFonts w:ascii="Palatino Linotype"/>
          <w:b/>
          <w:sz w:val="20"/>
        </w:rPr>
        <w:sectPr w:rsidR="00317D3F">
          <w:type w:val="continuous"/>
          <w:pgSz w:w="12240" w:h="15840"/>
          <w:pgMar w:top="1040" w:right="1080" w:bottom="280" w:left="1440" w:header="720" w:footer="720" w:gutter="0"/>
          <w:cols w:num="2" w:space="720" w:equalWidth="0">
            <w:col w:w="1002" w:space="1823"/>
            <w:col w:w="6895"/>
          </w:cols>
        </w:sectPr>
      </w:pPr>
    </w:p>
    <w:p w14:paraId="13E34057" w14:textId="77777777" w:rsidR="00317D3F" w:rsidRDefault="00000000">
      <w:pPr>
        <w:pStyle w:val="BodyText"/>
        <w:spacing w:before="6" w:line="261" w:lineRule="auto"/>
        <w:ind w:left="276" w:right="629"/>
        <w:jc w:val="both"/>
        <w:rPr>
          <w:rFonts w:ascii="Cambria" w:hAnsi="Cambria"/>
        </w:rPr>
      </w:pPr>
      <w:r>
        <w:rPr>
          <w:rFonts w:ascii="Cambria" w:hAnsi="Cambria"/>
          <w:w w:val="105"/>
        </w:rPr>
        <w:t>The vision of this Certificate course in E-Commerce Applications is to impart basic knowledge to the students who wish to seek their career in the area of commerce or business</w:t>
      </w:r>
      <w:r>
        <w:rPr>
          <w:rFonts w:ascii="Cambria" w:hAnsi="Cambria"/>
          <w:spacing w:val="32"/>
          <w:w w:val="105"/>
        </w:rPr>
        <w:t xml:space="preserve"> </w:t>
      </w:r>
      <w:r>
        <w:rPr>
          <w:rFonts w:ascii="Cambria" w:hAnsi="Cambria"/>
          <w:w w:val="105"/>
        </w:rPr>
        <w:t>studies</w:t>
      </w:r>
      <w:r>
        <w:rPr>
          <w:rFonts w:ascii="Cambria" w:hAnsi="Cambria"/>
          <w:spacing w:val="32"/>
          <w:w w:val="105"/>
        </w:rPr>
        <w:t xml:space="preserve"> </w:t>
      </w:r>
      <w:r>
        <w:rPr>
          <w:rFonts w:ascii="Cambria" w:hAnsi="Cambria"/>
          <w:w w:val="105"/>
        </w:rPr>
        <w:t>so</w:t>
      </w:r>
      <w:r>
        <w:rPr>
          <w:rFonts w:ascii="Cambria" w:hAnsi="Cambria"/>
          <w:spacing w:val="32"/>
          <w:w w:val="105"/>
        </w:rPr>
        <w:t xml:space="preserve"> </w:t>
      </w:r>
      <w:r>
        <w:rPr>
          <w:rFonts w:ascii="Cambria" w:hAnsi="Cambria"/>
          <w:w w:val="105"/>
        </w:rPr>
        <w:t>as</w:t>
      </w:r>
      <w:r>
        <w:rPr>
          <w:rFonts w:ascii="Cambria" w:hAnsi="Cambria"/>
          <w:spacing w:val="33"/>
          <w:w w:val="105"/>
        </w:rPr>
        <w:t xml:space="preserve"> </w:t>
      </w:r>
      <w:r>
        <w:rPr>
          <w:rFonts w:ascii="Cambria" w:hAnsi="Cambria"/>
          <w:w w:val="105"/>
        </w:rPr>
        <w:t>to</w:t>
      </w:r>
      <w:r>
        <w:rPr>
          <w:rFonts w:ascii="Cambria" w:hAnsi="Cambria"/>
          <w:spacing w:val="31"/>
          <w:w w:val="105"/>
        </w:rPr>
        <w:t xml:space="preserve"> </w:t>
      </w:r>
      <w:r>
        <w:rPr>
          <w:rFonts w:ascii="Cambria" w:hAnsi="Cambria"/>
          <w:w w:val="105"/>
        </w:rPr>
        <w:t>empower</w:t>
      </w:r>
      <w:r>
        <w:rPr>
          <w:rFonts w:ascii="Cambria" w:hAnsi="Cambria"/>
          <w:spacing w:val="32"/>
          <w:w w:val="105"/>
        </w:rPr>
        <w:t xml:space="preserve"> </w:t>
      </w:r>
      <w:r>
        <w:rPr>
          <w:rFonts w:ascii="Cambria" w:hAnsi="Cambria"/>
          <w:w w:val="105"/>
        </w:rPr>
        <w:t>them</w:t>
      </w:r>
      <w:r>
        <w:rPr>
          <w:rFonts w:ascii="Cambria" w:hAnsi="Cambria"/>
          <w:spacing w:val="33"/>
          <w:w w:val="105"/>
        </w:rPr>
        <w:t xml:space="preserve"> </w:t>
      </w:r>
      <w:r>
        <w:rPr>
          <w:rFonts w:ascii="Cambria" w:hAnsi="Cambria"/>
          <w:w w:val="105"/>
        </w:rPr>
        <w:t>to</w:t>
      </w:r>
      <w:r>
        <w:rPr>
          <w:rFonts w:ascii="Cambria" w:hAnsi="Cambria"/>
          <w:spacing w:val="32"/>
          <w:w w:val="105"/>
        </w:rPr>
        <w:t xml:space="preserve"> </w:t>
      </w:r>
      <w:r>
        <w:rPr>
          <w:rFonts w:ascii="Cambria" w:hAnsi="Cambria"/>
          <w:w w:val="105"/>
        </w:rPr>
        <w:t>satisfy</w:t>
      </w:r>
      <w:r>
        <w:rPr>
          <w:rFonts w:ascii="Cambria" w:hAnsi="Cambria"/>
          <w:spacing w:val="30"/>
          <w:w w:val="105"/>
        </w:rPr>
        <w:t xml:space="preserve"> </w:t>
      </w:r>
      <w:r>
        <w:rPr>
          <w:rFonts w:ascii="Cambria" w:hAnsi="Cambria"/>
          <w:w w:val="105"/>
        </w:rPr>
        <w:t>the</w:t>
      </w:r>
      <w:r>
        <w:rPr>
          <w:rFonts w:ascii="Cambria" w:hAnsi="Cambria"/>
          <w:spacing w:val="31"/>
          <w:w w:val="105"/>
        </w:rPr>
        <w:t xml:space="preserve"> </w:t>
      </w:r>
      <w:r>
        <w:rPr>
          <w:rFonts w:ascii="Cambria" w:hAnsi="Cambria"/>
          <w:w w:val="105"/>
        </w:rPr>
        <w:t>needs</w:t>
      </w:r>
      <w:r>
        <w:rPr>
          <w:rFonts w:ascii="Cambria" w:hAnsi="Cambria"/>
          <w:spacing w:val="33"/>
          <w:w w:val="105"/>
        </w:rPr>
        <w:t xml:space="preserve"> </w:t>
      </w:r>
      <w:r>
        <w:rPr>
          <w:rFonts w:ascii="Cambria" w:hAnsi="Cambria"/>
          <w:w w:val="105"/>
        </w:rPr>
        <w:t>of</w:t>
      </w:r>
      <w:r>
        <w:rPr>
          <w:rFonts w:ascii="Cambria" w:hAnsi="Cambria"/>
          <w:spacing w:val="33"/>
          <w:w w:val="105"/>
        </w:rPr>
        <w:t xml:space="preserve"> </w:t>
      </w:r>
      <w:r>
        <w:rPr>
          <w:rFonts w:ascii="Cambria" w:hAnsi="Cambria"/>
          <w:w w:val="105"/>
        </w:rPr>
        <w:t>the</w:t>
      </w:r>
      <w:r>
        <w:rPr>
          <w:rFonts w:ascii="Cambria" w:hAnsi="Cambria"/>
          <w:spacing w:val="35"/>
          <w:w w:val="105"/>
        </w:rPr>
        <w:t xml:space="preserve"> </w:t>
      </w:r>
      <w:r>
        <w:rPr>
          <w:rFonts w:ascii="Cambria" w:hAnsi="Cambria"/>
          <w:w w:val="105"/>
        </w:rPr>
        <w:t>industry.</w:t>
      </w:r>
      <w:r>
        <w:rPr>
          <w:rFonts w:ascii="Cambria" w:hAnsi="Cambria"/>
          <w:spacing w:val="35"/>
          <w:w w:val="105"/>
        </w:rPr>
        <w:t xml:space="preserve"> </w:t>
      </w:r>
      <w:r>
        <w:rPr>
          <w:rFonts w:ascii="Cambria" w:hAnsi="Cambria"/>
          <w:w w:val="105"/>
        </w:rPr>
        <w:t xml:space="preserve">Further, this certificate course is intended to give an orientation on the </w:t>
      </w:r>
      <w:proofErr w:type="gramStart"/>
      <w:r>
        <w:rPr>
          <w:rFonts w:ascii="Cambria" w:hAnsi="Cambria"/>
          <w:w w:val="105"/>
        </w:rPr>
        <w:t>ever gaining</w:t>
      </w:r>
      <w:proofErr w:type="gramEnd"/>
      <w:r>
        <w:rPr>
          <w:rFonts w:ascii="Cambria" w:hAnsi="Cambria"/>
          <w:w w:val="105"/>
        </w:rPr>
        <w:t xml:space="preserve"> importance</w:t>
      </w:r>
      <w:r>
        <w:rPr>
          <w:rFonts w:ascii="Cambria" w:hAnsi="Cambria"/>
          <w:spacing w:val="80"/>
          <w:w w:val="105"/>
        </w:rPr>
        <w:t xml:space="preserve"> </w:t>
      </w:r>
      <w:r>
        <w:rPr>
          <w:rFonts w:ascii="Cambria" w:hAnsi="Cambria"/>
          <w:w w:val="105"/>
        </w:rPr>
        <w:t>of the e-commerce applications in the business world. Furthermore, this certificate enables the students’ community on practical approaches through result oriented and outcome-based assignments and hands-on training. In turn, the confidence levels of the learners will be boosted and the continuous assessment of their performance will absolutely yield best outcomes.</w:t>
      </w:r>
    </w:p>
    <w:p w14:paraId="102801A8" w14:textId="77777777" w:rsidR="00317D3F" w:rsidRDefault="00000000">
      <w:pPr>
        <w:pStyle w:val="Heading2"/>
        <w:spacing w:before="237"/>
      </w:pPr>
      <w:r>
        <w:rPr>
          <w:spacing w:val="-2"/>
        </w:rPr>
        <w:t>Mission</w:t>
      </w:r>
    </w:p>
    <w:p w14:paraId="69D43869" w14:textId="77777777" w:rsidR="00317D3F" w:rsidRDefault="00000000">
      <w:pPr>
        <w:pStyle w:val="BodyText"/>
        <w:spacing w:before="274"/>
        <w:ind w:left="276"/>
        <w:rPr>
          <w:rFonts w:ascii="Cambria"/>
        </w:rPr>
      </w:pPr>
      <w:r>
        <w:rPr>
          <w:rFonts w:ascii="Cambria"/>
          <w:w w:val="105"/>
        </w:rPr>
        <w:t>The</w:t>
      </w:r>
      <w:r>
        <w:rPr>
          <w:rFonts w:ascii="Cambria"/>
          <w:spacing w:val="13"/>
          <w:w w:val="105"/>
        </w:rPr>
        <w:t xml:space="preserve"> </w:t>
      </w:r>
      <w:r>
        <w:rPr>
          <w:rFonts w:ascii="Cambria"/>
          <w:w w:val="105"/>
        </w:rPr>
        <w:t>Mission</w:t>
      </w:r>
      <w:r>
        <w:rPr>
          <w:rFonts w:ascii="Cambria"/>
          <w:spacing w:val="12"/>
          <w:w w:val="105"/>
        </w:rPr>
        <w:t xml:space="preserve"> </w:t>
      </w:r>
      <w:r>
        <w:rPr>
          <w:rFonts w:ascii="Cambria"/>
          <w:w w:val="105"/>
        </w:rPr>
        <w:t>of</w:t>
      </w:r>
      <w:r>
        <w:rPr>
          <w:rFonts w:ascii="Cambria"/>
          <w:spacing w:val="8"/>
          <w:w w:val="105"/>
        </w:rPr>
        <w:t xml:space="preserve"> </w:t>
      </w:r>
      <w:r>
        <w:rPr>
          <w:rFonts w:ascii="Cambria"/>
          <w:w w:val="105"/>
        </w:rPr>
        <w:t>the</w:t>
      </w:r>
      <w:r>
        <w:rPr>
          <w:rFonts w:ascii="Cambria"/>
          <w:spacing w:val="8"/>
          <w:w w:val="105"/>
        </w:rPr>
        <w:t xml:space="preserve"> </w:t>
      </w:r>
      <w:r>
        <w:rPr>
          <w:rFonts w:ascii="Cambria"/>
          <w:w w:val="105"/>
        </w:rPr>
        <w:t>Certificate</w:t>
      </w:r>
      <w:r>
        <w:rPr>
          <w:rFonts w:ascii="Cambria"/>
          <w:spacing w:val="6"/>
          <w:w w:val="105"/>
        </w:rPr>
        <w:t xml:space="preserve"> </w:t>
      </w:r>
      <w:r>
        <w:rPr>
          <w:rFonts w:ascii="Cambria"/>
          <w:w w:val="105"/>
        </w:rPr>
        <w:t>course</w:t>
      </w:r>
      <w:r>
        <w:rPr>
          <w:rFonts w:ascii="Cambria"/>
          <w:spacing w:val="11"/>
          <w:w w:val="105"/>
        </w:rPr>
        <w:t xml:space="preserve"> </w:t>
      </w:r>
      <w:r>
        <w:rPr>
          <w:rFonts w:ascii="Cambria"/>
          <w:w w:val="105"/>
        </w:rPr>
        <w:t>in</w:t>
      </w:r>
      <w:r>
        <w:rPr>
          <w:rFonts w:ascii="Cambria"/>
          <w:spacing w:val="13"/>
          <w:w w:val="105"/>
        </w:rPr>
        <w:t xml:space="preserve"> </w:t>
      </w:r>
      <w:r>
        <w:rPr>
          <w:rFonts w:ascii="Cambria"/>
          <w:w w:val="105"/>
        </w:rPr>
        <w:t>E-Commerce</w:t>
      </w:r>
      <w:r>
        <w:rPr>
          <w:rFonts w:ascii="Cambria"/>
          <w:spacing w:val="15"/>
          <w:w w:val="105"/>
        </w:rPr>
        <w:t xml:space="preserve"> </w:t>
      </w:r>
      <w:r>
        <w:rPr>
          <w:rFonts w:ascii="Cambria"/>
          <w:w w:val="105"/>
        </w:rPr>
        <w:t>Application</w:t>
      </w:r>
      <w:r>
        <w:rPr>
          <w:rFonts w:ascii="Cambria"/>
          <w:spacing w:val="14"/>
          <w:w w:val="105"/>
        </w:rPr>
        <w:t xml:space="preserve"> </w:t>
      </w:r>
      <w:r>
        <w:rPr>
          <w:rFonts w:ascii="Cambria"/>
          <w:w w:val="105"/>
        </w:rPr>
        <w:t>is</w:t>
      </w:r>
      <w:r>
        <w:rPr>
          <w:rFonts w:ascii="Cambria"/>
          <w:spacing w:val="12"/>
          <w:w w:val="105"/>
        </w:rPr>
        <w:t xml:space="preserve"> </w:t>
      </w:r>
      <w:r>
        <w:rPr>
          <w:rFonts w:ascii="Cambria"/>
          <w:spacing w:val="-5"/>
          <w:w w:val="105"/>
        </w:rPr>
        <w:t>to:</w:t>
      </w:r>
    </w:p>
    <w:p w14:paraId="0D84FEB2" w14:textId="77777777" w:rsidR="00317D3F" w:rsidRDefault="00000000">
      <w:pPr>
        <w:pStyle w:val="ListParagraph"/>
        <w:numPr>
          <w:ilvl w:val="0"/>
          <w:numId w:val="22"/>
        </w:numPr>
        <w:tabs>
          <w:tab w:val="left" w:pos="952"/>
        </w:tabs>
        <w:spacing w:before="23" w:line="259" w:lineRule="auto"/>
        <w:ind w:right="631" w:firstLine="0"/>
      </w:pPr>
      <w:r>
        <w:rPr>
          <w:w w:val="105"/>
        </w:rPr>
        <w:t>empowering</w:t>
      </w:r>
      <w:r>
        <w:rPr>
          <w:spacing w:val="80"/>
          <w:w w:val="150"/>
        </w:rPr>
        <w:t xml:space="preserve"> </w:t>
      </w:r>
      <w:r>
        <w:rPr>
          <w:w w:val="105"/>
        </w:rPr>
        <w:t>the</w:t>
      </w:r>
      <w:r>
        <w:rPr>
          <w:spacing w:val="80"/>
          <w:w w:val="150"/>
        </w:rPr>
        <w:t xml:space="preserve"> </w:t>
      </w:r>
      <w:r>
        <w:rPr>
          <w:w w:val="105"/>
        </w:rPr>
        <w:t>learners</w:t>
      </w:r>
      <w:r>
        <w:rPr>
          <w:spacing w:val="80"/>
          <w:w w:val="150"/>
        </w:rPr>
        <w:t xml:space="preserve"> </w:t>
      </w:r>
      <w:r>
        <w:rPr>
          <w:w w:val="105"/>
        </w:rPr>
        <w:t>by</w:t>
      </w:r>
      <w:r>
        <w:rPr>
          <w:spacing w:val="80"/>
          <w:w w:val="105"/>
        </w:rPr>
        <w:t xml:space="preserve"> </w:t>
      </w:r>
      <w:r>
        <w:rPr>
          <w:w w:val="105"/>
        </w:rPr>
        <w:t>giving</w:t>
      </w:r>
      <w:r>
        <w:rPr>
          <w:spacing w:val="80"/>
          <w:w w:val="105"/>
        </w:rPr>
        <w:t xml:space="preserve"> </w:t>
      </w:r>
      <w:r>
        <w:rPr>
          <w:w w:val="105"/>
        </w:rPr>
        <w:t>the</w:t>
      </w:r>
      <w:r>
        <w:rPr>
          <w:spacing w:val="80"/>
          <w:w w:val="105"/>
        </w:rPr>
        <w:t xml:space="preserve"> </w:t>
      </w:r>
      <w:r>
        <w:rPr>
          <w:w w:val="105"/>
        </w:rPr>
        <w:t>basic</w:t>
      </w:r>
      <w:r>
        <w:rPr>
          <w:spacing w:val="80"/>
          <w:w w:val="150"/>
        </w:rPr>
        <w:t xml:space="preserve"> </w:t>
      </w:r>
      <w:r>
        <w:rPr>
          <w:w w:val="105"/>
        </w:rPr>
        <w:t>knowledge</w:t>
      </w:r>
      <w:r>
        <w:rPr>
          <w:spacing w:val="80"/>
          <w:w w:val="150"/>
        </w:rPr>
        <w:t xml:space="preserve"> </w:t>
      </w:r>
      <w:r>
        <w:rPr>
          <w:w w:val="105"/>
        </w:rPr>
        <w:t>on</w:t>
      </w:r>
      <w:r>
        <w:rPr>
          <w:spacing w:val="80"/>
          <w:w w:val="150"/>
        </w:rPr>
        <w:t xml:space="preserve"> </w:t>
      </w:r>
      <w:r>
        <w:rPr>
          <w:w w:val="105"/>
        </w:rPr>
        <w:t xml:space="preserve">e-commerce </w:t>
      </w:r>
      <w:r>
        <w:rPr>
          <w:spacing w:val="-2"/>
          <w:w w:val="105"/>
        </w:rPr>
        <w:t>applications;</w:t>
      </w:r>
    </w:p>
    <w:p w14:paraId="422BB161" w14:textId="77777777" w:rsidR="00317D3F" w:rsidRDefault="00000000">
      <w:pPr>
        <w:pStyle w:val="ListParagraph"/>
        <w:numPr>
          <w:ilvl w:val="0"/>
          <w:numId w:val="22"/>
        </w:numPr>
        <w:tabs>
          <w:tab w:val="left" w:pos="952"/>
        </w:tabs>
        <w:spacing w:before="5" w:line="259" w:lineRule="auto"/>
        <w:ind w:right="634" w:firstLine="0"/>
      </w:pPr>
      <w:r>
        <w:rPr>
          <w:w w:val="105"/>
        </w:rPr>
        <w:t>train the students on the electronic commerce environment,</w:t>
      </w:r>
      <w:r>
        <w:rPr>
          <w:spacing w:val="19"/>
          <w:w w:val="105"/>
        </w:rPr>
        <w:t xml:space="preserve"> </w:t>
      </w:r>
      <w:r>
        <w:rPr>
          <w:w w:val="105"/>
        </w:rPr>
        <w:t xml:space="preserve">e-commerce market place technologies, EDI, Commerce net advocacy </w:t>
      </w:r>
      <w:proofErr w:type="spellStart"/>
      <w:r>
        <w:rPr>
          <w:w w:val="105"/>
        </w:rPr>
        <w:t>etc</w:t>
      </w:r>
      <w:proofErr w:type="spellEnd"/>
      <w:r>
        <w:rPr>
          <w:w w:val="105"/>
        </w:rPr>
        <w:t>;</w:t>
      </w:r>
    </w:p>
    <w:p w14:paraId="2140B15A" w14:textId="77777777" w:rsidR="00317D3F" w:rsidRDefault="00000000">
      <w:pPr>
        <w:pStyle w:val="ListParagraph"/>
        <w:numPr>
          <w:ilvl w:val="0"/>
          <w:numId w:val="22"/>
        </w:numPr>
        <w:tabs>
          <w:tab w:val="left" w:pos="952"/>
        </w:tabs>
        <w:spacing w:before="2" w:line="259" w:lineRule="auto"/>
        <w:ind w:right="631" w:firstLine="0"/>
      </w:pPr>
      <w:r>
        <w:rPr>
          <w:w w:val="105"/>
        </w:rPr>
        <w:t>assist the students with their academic needs and helping them to improve their</w:t>
      </w:r>
      <w:r>
        <w:rPr>
          <w:spacing w:val="40"/>
          <w:w w:val="105"/>
        </w:rPr>
        <w:t xml:space="preserve"> </w:t>
      </w:r>
      <w:r>
        <w:rPr>
          <w:w w:val="105"/>
        </w:rPr>
        <w:t>knowledge for allied subjects also;</w:t>
      </w:r>
    </w:p>
    <w:p w14:paraId="49E09EBD" w14:textId="77777777" w:rsidR="00317D3F" w:rsidRDefault="00000000">
      <w:pPr>
        <w:pStyle w:val="ListParagraph"/>
        <w:numPr>
          <w:ilvl w:val="0"/>
          <w:numId w:val="22"/>
        </w:numPr>
        <w:tabs>
          <w:tab w:val="left" w:pos="952"/>
        </w:tabs>
        <w:spacing w:before="4" w:line="259" w:lineRule="auto"/>
        <w:ind w:right="630" w:firstLine="0"/>
      </w:pPr>
      <w:r>
        <w:rPr>
          <w:w w:val="105"/>
        </w:rPr>
        <w:t>provide quality programs for learners with specialized skills sets in the area of e- commerce and its applications;</w:t>
      </w:r>
    </w:p>
    <w:p w14:paraId="493698B8" w14:textId="77777777" w:rsidR="00317D3F" w:rsidRDefault="00000000">
      <w:pPr>
        <w:pStyle w:val="ListParagraph"/>
        <w:numPr>
          <w:ilvl w:val="0"/>
          <w:numId w:val="22"/>
        </w:numPr>
        <w:tabs>
          <w:tab w:val="left" w:pos="952"/>
        </w:tabs>
        <w:spacing w:before="2"/>
        <w:ind w:left="952" w:hanging="676"/>
      </w:pPr>
      <w:r>
        <w:rPr>
          <w:w w:val="105"/>
        </w:rPr>
        <w:t>develop</w:t>
      </w:r>
      <w:r>
        <w:rPr>
          <w:spacing w:val="13"/>
          <w:w w:val="105"/>
        </w:rPr>
        <w:t xml:space="preserve"> </w:t>
      </w:r>
      <w:r>
        <w:rPr>
          <w:w w:val="105"/>
        </w:rPr>
        <w:t>and</w:t>
      </w:r>
      <w:r>
        <w:rPr>
          <w:spacing w:val="6"/>
          <w:w w:val="105"/>
        </w:rPr>
        <w:t xml:space="preserve"> </w:t>
      </w:r>
      <w:r>
        <w:rPr>
          <w:w w:val="105"/>
        </w:rPr>
        <w:t>conduct</w:t>
      </w:r>
      <w:r>
        <w:rPr>
          <w:spacing w:val="6"/>
          <w:w w:val="105"/>
        </w:rPr>
        <w:t xml:space="preserve"> </w:t>
      </w:r>
      <w:r>
        <w:rPr>
          <w:w w:val="105"/>
        </w:rPr>
        <w:t>high</w:t>
      </w:r>
      <w:r>
        <w:rPr>
          <w:spacing w:val="10"/>
          <w:w w:val="105"/>
        </w:rPr>
        <w:t xml:space="preserve"> </w:t>
      </w:r>
      <w:r>
        <w:rPr>
          <w:w w:val="105"/>
        </w:rPr>
        <w:t>quality</w:t>
      </w:r>
      <w:r>
        <w:rPr>
          <w:spacing w:val="8"/>
          <w:w w:val="105"/>
        </w:rPr>
        <w:t xml:space="preserve"> </w:t>
      </w:r>
      <w:r>
        <w:rPr>
          <w:w w:val="105"/>
        </w:rPr>
        <w:t>proficiency</w:t>
      </w:r>
      <w:r>
        <w:rPr>
          <w:spacing w:val="9"/>
          <w:w w:val="105"/>
        </w:rPr>
        <w:t xml:space="preserve"> </w:t>
      </w:r>
      <w:r>
        <w:rPr>
          <w:w w:val="105"/>
        </w:rPr>
        <w:t>assessment;</w:t>
      </w:r>
      <w:r>
        <w:rPr>
          <w:spacing w:val="9"/>
          <w:w w:val="105"/>
        </w:rPr>
        <w:t xml:space="preserve"> </w:t>
      </w:r>
      <w:r>
        <w:rPr>
          <w:spacing w:val="-5"/>
          <w:w w:val="105"/>
        </w:rPr>
        <w:t>and</w:t>
      </w:r>
    </w:p>
    <w:p w14:paraId="4E8D9F70" w14:textId="77777777" w:rsidR="00317D3F" w:rsidRDefault="00000000">
      <w:pPr>
        <w:pStyle w:val="ListParagraph"/>
        <w:numPr>
          <w:ilvl w:val="0"/>
          <w:numId w:val="22"/>
        </w:numPr>
        <w:tabs>
          <w:tab w:val="left" w:pos="952"/>
        </w:tabs>
        <w:spacing w:before="26"/>
        <w:ind w:left="952" w:hanging="676"/>
      </w:pPr>
      <w:r>
        <w:rPr>
          <w:w w:val="105"/>
        </w:rPr>
        <w:t>contribute</w:t>
      </w:r>
      <w:r>
        <w:rPr>
          <w:spacing w:val="-3"/>
          <w:w w:val="105"/>
        </w:rPr>
        <w:t xml:space="preserve"> </w:t>
      </w:r>
      <w:r>
        <w:rPr>
          <w:w w:val="105"/>
        </w:rPr>
        <w:t>to</w:t>
      </w:r>
      <w:r>
        <w:rPr>
          <w:spacing w:val="1"/>
          <w:w w:val="105"/>
        </w:rPr>
        <w:t xml:space="preserve"> </w:t>
      </w:r>
      <w:r>
        <w:rPr>
          <w:w w:val="105"/>
        </w:rPr>
        <w:t>the</w:t>
      </w:r>
      <w:r>
        <w:rPr>
          <w:spacing w:val="2"/>
          <w:w w:val="105"/>
        </w:rPr>
        <w:t xml:space="preserve"> </w:t>
      </w:r>
      <w:r>
        <w:rPr>
          <w:w w:val="105"/>
        </w:rPr>
        <w:t>growth</w:t>
      </w:r>
      <w:r>
        <w:rPr>
          <w:spacing w:val="3"/>
          <w:w w:val="105"/>
        </w:rPr>
        <w:t xml:space="preserve"> </w:t>
      </w:r>
      <w:r>
        <w:rPr>
          <w:w w:val="105"/>
        </w:rPr>
        <w:t>and progress</w:t>
      </w:r>
      <w:r>
        <w:rPr>
          <w:spacing w:val="5"/>
          <w:w w:val="105"/>
        </w:rPr>
        <w:t xml:space="preserve"> </w:t>
      </w:r>
      <w:r>
        <w:rPr>
          <w:w w:val="105"/>
        </w:rPr>
        <w:t>of</w:t>
      </w:r>
      <w:r>
        <w:rPr>
          <w:spacing w:val="-1"/>
          <w:w w:val="105"/>
        </w:rPr>
        <w:t xml:space="preserve"> </w:t>
      </w:r>
      <w:r>
        <w:rPr>
          <w:w w:val="105"/>
        </w:rPr>
        <w:t>the</w:t>
      </w:r>
      <w:r>
        <w:rPr>
          <w:spacing w:val="-2"/>
          <w:w w:val="105"/>
        </w:rPr>
        <w:t xml:space="preserve"> learners.</w:t>
      </w:r>
    </w:p>
    <w:p w14:paraId="2A2A684D" w14:textId="77777777" w:rsidR="00317D3F" w:rsidRDefault="00000000">
      <w:pPr>
        <w:spacing w:before="163"/>
        <w:ind w:left="276"/>
        <w:rPr>
          <w:rFonts w:ascii="Palatino Linotype"/>
          <w:b/>
          <w:sz w:val="20"/>
        </w:rPr>
      </w:pPr>
      <w:r>
        <w:rPr>
          <w:rFonts w:ascii="Palatino Linotype"/>
          <w:b/>
          <w:spacing w:val="-2"/>
          <w:w w:val="105"/>
          <w:sz w:val="20"/>
        </w:rPr>
        <w:t>Objectives</w:t>
      </w:r>
      <w:r>
        <w:rPr>
          <w:rFonts w:ascii="Palatino Linotype"/>
          <w:b/>
          <w:spacing w:val="-5"/>
          <w:w w:val="105"/>
          <w:sz w:val="20"/>
        </w:rPr>
        <w:t xml:space="preserve"> </w:t>
      </w:r>
      <w:r>
        <w:rPr>
          <w:rFonts w:ascii="Palatino Linotype"/>
          <w:b/>
          <w:spacing w:val="-2"/>
          <w:w w:val="105"/>
          <w:sz w:val="20"/>
        </w:rPr>
        <w:t>of</w:t>
      </w:r>
      <w:r>
        <w:rPr>
          <w:rFonts w:ascii="Palatino Linotype"/>
          <w:b/>
          <w:spacing w:val="-4"/>
          <w:w w:val="105"/>
          <w:sz w:val="20"/>
        </w:rPr>
        <w:t xml:space="preserve"> </w:t>
      </w:r>
      <w:r>
        <w:rPr>
          <w:rFonts w:ascii="Palatino Linotype"/>
          <w:b/>
          <w:spacing w:val="-2"/>
          <w:w w:val="105"/>
          <w:sz w:val="20"/>
        </w:rPr>
        <w:t>the</w:t>
      </w:r>
      <w:r>
        <w:rPr>
          <w:rFonts w:ascii="Palatino Linotype"/>
          <w:b/>
          <w:spacing w:val="-1"/>
          <w:w w:val="105"/>
          <w:sz w:val="20"/>
        </w:rPr>
        <w:t xml:space="preserve"> </w:t>
      </w:r>
      <w:r>
        <w:rPr>
          <w:rFonts w:ascii="Palatino Linotype"/>
          <w:b/>
          <w:spacing w:val="-2"/>
          <w:w w:val="105"/>
          <w:sz w:val="20"/>
        </w:rPr>
        <w:t>course</w:t>
      </w:r>
    </w:p>
    <w:p w14:paraId="37F018EE" w14:textId="77777777" w:rsidR="00317D3F" w:rsidRDefault="00000000">
      <w:pPr>
        <w:pStyle w:val="BodyText"/>
        <w:spacing w:before="180" w:line="261" w:lineRule="auto"/>
        <w:ind w:left="276" w:right="629"/>
        <w:jc w:val="both"/>
        <w:rPr>
          <w:rFonts w:ascii="Cambria"/>
        </w:rPr>
      </w:pPr>
      <w:r>
        <w:rPr>
          <w:rFonts w:ascii="Cambria"/>
          <w:w w:val="105"/>
        </w:rPr>
        <w:t>This certificate course provides an introduction to information systems for business and management. It is designed to familiarize students with organizational and managerial foundations</w:t>
      </w:r>
      <w:r>
        <w:rPr>
          <w:rFonts w:ascii="Cambria"/>
          <w:spacing w:val="40"/>
          <w:w w:val="105"/>
        </w:rPr>
        <w:t xml:space="preserve"> </w:t>
      </w:r>
      <w:r>
        <w:rPr>
          <w:rFonts w:ascii="Cambria"/>
          <w:w w:val="105"/>
        </w:rPr>
        <w:t>of</w:t>
      </w:r>
      <w:r>
        <w:rPr>
          <w:rFonts w:ascii="Cambria"/>
          <w:spacing w:val="40"/>
          <w:w w:val="105"/>
        </w:rPr>
        <w:t xml:space="preserve"> </w:t>
      </w:r>
      <w:r>
        <w:rPr>
          <w:rFonts w:ascii="Cambria"/>
          <w:w w:val="105"/>
        </w:rPr>
        <w:t>systems,</w:t>
      </w:r>
      <w:r>
        <w:rPr>
          <w:rFonts w:ascii="Cambria"/>
          <w:spacing w:val="40"/>
          <w:w w:val="105"/>
        </w:rPr>
        <w:t xml:space="preserve"> </w:t>
      </w:r>
      <w:r>
        <w:rPr>
          <w:rFonts w:ascii="Cambria"/>
          <w:w w:val="105"/>
        </w:rPr>
        <w:t>the</w:t>
      </w:r>
      <w:r>
        <w:rPr>
          <w:rFonts w:ascii="Cambria"/>
          <w:spacing w:val="40"/>
          <w:w w:val="105"/>
        </w:rPr>
        <w:t xml:space="preserve"> </w:t>
      </w:r>
      <w:r>
        <w:rPr>
          <w:rFonts w:ascii="Cambria"/>
          <w:w w:val="105"/>
        </w:rPr>
        <w:t>technical</w:t>
      </w:r>
      <w:r>
        <w:rPr>
          <w:rFonts w:ascii="Cambria"/>
          <w:spacing w:val="40"/>
          <w:w w:val="105"/>
        </w:rPr>
        <w:t xml:space="preserve"> </w:t>
      </w:r>
      <w:r>
        <w:rPr>
          <w:rFonts w:ascii="Cambria"/>
          <w:w w:val="105"/>
        </w:rPr>
        <w:t>foundation</w:t>
      </w:r>
      <w:r>
        <w:rPr>
          <w:rFonts w:ascii="Cambria"/>
          <w:spacing w:val="40"/>
          <w:w w:val="105"/>
        </w:rPr>
        <w:t xml:space="preserve"> </w:t>
      </w:r>
      <w:r>
        <w:rPr>
          <w:rFonts w:ascii="Cambria"/>
          <w:w w:val="105"/>
        </w:rPr>
        <w:t>for</w:t>
      </w:r>
      <w:r>
        <w:rPr>
          <w:rFonts w:ascii="Cambria"/>
          <w:spacing w:val="40"/>
          <w:w w:val="105"/>
        </w:rPr>
        <w:t xml:space="preserve"> </w:t>
      </w:r>
      <w:r>
        <w:rPr>
          <w:rFonts w:ascii="Cambria"/>
          <w:w w:val="105"/>
        </w:rPr>
        <w:t>understanding</w:t>
      </w:r>
      <w:r>
        <w:rPr>
          <w:rFonts w:ascii="Cambria"/>
          <w:spacing w:val="40"/>
          <w:w w:val="105"/>
        </w:rPr>
        <w:t xml:space="preserve"> </w:t>
      </w:r>
      <w:r>
        <w:rPr>
          <w:rFonts w:ascii="Cambria"/>
          <w:w w:val="105"/>
        </w:rPr>
        <w:t>information systems so as to bridge the gap between academia and industry.</w:t>
      </w:r>
    </w:p>
    <w:p w14:paraId="10F93CD4" w14:textId="77777777" w:rsidR="00317D3F" w:rsidRDefault="00317D3F">
      <w:pPr>
        <w:pStyle w:val="BodyText"/>
        <w:spacing w:line="261" w:lineRule="auto"/>
        <w:jc w:val="both"/>
        <w:rPr>
          <w:rFonts w:ascii="Cambria"/>
        </w:rPr>
        <w:sectPr w:rsidR="00317D3F">
          <w:type w:val="continuous"/>
          <w:pgSz w:w="12240" w:h="15840"/>
          <w:pgMar w:top="1040" w:right="1080" w:bottom="280" w:left="1440" w:header="720" w:footer="720" w:gutter="0"/>
          <w:cols w:space="720"/>
        </w:sectPr>
      </w:pPr>
    </w:p>
    <w:p w14:paraId="449F46BD" w14:textId="77777777" w:rsidR="00317D3F" w:rsidRDefault="00000000">
      <w:pPr>
        <w:pStyle w:val="Heading2"/>
        <w:spacing w:before="59"/>
      </w:pPr>
      <w:r>
        <w:lastRenderedPageBreak/>
        <w:t>Course</w:t>
      </w:r>
      <w:r>
        <w:rPr>
          <w:spacing w:val="16"/>
        </w:rPr>
        <w:t xml:space="preserve"> </w:t>
      </w:r>
      <w:r>
        <w:rPr>
          <w:spacing w:val="-2"/>
        </w:rPr>
        <w:t>Outcomes</w:t>
      </w:r>
    </w:p>
    <w:p w14:paraId="2D69A391" w14:textId="77777777" w:rsidR="00317D3F" w:rsidRDefault="00000000">
      <w:pPr>
        <w:pStyle w:val="BodyText"/>
        <w:spacing w:before="4"/>
        <w:ind w:left="276"/>
        <w:rPr>
          <w:rFonts w:ascii="Cambria"/>
        </w:rPr>
      </w:pPr>
      <w:r>
        <w:rPr>
          <w:rFonts w:ascii="Cambria"/>
          <w:w w:val="105"/>
        </w:rPr>
        <w:t>After</w:t>
      </w:r>
      <w:r>
        <w:rPr>
          <w:rFonts w:ascii="Cambria"/>
          <w:spacing w:val="8"/>
          <w:w w:val="105"/>
        </w:rPr>
        <w:t xml:space="preserve"> </w:t>
      </w:r>
      <w:r>
        <w:rPr>
          <w:rFonts w:ascii="Cambria"/>
          <w:w w:val="105"/>
        </w:rPr>
        <w:t>Completion</w:t>
      </w:r>
      <w:r>
        <w:rPr>
          <w:rFonts w:ascii="Cambria"/>
          <w:spacing w:val="9"/>
          <w:w w:val="105"/>
        </w:rPr>
        <w:t xml:space="preserve"> </w:t>
      </w:r>
      <w:r>
        <w:rPr>
          <w:rFonts w:ascii="Cambria"/>
          <w:w w:val="105"/>
        </w:rPr>
        <w:t>of</w:t>
      </w:r>
      <w:r>
        <w:rPr>
          <w:rFonts w:ascii="Cambria"/>
          <w:spacing w:val="10"/>
          <w:w w:val="105"/>
        </w:rPr>
        <w:t xml:space="preserve"> </w:t>
      </w:r>
      <w:r>
        <w:rPr>
          <w:rFonts w:ascii="Cambria"/>
          <w:w w:val="105"/>
        </w:rPr>
        <w:t>the</w:t>
      </w:r>
      <w:r>
        <w:rPr>
          <w:rFonts w:ascii="Cambria"/>
          <w:spacing w:val="7"/>
          <w:w w:val="105"/>
        </w:rPr>
        <w:t xml:space="preserve"> </w:t>
      </w:r>
      <w:r>
        <w:rPr>
          <w:rFonts w:ascii="Cambria"/>
          <w:w w:val="105"/>
        </w:rPr>
        <w:t>subject</w:t>
      </w:r>
      <w:r>
        <w:rPr>
          <w:rFonts w:ascii="Cambria"/>
          <w:spacing w:val="6"/>
          <w:w w:val="105"/>
        </w:rPr>
        <w:t xml:space="preserve"> </w:t>
      </w:r>
      <w:r>
        <w:rPr>
          <w:rFonts w:ascii="Cambria"/>
          <w:w w:val="105"/>
        </w:rPr>
        <w:t>student</w:t>
      </w:r>
      <w:r>
        <w:rPr>
          <w:rFonts w:ascii="Cambria"/>
          <w:spacing w:val="11"/>
          <w:w w:val="105"/>
        </w:rPr>
        <w:t xml:space="preserve"> </w:t>
      </w:r>
      <w:r>
        <w:rPr>
          <w:rFonts w:ascii="Cambria"/>
          <w:w w:val="105"/>
        </w:rPr>
        <w:t>should</w:t>
      </w:r>
      <w:r>
        <w:rPr>
          <w:rFonts w:ascii="Cambria"/>
          <w:spacing w:val="10"/>
          <w:w w:val="105"/>
        </w:rPr>
        <w:t xml:space="preserve"> </w:t>
      </w:r>
      <w:r>
        <w:rPr>
          <w:rFonts w:ascii="Cambria"/>
          <w:w w:val="105"/>
        </w:rPr>
        <w:t>able</w:t>
      </w:r>
      <w:r>
        <w:rPr>
          <w:rFonts w:ascii="Cambria"/>
          <w:spacing w:val="8"/>
          <w:w w:val="105"/>
        </w:rPr>
        <w:t xml:space="preserve"> </w:t>
      </w:r>
      <w:r>
        <w:rPr>
          <w:rFonts w:ascii="Cambria"/>
          <w:spacing w:val="-5"/>
          <w:w w:val="105"/>
        </w:rPr>
        <w:t>to</w:t>
      </w:r>
    </w:p>
    <w:p w14:paraId="48B4C286" w14:textId="77777777" w:rsidR="00317D3F" w:rsidRDefault="00000000">
      <w:pPr>
        <w:pStyle w:val="ListParagraph"/>
        <w:numPr>
          <w:ilvl w:val="0"/>
          <w:numId w:val="21"/>
        </w:numPr>
        <w:tabs>
          <w:tab w:val="left" w:pos="952"/>
        </w:tabs>
        <w:spacing w:before="23" w:line="261" w:lineRule="auto"/>
        <w:ind w:right="632" w:firstLine="0"/>
      </w:pPr>
      <w:r>
        <w:rPr>
          <w:w w:val="105"/>
        </w:rPr>
        <w:t>understand the basic concepts and technologies used in the field of e-commerce</w:t>
      </w:r>
      <w:r>
        <w:rPr>
          <w:spacing w:val="80"/>
          <w:w w:val="105"/>
        </w:rPr>
        <w:t xml:space="preserve"> </w:t>
      </w:r>
      <w:r>
        <w:rPr>
          <w:w w:val="105"/>
        </w:rPr>
        <w:t>and its applications;</w:t>
      </w:r>
    </w:p>
    <w:p w14:paraId="59976825" w14:textId="77777777" w:rsidR="00317D3F" w:rsidRDefault="00000000">
      <w:pPr>
        <w:pStyle w:val="ListParagraph"/>
        <w:numPr>
          <w:ilvl w:val="0"/>
          <w:numId w:val="21"/>
        </w:numPr>
        <w:tabs>
          <w:tab w:val="left" w:pos="952"/>
        </w:tabs>
        <w:spacing w:line="257" w:lineRule="exact"/>
        <w:ind w:left="952" w:hanging="676"/>
      </w:pPr>
      <w:r>
        <w:rPr>
          <w:w w:val="105"/>
        </w:rPr>
        <w:t>have</w:t>
      </w:r>
      <w:r>
        <w:rPr>
          <w:spacing w:val="8"/>
          <w:w w:val="105"/>
        </w:rPr>
        <w:t xml:space="preserve"> </w:t>
      </w:r>
      <w:r>
        <w:rPr>
          <w:w w:val="105"/>
        </w:rPr>
        <w:t>the</w:t>
      </w:r>
      <w:r>
        <w:rPr>
          <w:spacing w:val="6"/>
          <w:w w:val="105"/>
        </w:rPr>
        <w:t xml:space="preserve"> </w:t>
      </w:r>
      <w:r>
        <w:rPr>
          <w:w w:val="105"/>
        </w:rPr>
        <w:t>knowledge</w:t>
      </w:r>
      <w:r>
        <w:rPr>
          <w:spacing w:val="10"/>
          <w:w w:val="105"/>
        </w:rPr>
        <w:t xml:space="preserve"> </w:t>
      </w:r>
      <w:r>
        <w:rPr>
          <w:w w:val="105"/>
        </w:rPr>
        <w:t>of</w:t>
      </w:r>
      <w:r>
        <w:rPr>
          <w:spacing w:val="10"/>
          <w:w w:val="105"/>
        </w:rPr>
        <w:t xml:space="preserve"> </w:t>
      </w:r>
      <w:r>
        <w:rPr>
          <w:w w:val="105"/>
        </w:rPr>
        <w:t>the</w:t>
      </w:r>
      <w:r>
        <w:rPr>
          <w:spacing w:val="6"/>
          <w:w w:val="105"/>
        </w:rPr>
        <w:t xml:space="preserve"> </w:t>
      </w:r>
      <w:r>
        <w:rPr>
          <w:w w:val="105"/>
        </w:rPr>
        <w:t>different</w:t>
      </w:r>
      <w:r>
        <w:rPr>
          <w:spacing w:val="5"/>
          <w:w w:val="105"/>
        </w:rPr>
        <w:t xml:space="preserve"> </w:t>
      </w:r>
      <w:r>
        <w:rPr>
          <w:w w:val="105"/>
        </w:rPr>
        <w:t>types</w:t>
      </w:r>
      <w:r>
        <w:rPr>
          <w:spacing w:val="7"/>
          <w:w w:val="105"/>
        </w:rPr>
        <w:t xml:space="preserve"> </w:t>
      </w:r>
      <w:r>
        <w:rPr>
          <w:w w:val="105"/>
        </w:rPr>
        <w:t>of</w:t>
      </w:r>
      <w:r>
        <w:rPr>
          <w:spacing w:val="4"/>
          <w:w w:val="105"/>
        </w:rPr>
        <w:t xml:space="preserve"> </w:t>
      </w:r>
      <w:r>
        <w:rPr>
          <w:w w:val="105"/>
        </w:rPr>
        <w:t>management</w:t>
      </w:r>
      <w:r>
        <w:rPr>
          <w:spacing w:val="6"/>
          <w:w w:val="105"/>
        </w:rPr>
        <w:t xml:space="preserve"> </w:t>
      </w:r>
      <w:r>
        <w:rPr>
          <w:w w:val="105"/>
        </w:rPr>
        <w:t>information</w:t>
      </w:r>
      <w:r>
        <w:rPr>
          <w:spacing w:val="8"/>
          <w:w w:val="105"/>
        </w:rPr>
        <w:t xml:space="preserve"> </w:t>
      </w:r>
      <w:r>
        <w:rPr>
          <w:spacing w:val="-2"/>
          <w:w w:val="105"/>
        </w:rPr>
        <w:t>systems;</w:t>
      </w:r>
    </w:p>
    <w:p w14:paraId="208328A3" w14:textId="77777777" w:rsidR="00317D3F" w:rsidRDefault="00000000">
      <w:pPr>
        <w:pStyle w:val="ListParagraph"/>
        <w:numPr>
          <w:ilvl w:val="0"/>
          <w:numId w:val="21"/>
        </w:numPr>
        <w:tabs>
          <w:tab w:val="left" w:pos="952"/>
        </w:tabs>
        <w:spacing w:before="22"/>
        <w:ind w:left="952" w:hanging="676"/>
      </w:pPr>
      <w:r>
        <w:rPr>
          <w:w w:val="105"/>
        </w:rPr>
        <w:t>understand</w:t>
      </w:r>
      <w:r>
        <w:rPr>
          <w:spacing w:val="3"/>
          <w:w w:val="105"/>
        </w:rPr>
        <w:t xml:space="preserve"> </w:t>
      </w:r>
      <w:r>
        <w:rPr>
          <w:w w:val="105"/>
        </w:rPr>
        <w:t>the</w:t>
      </w:r>
      <w:r>
        <w:rPr>
          <w:spacing w:val="3"/>
          <w:w w:val="105"/>
        </w:rPr>
        <w:t xml:space="preserve"> </w:t>
      </w:r>
      <w:r>
        <w:rPr>
          <w:w w:val="105"/>
        </w:rPr>
        <w:t>fundamental</w:t>
      </w:r>
      <w:r>
        <w:rPr>
          <w:spacing w:val="-1"/>
          <w:w w:val="105"/>
        </w:rPr>
        <w:t xml:space="preserve"> </w:t>
      </w:r>
      <w:r>
        <w:rPr>
          <w:w w:val="105"/>
        </w:rPr>
        <w:t>principles</w:t>
      </w:r>
      <w:r>
        <w:rPr>
          <w:spacing w:val="6"/>
          <w:w w:val="105"/>
        </w:rPr>
        <w:t xml:space="preserve"> </w:t>
      </w:r>
      <w:r>
        <w:rPr>
          <w:w w:val="105"/>
        </w:rPr>
        <w:t>of</w:t>
      </w:r>
      <w:r>
        <w:rPr>
          <w:spacing w:val="8"/>
          <w:w w:val="105"/>
        </w:rPr>
        <w:t xml:space="preserve"> </w:t>
      </w:r>
      <w:r>
        <w:rPr>
          <w:w w:val="105"/>
        </w:rPr>
        <w:t>e-business</w:t>
      </w:r>
      <w:r>
        <w:rPr>
          <w:spacing w:val="6"/>
          <w:w w:val="105"/>
        </w:rPr>
        <w:t xml:space="preserve"> </w:t>
      </w:r>
      <w:r>
        <w:rPr>
          <w:w w:val="105"/>
        </w:rPr>
        <w:t>and</w:t>
      </w:r>
      <w:r>
        <w:rPr>
          <w:spacing w:val="3"/>
          <w:w w:val="105"/>
        </w:rPr>
        <w:t xml:space="preserve"> </w:t>
      </w:r>
      <w:r>
        <w:rPr>
          <w:w w:val="105"/>
        </w:rPr>
        <w:t>e-</w:t>
      </w:r>
      <w:r>
        <w:rPr>
          <w:spacing w:val="-2"/>
          <w:w w:val="105"/>
        </w:rPr>
        <w:t>commerce;</w:t>
      </w:r>
    </w:p>
    <w:p w14:paraId="62BABCD8" w14:textId="77777777" w:rsidR="00317D3F" w:rsidRDefault="00000000">
      <w:pPr>
        <w:pStyle w:val="ListParagraph"/>
        <w:numPr>
          <w:ilvl w:val="0"/>
          <w:numId w:val="21"/>
        </w:numPr>
        <w:tabs>
          <w:tab w:val="left" w:pos="952"/>
        </w:tabs>
        <w:spacing w:before="21" w:line="264" w:lineRule="auto"/>
        <w:ind w:right="630" w:firstLine="0"/>
      </w:pPr>
      <w:r>
        <w:rPr>
          <w:w w:val="105"/>
        </w:rPr>
        <w:t>understand</w:t>
      </w:r>
      <w:r>
        <w:rPr>
          <w:spacing w:val="80"/>
          <w:w w:val="105"/>
        </w:rPr>
        <w:t xml:space="preserve"> </w:t>
      </w:r>
      <w:r>
        <w:rPr>
          <w:w w:val="105"/>
        </w:rPr>
        <w:t>the</w:t>
      </w:r>
      <w:r>
        <w:rPr>
          <w:spacing w:val="80"/>
          <w:w w:val="105"/>
        </w:rPr>
        <w:t xml:space="preserve"> </w:t>
      </w:r>
      <w:r>
        <w:rPr>
          <w:w w:val="105"/>
        </w:rPr>
        <w:t>impact</w:t>
      </w:r>
      <w:r>
        <w:rPr>
          <w:spacing w:val="80"/>
          <w:w w:val="105"/>
        </w:rPr>
        <w:t xml:space="preserve"> </w:t>
      </w:r>
      <w:r>
        <w:rPr>
          <w:w w:val="105"/>
        </w:rPr>
        <w:t>of</w:t>
      </w:r>
      <w:r>
        <w:rPr>
          <w:spacing w:val="80"/>
          <w:w w:val="105"/>
        </w:rPr>
        <w:t xml:space="preserve"> </w:t>
      </w:r>
      <w:r>
        <w:rPr>
          <w:w w:val="105"/>
        </w:rPr>
        <w:t>information</w:t>
      </w:r>
      <w:r>
        <w:rPr>
          <w:spacing w:val="80"/>
          <w:w w:val="105"/>
        </w:rPr>
        <w:t xml:space="preserve"> </w:t>
      </w:r>
      <w:r>
        <w:rPr>
          <w:w w:val="105"/>
        </w:rPr>
        <w:t>and</w:t>
      </w:r>
      <w:r>
        <w:rPr>
          <w:spacing w:val="80"/>
          <w:w w:val="105"/>
        </w:rPr>
        <w:t xml:space="preserve"> </w:t>
      </w:r>
      <w:r>
        <w:rPr>
          <w:w w:val="105"/>
        </w:rPr>
        <w:t>communication</w:t>
      </w:r>
      <w:r>
        <w:rPr>
          <w:spacing w:val="80"/>
          <w:w w:val="105"/>
        </w:rPr>
        <w:t xml:space="preserve"> </w:t>
      </w:r>
      <w:r>
        <w:rPr>
          <w:w w:val="105"/>
        </w:rPr>
        <w:t>technologies</w:t>
      </w:r>
      <w:r>
        <w:rPr>
          <w:spacing w:val="80"/>
          <w:w w:val="105"/>
        </w:rPr>
        <w:t xml:space="preserve"> </w:t>
      </w:r>
      <w:r>
        <w:rPr>
          <w:w w:val="105"/>
        </w:rPr>
        <w:t xml:space="preserve">on </w:t>
      </w:r>
      <w:r>
        <w:rPr>
          <w:spacing w:val="-2"/>
          <w:w w:val="105"/>
        </w:rPr>
        <w:t>business;</w:t>
      </w:r>
    </w:p>
    <w:p w14:paraId="30EB9D2F" w14:textId="77777777" w:rsidR="00317D3F" w:rsidRDefault="00000000">
      <w:pPr>
        <w:pStyle w:val="ListParagraph"/>
        <w:numPr>
          <w:ilvl w:val="0"/>
          <w:numId w:val="21"/>
        </w:numPr>
        <w:tabs>
          <w:tab w:val="left" w:pos="952"/>
        </w:tabs>
        <w:spacing w:line="252" w:lineRule="exact"/>
        <w:ind w:left="952" w:hanging="676"/>
      </w:pPr>
      <w:r>
        <w:rPr>
          <w:w w:val="105"/>
        </w:rPr>
        <w:t>understand</w:t>
      </w:r>
      <w:r>
        <w:rPr>
          <w:spacing w:val="1"/>
          <w:w w:val="105"/>
        </w:rPr>
        <w:t xml:space="preserve"> </w:t>
      </w:r>
      <w:r>
        <w:rPr>
          <w:w w:val="105"/>
        </w:rPr>
        <w:t>the</w:t>
      </w:r>
      <w:r>
        <w:rPr>
          <w:spacing w:val="1"/>
          <w:w w:val="105"/>
        </w:rPr>
        <w:t xml:space="preserve"> </w:t>
      </w:r>
      <w:r>
        <w:rPr>
          <w:w w:val="105"/>
        </w:rPr>
        <w:t>tools</w:t>
      </w:r>
      <w:r>
        <w:rPr>
          <w:spacing w:val="3"/>
          <w:w w:val="105"/>
        </w:rPr>
        <w:t xml:space="preserve"> </w:t>
      </w:r>
      <w:r>
        <w:rPr>
          <w:w w:val="105"/>
        </w:rPr>
        <w:t>and</w:t>
      </w:r>
      <w:r>
        <w:rPr>
          <w:spacing w:val="1"/>
          <w:w w:val="105"/>
        </w:rPr>
        <w:t xml:space="preserve"> </w:t>
      </w:r>
      <w:r>
        <w:rPr>
          <w:w w:val="105"/>
        </w:rPr>
        <w:t>services</w:t>
      </w:r>
      <w:r>
        <w:rPr>
          <w:spacing w:val="4"/>
          <w:w w:val="105"/>
        </w:rPr>
        <w:t xml:space="preserve"> </w:t>
      </w:r>
      <w:r>
        <w:rPr>
          <w:w w:val="105"/>
        </w:rPr>
        <w:t>used by</w:t>
      </w:r>
      <w:r>
        <w:rPr>
          <w:spacing w:val="2"/>
          <w:w w:val="105"/>
        </w:rPr>
        <w:t xml:space="preserve"> </w:t>
      </w:r>
      <w:r>
        <w:rPr>
          <w:w w:val="105"/>
        </w:rPr>
        <w:t>virtual</w:t>
      </w:r>
      <w:r>
        <w:rPr>
          <w:spacing w:val="1"/>
          <w:w w:val="105"/>
        </w:rPr>
        <w:t xml:space="preserve"> </w:t>
      </w:r>
      <w:r>
        <w:rPr>
          <w:w w:val="105"/>
        </w:rPr>
        <w:t xml:space="preserve">e-commerce </w:t>
      </w:r>
      <w:r>
        <w:rPr>
          <w:spacing w:val="-2"/>
          <w:w w:val="105"/>
        </w:rPr>
        <w:t>sites;</w:t>
      </w:r>
    </w:p>
    <w:p w14:paraId="59F9F16F" w14:textId="77777777" w:rsidR="00317D3F" w:rsidRDefault="00000000">
      <w:pPr>
        <w:pStyle w:val="ListParagraph"/>
        <w:numPr>
          <w:ilvl w:val="0"/>
          <w:numId w:val="21"/>
        </w:numPr>
        <w:tabs>
          <w:tab w:val="left" w:pos="952"/>
        </w:tabs>
        <w:spacing w:before="23" w:line="259" w:lineRule="auto"/>
        <w:ind w:right="629" w:firstLine="0"/>
      </w:pPr>
      <w:r>
        <w:rPr>
          <w:w w:val="105"/>
        </w:rPr>
        <w:t>understand the processes</w:t>
      </w:r>
      <w:r>
        <w:rPr>
          <w:spacing w:val="36"/>
          <w:w w:val="105"/>
        </w:rPr>
        <w:t xml:space="preserve"> </w:t>
      </w:r>
      <w:r>
        <w:rPr>
          <w:w w:val="105"/>
        </w:rPr>
        <w:t>of developing and implementing information systems</w:t>
      </w:r>
      <w:r>
        <w:rPr>
          <w:spacing w:val="40"/>
          <w:w w:val="105"/>
        </w:rPr>
        <w:t xml:space="preserve"> </w:t>
      </w:r>
      <w:r>
        <w:rPr>
          <w:w w:val="105"/>
        </w:rPr>
        <w:t>and its linkage with e-commerce applications; and</w:t>
      </w:r>
    </w:p>
    <w:p w14:paraId="64B01599" w14:textId="77777777" w:rsidR="00317D3F" w:rsidRDefault="00000000">
      <w:pPr>
        <w:pStyle w:val="ListParagraph"/>
        <w:numPr>
          <w:ilvl w:val="0"/>
          <w:numId w:val="21"/>
        </w:numPr>
        <w:tabs>
          <w:tab w:val="left" w:pos="952"/>
        </w:tabs>
        <w:spacing w:before="4" w:line="259" w:lineRule="auto"/>
        <w:ind w:right="631" w:firstLine="0"/>
      </w:pPr>
      <w:r>
        <w:rPr>
          <w:w w:val="105"/>
        </w:rPr>
        <w:t>be aware of the ethical, social, and security issues related to e-commerce and its</w:t>
      </w:r>
      <w:r>
        <w:rPr>
          <w:spacing w:val="80"/>
          <w:w w:val="105"/>
        </w:rPr>
        <w:t xml:space="preserve"> </w:t>
      </w:r>
      <w:r>
        <w:rPr>
          <w:spacing w:val="-2"/>
          <w:w w:val="105"/>
        </w:rPr>
        <w:t>applications.</w:t>
      </w:r>
    </w:p>
    <w:p w14:paraId="52398C76" w14:textId="77777777" w:rsidR="00317D3F" w:rsidRDefault="00000000">
      <w:pPr>
        <w:spacing w:before="256"/>
        <w:ind w:left="276"/>
        <w:rPr>
          <w:rFonts w:ascii="Palatino Linotype"/>
          <w:b/>
          <w:sz w:val="20"/>
        </w:rPr>
      </w:pPr>
      <w:r>
        <w:rPr>
          <w:rFonts w:ascii="Palatino Linotype"/>
          <w:b/>
          <w:sz w:val="20"/>
        </w:rPr>
        <w:t>Course</w:t>
      </w:r>
      <w:r>
        <w:rPr>
          <w:rFonts w:ascii="Palatino Linotype"/>
          <w:b/>
          <w:spacing w:val="17"/>
          <w:sz w:val="20"/>
        </w:rPr>
        <w:t xml:space="preserve"> </w:t>
      </w:r>
      <w:r>
        <w:rPr>
          <w:rFonts w:ascii="Palatino Linotype"/>
          <w:b/>
          <w:spacing w:val="-2"/>
          <w:sz w:val="20"/>
        </w:rPr>
        <w:t>Structure</w:t>
      </w:r>
    </w:p>
    <w:p w14:paraId="04CE6AB4" w14:textId="77777777" w:rsidR="00317D3F" w:rsidRDefault="00000000">
      <w:pPr>
        <w:pStyle w:val="BodyText"/>
        <w:spacing w:before="223" w:line="247" w:lineRule="auto"/>
        <w:ind w:left="276" w:right="625"/>
        <w:jc w:val="both"/>
        <w:rPr>
          <w:rFonts w:ascii="Cambria" w:hAnsi="Cambria"/>
        </w:rPr>
      </w:pPr>
      <w:r>
        <w:rPr>
          <w:rFonts w:ascii="Cambria" w:hAnsi="Cambria"/>
          <w:w w:val="105"/>
        </w:rPr>
        <w:t>The structure of the proposed Certificate</w:t>
      </w:r>
      <w:r>
        <w:rPr>
          <w:rFonts w:ascii="Cambria" w:hAnsi="Cambria"/>
          <w:spacing w:val="-1"/>
          <w:w w:val="105"/>
        </w:rPr>
        <w:t xml:space="preserve"> </w:t>
      </w:r>
      <w:r>
        <w:rPr>
          <w:rFonts w:ascii="Cambria" w:hAnsi="Cambria"/>
          <w:w w:val="105"/>
        </w:rPr>
        <w:t xml:space="preserve">Course in </w:t>
      </w:r>
      <w:r>
        <w:rPr>
          <w:rFonts w:ascii="Palatino Linotype" w:hAnsi="Palatino Linotype"/>
          <w:b/>
          <w:w w:val="105"/>
        </w:rPr>
        <w:t>E-Commerce</w:t>
      </w:r>
      <w:r>
        <w:rPr>
          <w:rFonts w:ascii="Palatino Linotype" w:hAnsi="Palatino Linotype"/>
          <w:b/>
          <w:spacing w:val="-4"/>
          <w:w w:val="105"/>
        </w:rPr>
        <w:t xml:space="preserve"> </w:t>
      </w:r>
      <w:r>
        <w:rPr>
          <w:rFonts w:ascii="Palatino Linotype" w:hAnsi="Palatino Linotype"/>
          <w:b/>
          <w:w w:val="105"/>
        </w:rPr>
        <w:t>Applications</w:t>
      </w:r>
      <w:r>
        <w:rPr>
          <w:rFonts w:ascii="Palatino Linotype" w:hAnsi="Palatino Linotype"/>
          <w:b/>
          <w:spacing w:val="-3"/>
          <w:w w:val="105"/>
        </w:rPr>
        <w:t xml:space="preserve"> </w:t>
      </w:r>
      <w:r>
        <w:rPr>
          <w:rFonts w:ascii="Cambria" w:hAnsi="Cambria"/>
          <w:color w:val="262626"/>
          <w:w w:val="105"/>
        </w:rPr>
        <w:t>is a basic level certification course in the area of E-Commerce and Various Applications using in</w:t>
      </w:r>
      <w:r>
        <w:rPr>
          <w:rFonts w:ascii="Cambria" w:hAnsi="Cambria"/>
          <w:color w:val="262626"/>
          <w:spacing w:val="80"/>
          <w:w w:val="105"/>
        </w:rPr>
        <w:t xml:space="preserve"> </w:t>
      </w:r>
      <w:r>
        <w:rPr>
          <w:rFonts w:ascii="Cambria" w:hAnsi="Cambria"/>
          <w:color w:val="262626"/>
          <w:w w:val="105"/>
        </w:rPr>
        <w:t xml:space="preserve">the domain of E-Commerce. Primarily, the certificate program in </w:t>
      </w:r>
      <w:r>
        <w:rPr>
          <w:rFonts w:ascii="Palatino Linotype" w:hAnsi="Palatino Linotype"/>
          <w:b/>
          <w:w w:val="105"/>
        </w:rPr>
        <w:t xml:space="preserve">E-Commerce Applications </w:t>
      </w:r>
      <w:r>
        <w:rPr>
          <w:rFonts w:ascii="Cambria" w:hAnsi="Cambria"/>
          <w:color w:val="262626"/>
          <w:w w:val="105"/>
        </w:rPr>
        <w:t>is aimed at imparting basic knowledge and skills of several applications using in the domain of E-Commerce. It is evident that the landscape of the today’s business world is changing very drastically due to the advent of science and technology, particularly internet and internet enabled things. Hence, it is felt there is a dire need to update</w:t>
      </w:r>
      <w:r>
        <w:rPr>
          <w:rFonts w:ascii="Cambria" w:hAnsi="Cambria"/>
          <w:color w:val="262626"/>
          <w:spacing w:val="29"/>
          <w:w w:val="105"/>
        </w:rPr>
        <w:t xml:space="preserve"> </w:t>
      </w:r>
      <w:r>
        <w:rPr>
          <w:rFonts w:ascii="Cambria" w:hAnsi="Cambria"/>
          <w:color w:val="262626"/>
          <w:w w:val="105"/>
        </w:rPr>
        <w:t>the</w:t>
      </w:r>
      <w:r>
        <w:rPr>
          <w:rFonts w:ascii="Cambria" w:hAnsi="Cambria"/>
          <w:color w:val="262626"/>
          <w:spacing w:val="29"/>
          <w:w w:val="105"/>
        </w:rPr>
        <w:t xml:space="preserve"> </w:t>
      </w:r>
      <w:r>
        <w:rPr>
          <w:rFonts w:ascii="Cambria" w:hAnsi="Cambria"/>
          <w:color w:val="262626"/>
          <w:w w:val="105"/>
        </w:rPr>
        <w:t>required</w:t>
      </w:r>
      <w:r>
        <w:rPr>
          <w:rFonts w:ascii="Cambria" w:hAnsi="Cambria"/>
          <w:color w:val="262626"/>
          <w:spacing w:val="32"/>
          <w:w w:val="105"/>
        </w:rPr>
        <w:t xml:space="preserve"> </w:t>
      </w:r>
      <w:r>
        <w:rPr>
          <w:rFonts w:ascii="Cambria" w:hAnsi="Cambria"/>
          <w:color w:val="262626"/>
          <w:w w:val="105"/>
        </w:rPr>
        <w:t>skills</w:t>
      </w:r>
      <w:r>
        <w:rPr>
          <w:rFonts w:ascii="Cambria" w:hAnsi="Cambria"/>
          <w:color w:val="262626"/>
          <w:spacing w:val="30"/>
          <w:w w:val="105"/>
        </w:rPr>
        <w:t xml:space="preserve"> </w:t>
      </w:r>
      <w:r>
        <w:rPr>
          <w:rFonts w:ascii="Cambria" w:hAnsi="Cambria"/>
          <w:color w:val="262626"/>
          <w:w w:val="105"/>
        </w:rPr>
        <w:t>in</w:t>
      </w:r>
      <w:r>
        <w:rPr>
          <w:rFonts w:ascii="Cambria" w:hAnsi="Cambria"/>
          <w:color w:val="262626"/>
          <w:spacing w:val="28"/>
          <w:w w:val="105"/>
        </w:rPr>
        <w:t xml:space="preserve"> </w:t>
      </w:r>
      <w:r>
        <w:rPr>
          <w:rFonts w:ascii="Cambria" w:hAnsi="Cambria"/>
          <w:color w:val="262626"/>
          <w:w w:val="105"/>
        </w:rPr>
        <w:t>the</w:t>
      </w:r>
      <w:r>
        <w:rPr>
          <w:rFonts w:ascii="Cambria" w:hAnsi="Cambria"/>
          <w:color w:val="262626"/>
          <w:spacing w:val="30"/>
          <w:w w:val="105"/>
        </w:rPr>
        <w:t xml:space="preserve"> </w:t>
      </w:r>
      <w:r>
        <w:rPr>
          <w:rFonts w:ascii="Cambria" w:hAnsi="Cambria"/>
          <w:color w:val="262626"/>
          <w:w w:val="105"/>
        </w:rPr>
        <w:t>area</w:t>
      </w:r>
      <w:r>
        <w:rPr>
          <w:rFonts w:ascii="Cambria" w:hAnsi="Cambria"/>
          <w:color w:val="262626"/>
          <w:spacing w:val="26"/>
          <w:w w:val="105"/>
        </w:rPr>
        <w:t xml:space="preserve"> </w:t>
      </w:r>
      <w:r>
        <w:rPr>
          <w:rFonts w:ascii="Cambria" w:hAnsi="Cambria"/>
          <w:color w:val="262626"/>
          <w:w w:val="105"/>
        </w:rPr>
        <w:t>of</w:t>
      </w:r>
      <w:r>
        <w:rPr>
          <w:rFonts w:ascii="Cambria" w:hAnsi="Cambria"/>
          <w:color w:val="262626"/>
          <w:spacing w:val="30"/>
          <w:w w:val="105"/>
        </w:rPr>
        <w:t xml:space="preserve"> </w:t>
      </w:r>
      <w:r>
        <w:rPr>
          <w:rFonts w:ascii="Cambria" w:hAnsi="Cambria"/>
          <w:color w:val="262626"/>
          <w:w w:val="105"/>
        </w:rPr>
        <w:t>E-Commerce</w:t>
      </w:r>
      <w:r>
        <w:rPr>
          <w:rFonts w:ascii="Cambria" w:hAnsi="Cambria"/>
          <w:color w:val="262626"/>
          <w:spacing w:val="29"/>
          <w:w w:val="105"/>
        </w:rPr>
        <w:t xml:space="preserve"> </w:t>
      </w:r>
      <w:r>
        <w:rPr>
          <w:rFonts w:ascii="Cambria" w:hAnsi="Cambria"/>
          <w:color w:val="262626"/>
          <w:w w:val="105"/>
        </w:rPr>
        <w:t>and</w:t>
      </w:r>
      <w:r>
        <w:rPr>
          <w:rFonts w:ascii="Cambria" w:hAnsi="Cambria"/>
          <w:color w:val="262626"/>
          <w:spacing w:val="29"/>
          <w:w w:val="105"/>
        </w:rPr>
        <w:t xml:space="preserve"> </w:t>
      </w:r>
      <w:r>
        <w:rPr>
          <w:rFonts w:ascii="Cambria" w:hAnsi="Cambria"/>
          <w:color w:val="262626"/>
          <w:w w:val="105"/>
        </w:rPr>
        <w:t>its</w:t>
      </w:r>
      <w:r>
        <w:rPr>
          <w:rFonts w:ascii="Cambria" w:hAnsi="Cambria"/>
          <w:color w:val="262626"/>
          <w:spacing w:val="33"/>
          <w:w w:val="105"/>
        </w:rPr>
        <w:t xml:space="preserve"> </w:t>
      </w:r>
      <w:r>
        <w:rPr>
          <w:rFonts w:ascii="Cambria" w:hAnsi="Cambria"/>
          <w:color w:val="262626"/>
          <w:w w:val="105"/>
        </w:rPr>
        <w:t>allied</w:t>
      </w:r>
      <w:r>
        <w:rPr>
          <w:rFonts w:ascii="Cambria" w:hAnsi="Cambria"/>
          <w:color w:val="262626"/>
          <w:spacing w:val="31"/>
          <w:w w:val="105"/>
        </w:rPr>
        <w:t xml:space="preserve"> </w:t>
      </w:r>
      <w:r>
        <w:rPr>
          <w:rFonts w:ascii="Cambria" w:hAnsi="Cambria"/>
          <w:color w:val="262626"/>
          <w:w w:val="105"/>
        </w:rPr>
        <w:t>sectors.</w:t>
      </w:r>
      <w:r>
        <w:rPr>
          <w:rFonts w:ascii="Cambria" w:hAnsi="Cambria"/>
          <w:color w:val="262626"/>
          <w:spacing w:val="31"/>
          <w:w w:val="105"/>
        </w:rPr>
        <w:t xml:space="preserve"> </w:t>
      </w:r>
      <w:r>
        <w:rPr>
          <w:rFonts w:ascii="Cambria" w:hAnsi="Cambria"/>
          <w:color w:val="262626"/>
          <w:w w:val="105"/>
        </w:rPr>
        <w:t>Thus,</w:t>
      </w:r>
      <w:r>
        <w:rPr>
          <w:rFonts w:ascii="Cambria" w:hAnsi="Cambria"/>
          <w:color w:val="262626"/>
          <w:spacing w:val="30"/>
          <w:w w:val="105"/>
        </w:rPr>
        <w:t xml:space="preserve"> </w:t>
      </w:r>
      <w:r>
        <w:rPr>
          <w:rFonts w:ascii="Cambria" w:hAnsi="Cambria"/>
          <w:color w:val="262626"/>
          <w:spacing w:val="-5"/>
          <w:w w:val="105"/>
        </w:rPr>
        <w:t>The</w:t>
      </w:r>
    </w:p>
    <w:p w14:paraId="7DE03B14" w14:textId="77777777" w:rsidR="00317D3F" w:rsidRDefault="00000000">
      <w:pPr>
        <w:pStyle w:val="BodyText"/>
        <w:spacing w:before="20" w:line="259" w:lineRule="auto"/>
        <w:ind w:left="276" w:right="632"/>
        <w:jc w:val="both"/>
        <w:rPr>
          <w:rFonts w:ascii="Cambria"/>
        </w:rPr>
      </w:pPr>
      <w:r>
        <w:rPr>
          <w:rFonts w:ascii="Cambria"/>
          <w:color w:val="262626"/>
          <w:w w:val="105"/>
        </w:rPr>
        <w:t>course is designed to address the immediate needs of the students after graduation in their attempt to go for further studies or to seek employment.</w:t>
      </w:r>
    </w:p>
    <w:p w14:paraId="1E47573E" w14:textId="77777777" w:rsidR="00317D3F" w:rsidRDefault="00000000">
      <w:pPr>
        <w:pStyle w:val="Heading2"/>
        <w:spacing w:before="254" w:line="284" w:lineRule="exact"/>
      </w:pPr>
      <w:r>
        <w:rPr>
          <w:spacing w:val="-2"/>
        </w:rPr>
        <w:t>Syllabus</w:t>
      </w:r>
    </w:p>
    <w:p w14:paraId="31EAAB6F" w14:textId="77777777" w:rsidR="00317D3F" w:rsidRDefault="00000000">
      <w:pPr>
        <w:spacing w:line="284" w:lineRule="exact"/>
        <w:ind w:left="138" w:right="489"/>
        <w:jc w:val="center"/>
        <w:rPr>
          <w:rFonts w:ascii="Palatino Linotype"/>
          <w:b/>
        </w:rPr>
      </w:pPr>
      <w:r>
        <w:rPr>
          <w:rFonts w:ascii="Palatino Linotype"/>
          <w:b/>
          <w:color w:val="262626"/>
        </w:rPr>
        <w:t>Unit-</w:t>
      </w:r>
      <w:r>
        <w:rPr>
          <w:rFonts w:ascii="Palatino Linotype"/>
          <w:b/>
          <w:color w:val="262626"/>
          <w:spacing w:val="12"/>
        </w:rPr>
        <w:t xml:space="preserve"> </w:t>
      </w:r>
      <w:r>
        <w:rPr>
          <w:rFonts w:ascii="Palatino Linotype"/>
          <w:b/>
          <w:color w:val="262626"/>
          <w:spacing w:val="-10"/>
        </w:rPr>
        <w:t>I</w:t>
      </w:r>
    </w:p>
    <w:p w14:paraId="12BF86DC" w14:textId="77777777" w:rsidR="00317D3F" w:rsidRDefault="00000000">
      <w:pPr>
        <w:pStyle w:val="BodyText"/>
        <w:spacing w:before="255" w:line="254" w:lineRule="auto"/>
        <w:ind w:left="276" w:right="626"/>
        <w:jc w:val="both"/>
        <w:rPr>
          <w:rFonts w:ascii="Cambria"/>
        </w:rPr>
      </w:pPr>
      <w:r>
        <w:rPr>
          <w:rFonts w:ascii="Palatino Linotype"/>
          <w:b/>
          <w:w w:val="105"/>
        </w:rPr>
        <w:t>Electronic Commerce Environment and Opportunities</w:t>
      </w:r>
      <w:r>
        <w:rPr>
          <w:rFonts w:ascii="Cambria"/>
          <w:w w:val="105"/>
        </w:rPr>
        <w:t>:</w:t>
      </w:r>
      <w:r>
        <w:rPr>
          <w:rFonts w:ascii="Cambria"/>
          <w:spacing w:val="40"/>
          <w:w w:val="105"/>
        </w:rPr>
        <w:t xml:space="preserve"> </w:t>
      </w:r>
      <w:r>
        <w:rPr>
          <w:rFonts w:ascii="Cambria"/>
          <w:w w:val="105"/>
        </w:rPr>
        <w:t>Background, the Electronic Commerce Environment, Electronic Marketplace Technologies. Modes of Electronic Commerce: Electronic Data Interchange, Migration to Open EDI, Electronic Commerce with</w:t>
      </w:r>
      <w:r>
        <w:rPr>
          <w:rFonts w:ascii="Cambria"/>
          <w:spacing w:val="40"/>
          <w:w w:val="105"/>
        </w:rPr>
        <w:t xml:space="preserve"> </w:t>
      </w:r>
      <w:r>
        <w:rPr>
          <w:rFonts w:ascii="Cambria"/>
          <w:w w:val="105"/>
        </w:rPr>
        <w:t>www/Internet,</w:t>
      </w:r>
      <w:r>
        <w:rPr>
          <w:rFonts w:ascii="Cambria"/>
          <w:spacing w:val="40"/>
          <w:w w:val="105"/>
        </w:rPr>
        <w:t xml:space="preserve"> </w:t>
      </w:r>
      <w:r>
        <w:rPr>
          <w:rFonts w:ascii="Cambria"/>
          <w:w w:val="105"/>
        </w:rPr>
        <w:t>Commerce</w:t>
      </w:r>
      <w:r>
        <w:rPr>
          <w:rFonts w:ascii="Cambria"/>
          <w:spacing w:val="40"/>
          <w:w w:val="105"/>
        </w:rPr>
        <w:t xml:space="preserve"> </w:t>
      </w:r>
      <w:r>
        <w:rPr>
          <w:rFonts w:ascii="Cambria"/>
          <w:w w:val="105"/>
        </w:rPr>
        <w:t>Net</w:t>
      </w:r>
      <w:r>
        <w:rPr>
          <w:rFonts w:ascii="Cambria"/>
          <w:spacing w:val="40"/>
          <w:w w:val="105"/>
        </w:rPr>
        <w:t xml:space="preserve"> </w:t>
      </w:r>
      <w:r>
        <w:rPr>
          <w:rFonts w:ascii="Cambria"/>
          <w:w w:val="105"/>
        </w:rPr>
        <w:t>Advocacy,</w:t>
      </w:r>
      <w:r>
        <w:rPr>
          <w:rFonts w:ascii="Cambria"/>
          <w:spacing w:val="40"/>
          <w:w w:val="105"/>
        </w:rPr>
        <w:t xml:space="preserve"> </w:t>
      </w:r>
      <w:r>
        <w:rPr>
          <w:rFonts w:ascii="Cambria"/>
          <w:w w:val="105"/>
        </w:rPr>
        <w:t>web</w:t>
      </w:r>
      <w:r>
        <w:rPr>
          <w:rFonts w:ascii="Cambria"/>
          <w:spacing w:val="40"/>
          <w:w w:val="105"/>
        </w:rPr>
        <w:t xml:space="preserve"> </w:t>
      </w:r>
      <w:r>
        <w:rPr>
          <w:rFonts w:ascii="Cambria"/>
          <w:w w:val="105"/>
        </w:rPr>
        <w:t>Commerce</w:t>
      </w:r>
      <w:r>
        <w:rPr>
          <w:rFonts w:ascii="Cambria"/>
          <w:spacing w:val="40"/>
          <w:w w:val="105"/>
        </w:rPr>
        <w:t xml:space="preserve"> </w:t>
      </w:r>
      <w:r>
        <w:rPr>
          <w:rFonts w:ascii="Cambria"/>
          <w:w w:val="105"/>
        </w:rPr>
        <w:t>Going</w:t>
      </w:r>
      <w:r>
        <w:rPr>
          <w:rFonts w:ascii="Cambria"/>
          <w:spacing w:val="40"/>
          <w:w w:val="105"/>
        </w:rPr>
        <w:t xml:space="preserve"> </w:t>
      </w:r>
      <w:r>
        <w:rPr>
          <w:rFonts w:ascii="Cambria"/>
          <w:w w:val="105"/>
        </w:rPr>
        <w:t>Forward.</w:t>
      </w:r>
    </w:p>
    <w:p w14:paraId="58A56EFA" w14:textId="77777777" w:rsidR="00317D3F" w:rsidRDefault="00000000">
      <w:pPr>
        <w:pStyle w:val="Heading2"/>
        <w:spacing w:before="219" w:line="286" w:lineRule="exact"/>
        <w:ind w:left="138" w:right="488"/>
        <w:jc w:val="center"/>
      </w:pPr>
      <w:r>
        <w:rPr>
          <w:color w:val="262626"/>
        </w:rPr>
        <w:t>Unit-</w:t>
      </w:r>
      <w:r>
        <w:rPr>
          <w:color w:val="262626"/>
          <w:spacing w:val="12"/>
        </w:rPr>
        <w:t xml:space="preserve"> </w:t>
      </w:r>
      <w:r>
        <w:rPr>
          <w:color w:val="262626"/>
          <w:spacing w:val="-5"/>
        </w:rPr>
        <w:t>II</w:t>
      </w:r>
    </w:p>
    <w:p w14:paraId="5D9F4A7B" w14:textId="77777777" w:rsidR="00317D3F" w:rsidRDefault="00000000">
      <w:pPr>
        <w:pStyle w:val="BodyText"/>
        <w:spacing w:line="256" w:lineRule="auto"/>
        <w:ind w:left="276" w:right="627"/>
        <w:jc w:val="both"/>
        <w:rPr>
          <w:rFonts w:ascii="Cambria"/>
        </w:rPr>
      </w:pPr>
      <w:r>
        <w:rPr>
          <w:rFonts w:ascii="Palatino Linotype"/>
          <w:b/>
          <w:w w:val="105"/>
        </w:rPr>
        <w:t>Master Card/Visa Secure Electronic Transaction:</w:t>
      </w:r>
      <w:r>
        <w:rPr>
          <w:rFonts w:ascii="Palatino Linotype"/>
          <w:b/>
          <w:spacing w:val="40"/>
          <w:w w:val="105"/>
        </w:rPr>
        <w:t xml:space="preserve"> </w:t>
      </w:r>
      <w:r>
        <w:rPr>
          <w:rFonts w:ascii="Cambria"/>
          <w:w w:val="105"/>
        </w:rPr>
        <w:t>Introduction, Business Requirements,</w:t>
      </w:r>
      <w:r>
        <w:rPr>
          <w:rFonts w:ascii="Cambria"/>
          <w:spacing w:val="40"/>
          <w:w w:val="105"/>
        </w:rPr>
        <w:t xml:space="preserve"> </w:t>
      </w:r>
      <w:r>
        <w:rPr>
          <w:rFonts w:ascii="Cambria"/>
          <w:w w:val="105"/>
        </w:rPr>
        <w:t>Concepts,</w:t>
      </w:r>
      <w:r>
        <w:rPr>
          <w:rFonts w:ascii="Cambria"/>
          <w:spacing w:val="40"/>
          <w:w w:val="105"/>
        </w:rPr>
        <w:t xml:space="preserve"> </w:t>
      </w:r>
      <w:r>
        <w:rPr>
          <w:rFonts w:ascii="Cambria"/>
          <w:w w:val="105"/>
        </w:rPr>
        <w:t>payment</w:t>
      </w:r>
      <w:r>
        <w:rPr>
          <w:rFonts w:ascii="Cambria"/>
          <w:spacing w:val="40"/>
          <w:w w:val="105"/>
        </w:rPr>
        <w:t xml:space="preserve"> </w:t>
      </w:r>
      <w:r>
        <w:rPr>
          <w:rFonts w:ascii="Cambria"/>
          <w:w w:val="105"/>
        </w:rPr>
        <w:t>Processing.</w:t>
      </w:r>
      <w:r>
        <w:rPr>
          <w:rFonts w:ascii="Cambria"/>
          <w:spacing w:val="40"/>
          <w:w w:val="105"/>
        </w:rPr>
        <w:t xml:space="preserve"> </w:t>
      </w:r>
      <w:r>
        <w:rPr>
          <w:rFonts w:ascii="Cambria"/>
          <w:w w:val="105"/>
        </w:rPr>
        <w:t>E-Mail</w:t>
      </w:r>
      <w:r>
        <w:rPr>
          <w:rFonts w:ascii="Cambria"/>
          <w:spacing w:val="40"/>
          <w:w w:val="105"/>
        </w:rPr>
        <w:t xml:space="preserve"> </w:t>
      </w:r>
      <w:r>
        <w:rPr>
          <w:rFonts w:ascii="Cambria"/>
          <w:w w:val="105"/>
        </w:rPr>
        <w:t>and</w:t>
      </w:r>
      <w:r>
        <w:rPr>
          <w:rFonts w:ascii="Cambria"/>
          <w:spacing w:val="40"/>
          <w:w w:val="105"/>
        </w:rPr>
        <w:t xml:space="preserve"> </w:t>
      </w:r>
      <w:r>
        <w:rPr>
          <w:rFonts w:ascii="Cambria"/>
          <w:w w:val="105"/>
        </w:rPr>
        <w:t>Secure</w:t>
      </w:r>
      <w:r>
        <w:rPr>
          <w:rFonts w:ascii="Cambria"/>
          <w:spacing w:val="40"/>
          <w:w w:val="105"/>
        </w:rPr>
        <w:t xml:space="preserve"> </w:t>
      </w:r>
      <w:r>
        <w:rPr>
          <w:rFonts w:ascii="Cambria"/>
          <w:w w:val="105"/>
        </w:rPr>
        <w:t>Email</w:t>
      </w:r>
      <w:r>
        <w:rPr>
          <w:rFonts w:ascii="Cambria"/>
          <w:spacing w:val="40"/>
          <w:w w:val="105"/>
        </w:rPr>
        <w:t xml:space="preserve"> </w:t>
      </w:r>
      <w:r>
        <w:rPr>
          <w:rFonts w:ascii="Cambria"/>
          <w:w w:val="105"/>
        </w:rPr>
        <w:t>Technologies for</w:t>
      </w:r>
      <w:r>
        <w:rPr>
          <w:rFonts w:ascii="Cambria"/>
          <w:spacing w:val="40"/>
          <w:w w:val="105"/>
        </w:rPr>
        <w:t xml:space="preserve"> </w:t>
      </w:r>
      <w:r>
        <w:rPr>
          <w:rFonts w:ascii="Cambria"/>
          <w:w w:val="105"/>
        </w:rPr>
        <w:t>Electronic</w:t>
      </w:r>
      <w:r>
        <w:rPr>
          <w:rFonts w:ascii="Cambria"/>
          <w:spacing w:val="40"/>
          <w:w w:val="105"/>
        </w:rPr>
        <w:t xml:space="preserve"> </w:t>
      </w:r>
      <w:r>
        <w:rPr>
          <w:rFonts w:ascii="Cambria"/>
          <w:w w:val="105"/>
        </w:rPr>
        <w:t>Commerce:</w:t>
      </w:r>
      <w:r>
        <w:rPr>
          <w:rFonts w:ascii="Cambria"/>
          <w:spacing w:val="40"/>
          <w:w w:val="105"/>
        </w:rPr>
        <w:t xml:space="preserve"> </w:t>
      </w:r>
      <w:r>
        <w:rPr>
          <w:rFonts w:ascii="Cambria"/>
          <w:w w:val="105"/>
        </w:rPr>
        <w:t>Introduction,</w:t>
      </w:r>
      <w:r>
        <w:rPr>
          <w:rFonts w:ascii="Cambria"/>
          <w:spacing w:val="40"/>
          <w:w w:val="105"/>
        </w:rPr>
        <w:t xml:space="preserve"> </w:t>
      </w:r>
      <w:r>
        <w:rPr>
          <w:rFonts w:ascii="Cambria"/>
          <w:w w:val="105"/>
        </w:rPr>
        <w:t>The</w:t>
      </w:r>
      <w:r>
        <w:rPr>
          <w:rFonts w:ascii="Cambria"/>
          <w:spacing w:val="40"/>
          <w:w w:val="105"/>
        </w:rPr>
        <w:t xml:space="preserve"> </w:t>
      </w:r>
      <w:r>
        <w:rPr>
          <w:rFonts w:ascii="Cambria"/>
          <w:w w:val="105"/>
        </w:rPr>
        <w:t>Means</w:t>
      </w:r>
      <w:r>
        <w:rPr>
          <w:rFonts w:ascii="Cambria"/>
          <w:spacing w:val="40"/>
          <w:w w:val="105"/>
        </w:rPr>
        <w:t xml:space="preserve"> </w:t>
      </w:r>
      <w:r>
        <w:rPr>
          <w:rFonts w:ascii="Cambria"/>
          <w:w w:val="105"/>
        </w:rPr>
        <w:t>of</w:t>
      </w:r>
      <w:r>
        <w:rPr>
          <w:rFonts w:ascii="Cambria"/>
          <w:spacing w:val="40"/>
          <w:w w:val="105"/>
        </w:rPr>
        <w:t xml:space="preserve"> </w:t>
      </w:r>
      <w:r>
        <w:rPr>
          <w:rFonts w:ascii="Cambria"/>
          <w:w w:val="105"/>
        </w:rPr>
        <w:t>Distribution,</w:t>
      </w:r>
      <w:r>
        <w:rPr>
          <w:rFonts w:ascii="Cambria"/>
          <w:spacing w:val="40"/>
          <w:w w:val="105"/>
        </w:rPr>
        <w:t xml:space="preserve"> </w:t>
      </w:r>
      <w:r>
        <w:rPr>
          <w:rFonts w:ascii="Cambria"/>
          <w:w w:val="105"/>
        </w:rPr>
        <w:t>A</w:t>
      </w:r>
      <w:r>
        <w:rPr>
          <w:rFonts w:ascii="Cambria"/>
          <w:spacing w:val="40"/>
          <w:w w:val="105"/>
        </w:rPr>
        <w:t xml:space="preserve"> </w:t>
      </w:r>
      <w:r>
        <w:rPr>
          <w:rFonts w:ascii="Cambria"/>
          <w:w w:val="105"/>
        </w:rPr>
        <w:t>model</w:t>
      </w:r>
      <w:r>
        <w:rPr>
          <w:rFonts w:ascii="Cambria"/>
          <w:spacing w:val="40"/>
          <w:w w:val="105"/>
        </w:rPr>
        <w:t xml:space="preserve"> </w:t>
      </w:r>
      <w:r>
        <w:rPr>
          <w:rFonts w:ascii="Cambria"/>
          <w:w w:val="105"/>
        </w:rPr>
        <w:t>for Message Handling, E-mail working, Multipurpose Internet Mail Extensions, Message Object</w:t>
      </w:r>
      <w:r>
        <w:rPr>
          <w:rFonts w:ascii="Cambria"/>
          <w:spacing w:val="40"/>
          <w:w w:val="105"/>
        </w:rPr>
        <w:t xml:space="preserve"> </w:t>
      </w:r>
      <w:r>
        <w:rPr>
          <w:rFonts w:ascii="Cambria"/>
          <w:w w:val="105"/>
        </w:rPr>
        <w:t>Security</w:t>
      </w:r>
      <w:r>
        <w:rPr>
          <w:rFonts w:ascii="Cambria"/>
          <w:spacing w:val="40"/>
          <w:w w:val="105"/>
        </w:rPr>
        <w:t xml:space="preserve"> </w:t>
      </w:r>
      <w:r>
        <w:rPr>
          <w:rFonts w:ascii="Cambria"/>
          <w:w w:val="105"/>
        </w:rPr>
        <w:t>Services,</w:t>
      </w:r>
      <w:r>
        <w:rPr>
          <w:rFonts w:ascii="Cambria"/>
          <w:spacing w:val="40"/>
          <w:w w:val="105"/>
        </w:rPr>
        <w:t xml:space="preserve"> </w:t>
      </w:r>
      <w:r>
        <w:rPr>
          <w:rFonts w:ascii="Cambria"/>
          <w:w w:val="105"/>
        </w:rPr>
        <w:t>Comparisons</w:t>
      </w:r>
      <w:r>
        <w:rPr>
          <w:rFonts w:ascii="Cambria"/>
          <w:spacing w:val="40"/>
          <w:w w:val="105"/>
        </w:rPr>
        <w:t xml:space="preserve"> </w:t>
      </w:r>
      <w:r>
        <w:rPr>
          <w:rFonts w:ascii="Cambria"/>
          <w:w w:val="105"/>
        </w:rPr>
        <w:t>of</w:t>
      </w:r>
      <w:r>
        <w:rPr>
          <w:rFonts w:ascii="Cambria"/>
          <w:spacing w:val="40"/>
          <w:w w:val="105"/>
        </w:rPr>
        <w:t xml:space="preserve"> </w:t>
      </w:r>
      <w:r>
        <w:rPr>
          <w:rFonts w:ascii="Cambria"/>
          <w:w w:val="105"/>
        </w:rPr>
        <w:t>Security</w:t>
      </w:r>
      <w:r>
        <w:rPr>
          <w:rFonts w:ascii="Cambria"/>
          <w:spacing w:val="40"/>
          <w:w w:val="105"/>
        </w:rPr>
        <w:t xml:space="preserve"> </w:t>
      </w:r>
      <w:r>
        <w:rPr>
          <w:rFonts w:ascii="Cambria"/>
          <w:w w:val="105"/>
        </w:rPr>
        <w:t>Methods,</w:t>
      </w:r>
      <w:r>
        <w:rPr>
          <w:rFonts w:ascii="Cambria"/>
          <w:spacing w:val="40"/>
          <w:w w:val="105"/>
        </w:rPr>
        <w:t xml:space="preserve"> </w:t>
      </w:r>
      <w:r>
        <w:rPr>
          <w:rFonts w:ascii="Cambria"/>
          <w:w w:val="105"/>
        </w:rPr>
        <w:t>MIME</w:t>
      </w:r>
      <w:r>
        <w:rPr>
          <w:rFonts w:ascii="Cambria"/>
          <w:spacing w:val="40"/>
          <w:w w:val="105"/>
        </w:rPr>
        <w:t xml:space="preserve"> </w:t>
      </w:r>
      <w:r>
        <w:rPr>
          <w:rFonts w:ascii="Cambria"/>
          <w:w w:val="105"/>
        </w:rPr>
        <w:t>and</w:t>
      </w:r>
      <w:r>
        <w:rPr>
          <w:rFonts w:ascii="Cambria"/>
          <w:spacing w:val="40"/>
          <w:w w:val="105"/>
        </w:rPr>
        <w:t xml:space="preserve"> </w:t>
      </w:r>
      <w:r>
        <w:rPr>
          <w:rFonts w:ascii="Cambria"/>
          <w:w w:val="105"/>
        </w:rPr>
        <w:t>Related Facilities for EDI over the Internet.</w:t>
      </w:r>
    </w:p>
    <w:p w14:paraId="6C2BE4FD" w14:textId="77777777" w:rsidR="00317D3F" w:rsidRDefault="00000000">
      <w:pPr>
        <w:pStyle w:val="Heading2"/>
        <w:spacing w:line="288" w:lineRule="exact"/>
        <w:ind w:left="138" w:right="489"/>
        <w:jc w:val="center"/>
      </w:pPr>
      <w:r>
        <w:rPr>
          <w:color w:val="262626"/>
        </w:rPr>
        <w:t>Unit-</w:t>
      </w:r>
      <w:r>
        <w:rPr>
          <w:color w:val="262626"/>
          <w:spacing w:val="11"/>
        </w:rPr>
        <w:t xml:space="preserve"> </w:t>
      </w:r>
      <w:r>
        <w:rPr>
          <w:color w:val="262626"/>
          <w:spacing w:val="-5"/>
        </w:rPr>
        <w:t>III</w:t>
      </w:r>
    </w:p>
    <w:p w14:paraId="6AFC9F3D" w14:textId="77777777" w:rsidR="00317D3F" w:rsidRDefault="00000000">
      <w:pPr>
        <w:pStyle w:val="BodyText"/>
        <w:spacing w:line="252" w:lineRule="auto"/>
        <w:ind w:left="276" w:right="629"/>
        <w:jc w:val="both"/>
        <w:rPr>
          <w:rFonts w:ascii="Cambria"/>
        </w:rPr>
      </w:pPr>
      <w:r>
        <w:rPr>
          <w:rFonts w:ascii="Palatino Linotype"/>
          <w:b/>
          <w:w w:val="105"/>
        </w:rPr>
        <w:t>Internet Resources for Commerce:</w:t>
      </w:r>
      <w:r>
        <w:rPr>
          <w:rFonts w:ascii="Palatino Linotype"/>
          <w:b/>
          <w:spacing w:val="40"/>
          <w:w w:val="105"/>
        </w:rPr>
        <w:t xml:space="preserve"> </w:t>
      </w:r>
      <w:r>
        <w:rPr>
          <w:rFonts w:ascii="Cambria"/>
          <w:w w:val="105"/>
        </w:rPr>
        <w:t>Introduction, Technologies for web Servers,</w:t>
      </w:r>
      <w:r>
        <w:rPr>
          <w:rFonts w:ascii="Cambria"/>
          <w:spacing w:val="40"/>
          <w:w w:val="105"/>
        </w:rPr>
        <w:t xml:space="preserve"> </w:t>
      </w:r>
      <w:r>
        <w:rPr>
          <w:rFonts w:ascii="Cambria"/>
          <w:w w:val="105"/>
        </w:rPr>
        <w:t>Internet Tools Relevant to Commerce, Internet Applications for Commerce, Internet Charges,</w:t>
      </w:r>
      <w:r>
        <w:rPr>
          <w:rFonts w:ascii="Cambria"/>
          <w:spacing w:val="63"/>
          <w:w w:val="150"/>
        </w:rPr>
        <w:t xml:space="preserve"> </w:t>
      </w:r>
      <w:r>
        <w:rPr>
          <w:rFonts w:ascii="Cambria"/>
          <w:w w:val="105"/>
        </w:rPr>
        <w:t>Internet</w:t>
      </w:r>
      <w:r>
        <w:rPr>
          <w:rFonts w:ascii="Cambria"/>
          <w:spacing w:val="65"/>
          <w:w w:val="150"/>
        </w:rPr>
        <w:t xml:space="preserve"> </w:t>
      </w:r>
      <w:r>
        <w:rPr>
          <w:rFonts w:ascii="Cambria"/>
          <w:w w:val="105"/>
        </w:rPr>
        <w:t>Access</w:t>
      </w:r>
      <w:r>
        <w:rPr>
          <w:rFonts w:ascii="Cambria"/>
          <w:spacing w:val="65"/>
          <w:w w:val="150"/>
        </w:rPr>
        <w:t xml:space="preserve"> </w:t>
      </w:r>
      <w:r>
        <w:rPr>
          <w:rFonts w:ascii="Cambria"/>
          <w:w w:val="105"/>
        </w:rPr>
        <w:t>and</w:t>
      </w:r>
      <w:r>
        <w:rPr>
          <w:rFonts w:ascii="Cambria"/>
          <w:spacing w:val="59"/>
          <w:w w:val="150"/>
        </w:rPr>
        <w:t xml:space="preserve"> </w:t>
      </w:r>
      <w:r>
        <w:rPr>
          <w:rFonts w:ascii="Cambria"/>
          <w:w w:val="105"/>
        </w:rPr>
        <w:t>Architecture,</w:t>
      </w:r>
      <w:r>
        <w:rPr>
          <w:rFonts w:ascii="Cambria"/>
          <w:spacing w:val="66"/>
          <w:w w:val="150"/>
        </w:rPr>
        <w:t xml:space="preserve"> </w:t>
      </w:r>
      <w:r>
        <w:rPr>
          <w:rFonts w:ascii="Cambria"/>
          <w:w w:val="105"/>
        </w:rPr>
        <w:t>Searching</w:t>
      </w:r>
      <w:r>
        <w:rPr>
          <w:rFonts w:ascii="Cambria"/>
          <w:spacing w:val="64"/>
          <w:w w:val="150"/>
        </w:rPr>
        <w:t xml:space="preserve"> </w:t>
      </w:r>
      <w:r>
        <w:rPr>
          <w:rFonts w:ascii="Cambria"/>
          <w:w w:val="105"/>
        </w:rPr>
        <w:t>the</w:t>
      </w:r>
      <w:r>
        <w:rPr>
          <w:rFonts w:ascii="Cambria"/>
          <w:spacing w:val="64"/>
          <w:w w:val="150"/>
        </w:rPr>
        <w:t xml:space="preserve"> </w:t>
      </w:r>
      <w:r>
        <w:rPr>
          <w:rFonts w:ascii="Cambria"/>
          <w:w w:val="105"/>
        </w:rPr>
        <w:t>Internet.</w:t>
      </w:r>
      <w:r>
        <w:rPr>
          <w:rFonts w:ascii="Cambria"/>
          <w:spacing w:val="64"/>
          <w:w w:val="150"/>
        </w:rPr>
        <w:t xml:space="preserve"> </w:t>
      </w:r>
      <w:r>
        <w:rPr>
          <w:rFonts w:ascii="Cambria"/>
          <w:w w:val="105"/>
        </w:rPr>
        <w:t>Advertising</w:t>
      </w:r>
      <w:r>
        <w:rPr>
          <w:rFonts w:ascii="Cambria"/>
          <w:spacing w:val="63"/>
          <w:w w:val="150"/>
        </w:rPr>
        <w:t xml:space="preserve"> </w:t>
      </w:r>
      <w:r>
        <w:rPr>
          <w:rFonts w:ascii="Cambria"/>
          <w:spacing w:val="-5"/>
          <w:w w:val="105"/>
        </w:rPr>
        <w:t>on</w:t>
      </w:r>
    </w:p>
    <w:p w14:paraId="7875E590" w14:textId="77777777" w:rsidR="00317D3F" w:rsidRDefault="00317D3F">
      <w:pPr>
        <w:pStyle w:val="BodyText"/>
        <w:spacing w:line="252" w:lineRule="auto"/>
        <w:jc w:val="both"/>
        <w:rPr>
          <w:rFonts w:ascii="Cambria"/>
        </w:rPr>
        <w:sectPr w:rsidR="00317D3F">
          <w:pgSz w:w="12240" w:h="15840"/>
          <w:pgMar w:top="1260" w:right="1080" w:bottom="280" w:left="1440" w:header="720" w:footer="720" w:gutter="0"/>
          <w:cols w:space="720"/>
        </w:sectPr>
      </w:pPr>
    </w:p>
    <w:p w14:paraId="5DF4AFA2" w14:textId="77777777" w:rsidR="00317D3F" w:rsidRDefault="00000000">
      <w:pPr>
        <w:pStyle w:val="BodyText"/>
        <w:spacing w:before="77" w:line="259" w:lineRule="auto"/>
        <w:ind w:left="276" w:right="629"/>
        <w:jc w:val="both"/>
        <w:rPr>
          <w:rFonts w:ascii="Cambria"/>
        </w:rPr>
      </w:pPr>
      <w:r>
        <w:rPr>
          <w:rFonts w:ascii="Cambria"/>
          <w:w w:val="105"/>
        </w:rPr>
        <w:lastRenderedPageBreak/>
        <w:t xml:space="preserve">Internet: Issues and Technologies. Introduction, Advertising on the Web, Marketing creating web site, Electronic Publishing Issues, Approaches and Technologies: EP and </w:t>
      </w:r>
      <w:proofErr w:type="gramStart"/>
      <w:r>
        <w:rPr>
          <w:rFonts w:ascii="Cambria"/>
          <w:w w:val="105"/>
        </w:rPr>
        <w:t>web based</w:t>
      </w:r>
      <w:proofErr w:type="gramEnd"/>
      <w:r>
        <w:rPr>
          <w:rFonts w:ascii="Cambria"/>
          <w:w w:val="105"/>
        </w:rPr>
        <w:t xml:space="preserve"> EP.</w:t>
      </w:r>
    </w:p>
    <w:p w14:paraId="0F02D077" w14:textId="77777777" w:rsidR="00317D3F" w:rsidRDefault="00317D3F">
      <w:pPr>
        <w:pStyle w:val="BodyText"/>
        <w:spacing w:line="259" w:lineRule="auto"/>
        <w:jc w:val="both"/>
        <w:rPr>
          <w:rFonts w:ascii="Cambria"/>
        </w:rPr>
        <w:sectPr w:rsidR="00317D3F">
          <w:pgSz w:w="12240" w:h="15840"/>
          <w:pgMar w:top="1000" w:right="1080" w:bottom="280" w:left="1440" w:header="720" w:footer="720" w:gutter="0"/>
          <w:cols w:space="720"/>
        </w:sectPr>
      </w:pPr>
    </w:p>
    <w:p w14:paraId="7A042D4F" w14:textId="77777777" w:rsidR="00317D3F" w:rsidRDefault="00000000">
      <w:pPr>
        <w:spacing w:before="48"/>
        <w:ind w:left="20" w:right="374"/>
        <w:jc w:val="center"/>
        <w:rPr>
          <w:rFonts w:ascii="Palatino Linotype"/>
          <w:b/>
        </w:rPr>
      </w:pPr>
      <w:r>
        <w:rPr>
          <w:rFonts w:ascii="Palatino Linotype"/>
          <w:b/>
        </w:rPr>
        <w:lastRenderedPageBreak/>
        <w:t>STUDENTS</w:t>
      </w:r>
      <w:r>
        <w:rPr>
          <w:rFonts w:ascii="Palatino Linotype"/>
          <w:b/>
          <w:spacing w:val="33"/>
        </w:rPr>
        <w:t xml:space="preserve"> </w:t>
      </w:r>
      <w:r>
        <w:rPr>
          <w:rFonts w:ascii="Palatino Linotype"/>
          <w:b/>
        </w:rPr>
        <w:t>ENROLMENT</w:t>
      </w:r>
      <w:r>
        <w:rPr>
          <w:rFonts w:ascii="Palatino Linotype"/>
          <w:b/>
          <w:spacing w:val="31"/>
        </w:rPr>
        <w:t xml:space="preserve"> </w:t>
      </w:r>
      <w:r>
        <w:rPr>
          <w:rFonts w:ascii="Palatino Linotype"/>
          <w:b/>
          <w:spacing w:val="-4"/>
        </w:rPr>
        <w:t>LIST</w:t>
      </w: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2"/>
        <w:gridCol w:w="3642"/>
        <w:gridCol w:w="1743"/>
        <w:gridCol w:w="1065"/>
        <w:gridCol w:w="1274"/>
      </w:tblGrid>
      <w:tr w:rsidR="00317D3F" w14:paraId="3A40C3C4" w14:textId="77777777" w:rsidTr="009448F5">
        <w:trPr>
          <w:trHeight w:val="520"/>
        </w:trPr>
        <w:tc>
          <w:tcPr>
            <w:tcW w:w="752" w:type="dxa"/>
          </w:tcPr>
          <w:p w14:paraId="0D4B25DD" w14:textId="77777777" w:rsidR="00317D3F" w:rsidRDefault="00000000">
            <w:pPr>
              <w:pStyle w:val="TableParagraph"/>
              <w:spacing w:before="3"/>
              <w:ind w:left="209"/>
            </w:pPr>
            <w:r>
              <w:rPr>
                <w:w w:val="115"/>
              </w:rPr>
              <w:t>Sl.</w:t>
            </w:r>
            <w:r>
              <w:rPr>
                <w:spacing w:val="-5"/>
                <w:w w:val="115"/>
              </w:rPr>
              <w:t xml:space="preserve"> No.</w:t>
            </w:r>
          </w:p>
        </w:tc>
        <w:tc>
          <w:tcPr>
            <w:tcW w:w="3642" w:type="dxa"/>
          </w:tcPr>
          <w:p w14:paraId="16F853FF" w14:textId="77777777" w:rsidR="00317D3F" w:rsidRDefault="00000000">
            <w:pPr>
              <w:pStyle w:val="TableParagraph"/>
              <w:spacing w:before="0" w:line="249" w:lineRule="exact"/>
              <w:ind w:left="642"/>
            </w:pPr>
            <w:r>
              <w:rPr>
                <w:w w:val="105"/>
              </w:rPr>
              <w:t>Name</w:t>
            </w:r>
            <w:r>
              <w:rPr>
                <w:spacing w:val="11"/>
                <w:w w:val="105"/>
              </w:rPr>
              <w:t xml:space="preserve"> </w:t>
            </w:r>
            <w:r>
              <w:rPr>
                <w:w w:val="105"/>
              </w:rPr>
              <w:t>of</w:t>
            </w:r>
            <w:r>
              <w:rPr>
                <w:spacing w:val="16"/>
                <w:w w:val="105"/>
              </w:rPr>
              <w:t xml:space="preserve"> </w:t>
            </w:r>
            <w:r>
              <w:rPr>
                <w:w w:val="105"/>
              </w:rPr>
              <w:t>the</w:t>
            </w:r>
            <w:r>
              <w:rPr>
                <w:spacing w:val="15"/>
                <w:w w:val="105"/>
              </w:rPr>
              <w:t xml:space="preserve"> </w:t>
            </w:r>
            <w:r>
              <w:rPr>
                <w:spacing w:val="-2"/>
                <w:w w:val="105"/>
              </w:rPr>
              <w:t>Student</w:t>
            </w:r>
          </w:p>
        </w:tc>
        <w:tc>
          <w:tcPr>
            <w:tcW w:w="1743" w:type="dxa"/>
          </w:tcPr>
          <w:p w14:paraId="4FBB26C4" w14:textId="77777777" w:rsidR="00317D3F" w:rsidRDefault="00000000">
            <w:pPr>
              <w:pStyle w:val="TableParagraph"/>
              <w:spacing w:before="0" w:line="249" w:lineRule="exact"/>
              <w:jc w:val="center"/>
            </w:pPr>
            <w:r>
              <w:rPr>
                <w:spacing w:val="-4"/>
                <w:w w:val="110"/>
              </w:rPr>
              <w:t>Group</w:t>
            </w:r>
          </w:p>
        </w:tc>
        <w:tc>
          <w:tcPr>
            <w:tcW w:w="1065" w:type="dxa"/>
          </w:tcPr>
          <w:p w14:paraId="59CB11D5" w14:textId="77777777" w:rsidR="00317D3F" w:rsidRDefault="00000000">
            <w:pPr>
              <w:pStyle w:val="TableParagraph"/>
              <w:spacing w:before="2" w:line="228" w:lineRule="auto"/>
              <w:ind w:left="315" w:hanging="104"/>
            </w:pPr>
            <w:r>
              <w:rPr>
                <w:spacing w:val="-2"/>
                <w:w w:val="110"/>
              </w:rPr>
              <w:t xml:space="preserve">Class/ </w:t>
            </w:r>
            <w:r>
              <w:rPr>
                <w:spacing w:val="-4"/>
                <w:w w:val="110"/>
              </w:rPr>
              <w:t>Year</w:t>
            </w:r>
          </w:p>
        </w:tc>
        <w:tc>
          <w:tcPr>
            <w:tcW w:w="1274" w:type="dxa"/>
          </w:tcPr>
          <w:p w14:paraId="5E77F00B" w14:textId="77777777" w:rsidR="00317D3F" w:rsidRDefault="00000000">
            <w:pPr>
              <w:pStyle w:val="TableParagraph"/>
              <w:spacing w:before="0" w:line="249" w:lineRule="exact"/>
              <w:ind w:left="205"/>
            </w:pPr>
            <w:r>
              <w:rPr>
                <w:spacing w:val="-2"/>
                <w:w w:val="105"/>
              </w:rPr>
              <w:t>Remarks</w:t>
            </w:r>
          </w:p>
        </w:tc>
      </w:tr>
      <w:tr w:rsidR="003B0528" w14:paraId="30BFBD3B" w14:textId="77777777" w:rsidTr="009448F5">
        <w:trPr>
          <w:trHeight w:val="279"/>
        </w:trPr>
        <w:tc>
          <w:tcPr>
            <w:tcW w:w="752" w:type="dxa"/>
          </w:tcPr>
          <w:p w14:paraId="61A31403" w14:textId="77777777" w:rsidR="003B0528" w:rsidRDefault="003B0528" w:rsidP="009448F5">
            <w:pPr>
              <w:pStyle w:val="TableParagraph"/>
              <w:ind w:left="3"/>
              <w:jc w:val="center"/>
            </w:pPr>
            <w:r>
              <w:rPr>
                <w:spacing w:val="-10"/>
              </w:rPr>
              <w:t>1</w:t>
            </w:r>
          </w:p>
        </w:tc>
        <w:tc>
          <w:tcPr>
            <w:tcW w:w="3642" w:type="dxa"/>
            <w:vAlign w:val="bottom"/>
          </w:tcPr>
          <w:p w14:paraId="4843A0D0" w14:textId="6529001A" w:rsidR="003B0528" w:rsidRDefault="003B0528" w:rsidP="003B0528">
            <w:pPr>
              <w:pStyle w:val="TableParagraph"/>
              <w:spacing w:before="20"/>
              <w:ind w:left="4"/>
              <w:rPr>
                <w:sz w:val="20"/>
              </w:rPr>
            </w:pPr>
            <w:r w:rsidRPr="00867A15">
              <w:rPr>
                <w:rFonts w:ascii="Calibri" w:hAnsi="Calibri" w:cs="Calibri"/>
                <w:color w:val="000000"/>
                <w:sz w:val="24"/>
                <w:szCs w:val="24"/>
              </w:rPr>
              <w:t>BOGI REDDY VENKATESWARLU</w:t>
            </w:r>
          </w:p>
        </w:tc>
        <w:tc>
          <w:tcPr>
            <w:tcW w:w="1743" w:type="dxa"/>
          </w:tcPr>
          <w:p w14:paraId="657D30B7"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0EC2BE91" w14:textId="58759F0D" w:rsidR="003B0528" w:rsidRDefault="003B0528" w:rsidP="003B0528">
            <w:pPr>
              <w:pStyle w:val="TableParagraph"/>
              <w:ind w:left="34"/>
              <w:jc w:val="center"/>
            </w:pPr>
            <w:r>
              <w:t>II</w:t>
            </w:r>
          </w:p>
        </w:tc>
        <w:tc>
          <w:tcPr>
            <w:tcW w:w="1274" w:type="dxa"/>
          </w:tcPr>
          <w:p w14:paraId="60156B3C" w14:textId="77777777" w:rsidR="003B0528" w:rsidRDefault="003B0528" w:rsidP="003B0528">
            <w:pPr>
              <w:pStyle w:val="TableParagraph"/>
              <w:spacing w:before="0"/>
              <w:ind w:left="0"/>
              <w:rPr>
                <w:rFonts w:ascii="Times New Roman"/>
                <w:sz w:val="20"/>
              </w:rPr>
            </w:pPr>
          </w:p>
        </w:tc>
      </w:tr>
      <w:tr w:rsidR="003B0528" w14:paraId="4A7927F8" w14:textId="77777777" w:rsidTr="009448F5">
        <w:trPr>
          <w:trHeight w:val="281"/>
        </w:trPr>
        <w:tc>
          <w:tcPr>
            <w:tcW w:w="752" w:type="dxa"/>
          </w:tcPr>
          <w:p w14:paraId="46CB5182" w14:textId="77777777" w:rsidR="003B0528" w:rsidRDefault="003B0528" w:rsidP="009448F5">
            <w:pPr>
              <w:pStyle w:val="TableParagraph"/>
              <w:spacing w:before="2"/>
              <w:ind w:left="3"/>
              <w:jc w:val="center"/>
            </w:pPr>
            <w:r>
              <w:rPr>
                <w:spacing w:val="-10"/>
              </w:rPr>
              <w:t>2</w:t>
            </w:r>
          </w:p>
        </w:tc>
        <w:tc>
          <w:tcPr>
            <w:tcW w:w="3642" w:type="dxa"/>
            <w:vAlign w:val="bottom"/>
          </w:tcPr>
          <w:p w14:paraId="0102B03D" w14:textId="70F5D5AF" w:rsidR="003B0528" w:rsidRDefault="003B0528" w:rsidP="003B0528">
            <w:pPr>
              <w:pStyle w:val="TableParagraph"/>
              <w:spacing w:before="23"/>
              <w:ind w:left="4"/>
              <w:rPr>
                <w:sz w:val="20"/>
              </w:rPr>
            </w:pPr>
            <w:r w:rsidRPr="00867A15">
              <w:rPr>
                <w:rFonts w:ascii="Calibri" w:hAnsi="Calibri" w:cs="Calibri"/>
                <w:color w:val="333333"/>
                <w:sz w:val="24"/>
                <w:szCs w:val="24"/>
              </w:rPr>
              <w:t>BONDIKALA MANOJ</w:t>
            </w:r>
          </w:p>
        </w:tc>
        <w:tc>
          <w:tcPr>
            <w:tcW w:w="1743" w:type="dxa"/>
          </w:tcPr>
          <w:p w14:paraId="5F2FB6A0" w14:textId="77777777" w:rsidR="003B0528" w:rsidRDefault="003B0528" w:rsidP="003B0528">
            <w:pPr>
              <w:pStyle w:val="TableParagraph"/>
              <w:spacing w:before="2"/>
              <w:ind w:right="5"/>
              <w:jc w:val="center"/>
            </w:pPr>
            <w:proofErr w:type="gramStart"/>
            <w:r>
              <w:rPr>
                <w:spacing w:val="-2"/>
                <w:w w:val="115"/>
              </w:rPr>
              <w:t>B.Com</w:t>
            </w:r>
            <w:proofErr w:type="gramEnd"/>
          </w:p>
        </w:tc>
        <w:tc>
          <w:tcPr>
            <w:tcW w:w="1065" w:type="dxa"/>
          </w:tcPr>
          <w:p w14:paraId="447E073F" w14:textId="22AD0CC1" w:rsidR="003B0528" w:rsidRDefault="003B0528" w:rsidP="003B0528">
            <w:pPr>
              <w:pStyle w:val="TableParagraph"/>
              <w:spacing w:before="2"/>
              <w:ind w:left="34"/>
              <w:jc w:val="center"/>
            </w:pPr>
            <w:r>
              <w:t>II</w:t>
            </w:r>
          </w:p>
        </w:tc>
        <w:tc>
          <w:tcPr>
            <w:tcW w:w="1274" w:type="dxa"/>
          </w:tcPr>
          <w:p w14:paraId="31E8C924" w14:textId="77777777" w:rsidR="003B0528" w:rsidRDefault="003B0528" w:rsidP="003B0528">
            <w:pPr>
              <w:pStyle w:val="TableParagraph"/>
              <w:spacing w:before="0"/>
              <w:ind w:left="0"/>
              <w:rPr>
                <w:rFonts w:ascii="Times New Roman"/>
                <w:sz w:val="20"/>
              </w:rPr>
            </w:pPr>
          </w:p>
        </w:tc>
      </w:tr>
      <w:tr w:rsidR="003B0528" w14:paraId="1EFB0A7A" w14:textId="77777777" w:rsidTr="009448F5">
        <w:trPr>
          <w:trHeight w:val="277"/>
        </w:trPr>
        <w:tc>
          <w:tcPr>
            <w:tcW w:w="752" w:type="dxa"/>
          </w:tcPr>
          <w:p w14:paraId="24FF3049" w14:textId="77777777" w:rsidR="003B0528" w:rsidRDefault="003B0528" w:rsidP="009448F5">
            <w:pPr>
              <w:pStyle w:val="TableParagraph"/>
              <w:spacing w:line="257" w:lineRule="exact"/>
              <w:ind w:left="3"/>
              <w:jc w:val="center"/>
            </w:pPr>
            <w:r>
              <w:rPr>
                <w:spacing w:val="-10"/>
              </w:rPr>
              <w:t>3</w:t>
            </w:r>
          </w:p>
        </w:tc>
        <w:tc>
          <w:tcPr>
            <w:tcW w:w="3642" w:type="dxa"/>
            <w:vAlign w:val="bottom"/>
          </w:tcPr>
          <w:p w14:paraId="6CEC162A" w14:textId="22139E86" w:rsidR="003B0528" w:rsidRDefault="003B0528" w:rsidP="003B0528">
            <w:pPr>
              <w:pStyle w:val="TableParagraph"/>
              <w:spacing w:before="20"/>
              <w:ind w:left="4"/>
              <w:rPr>
                <w:sz w:val="20"/>
              </w:rPr>
            </w:pPr>
            <w:r w:rsidRPr="00867A15">
              <w:rPr>
                <w:rFonts w:ascii="Calibri" w:hAnsi="Calibri" w:cs="Calibri"/>
                <w:color w:val="000000"/>
                <w:sz w:val="24"/>
                <w:szCs w:val="24"/>
              </w:rPr>
              <w:t>DEVENDLA YEDUKONDALU</w:t>
            </w:r>
          </w:p>
        </w:tc>
        <w:tc>
          <w:tcPr>
            <w:tcW w:w="1743" w:type="dxa"/>
          </w:tcPr>
          <w:p w14:paraId="381B4B8F" w14:textId="77777777" w:rsidR="003B0528" w:rsidRDefault="003B0528" w:rsidP="003B0528">
            <w:pPr>
              <w:pStyle w:val="TableParagraph"/>
              <w:spacing w:line="257" w:lineRule="exact"/>
              <w:ind w:right="5"/>
              <w:jc w:val="center"/>
            </w:pPr>
            <w:proofErr w:type="gramStart"/>
            <w:r>
              <w:rPr>
                <w:spacing w:val="-2"/>
                <w:w w:val="115"/>
              </w:rPr>
              <w:t>B.Com</w:t>
            </w:r>
            <w:proofErr w:type="gramEnd"/>
          </w:p>
        </w:tc>
        <w:tc>
          <w:tcPr>
            <w:tcW w:w="1065" w:type="dxa"/>
          </w:tcPr>
          <w:p w14:paraId="0A2E81FF" w14:textId="63CF0F38" w:rsidR="003B0528" w:rsidRDefault="003B0528" w:rsidP="003B0528">
            <w:pPr>
              <w:pStyle w:val="TableParagraph"/>
              <w:spacing w:line="257" w:lineRule="exact"/>
              <w:ind w:left="34" w:right="1"/>
              <w:jc w:val="center"/>
            </w:pPr>
            <w:r>
              <w:t>II</w:t>
            </w:r>
          </w:p>
        </w:tc>
        <w:tc>
          <w:tcPr>
            <w:tcW w:w="1274" w:type="dxa"/>
          </w:tcPr>
          <w:p w14:paraId="353DCD55" w14:textId="77777777" w:rsidR="003B0528" w:rsidRDefault="003B0528" w:rsidP="003B0528">
            <w:pPr>
              <w:pStyle w:val="TableParagraph"/>
              <w:spacing w:before="0"/>
              <w:ind w:left="0"/>
              <w:rPr>
                <w:rFonts w:ascii="Times New Roman"/>
                <w:sz w:val="20"/>
              </w:rPr>
            </w:pPr>
          </w:p>
        </w:tc>
      </w:tr>
      <w:tr w:rsidR="003B0528" w14:paraId="52088667" w14:textId="77777777" w:rsidTr="009448F5">
        <w:trPr>
          <w:trHeight w:val="279"/>
        </w:trPr>
        <w:tc>
          <w:tcPr>
            <w:tcW w:w="752" w:type="dxa"/>
          </w:tcPr>
          <w:p w14:paraId="1FCDA092" w14:textId="77777777" w:rsidR="003B0528" w:rsidRDefault="003B0528" w:rsidP="009448F5">
            <w:pPr>
              <w:pStyle w:val="TableParagraph"/>
              <w:ind w:left="3"/>
              <w:jc w:val="center"/>
            </w:pPr>
            <w:r>
              <w:rPr>
                <w:spacing w:val="-10"/>
              </w:rPr>
              <w:t>4</w:t>
            </w:r>
          </w:p>
        </w:tc>
        <w:tc>
          <w:tcPr>
            <w:tcW w:w="3642" w:type="dxa"/>
            <w:vAlign w:val="bottom"/>
          </w:tcPr>
          <w:p w14:paraId="2E95C7FF" w14:textId="65B54F92" w:rsidR="003B0528" w:rsidRDefault="003B0528" w:rsidP="003B0528">
            <w:pPr>
              <w:pStyle w:val="TableParagraph"/>
              <w:spacing w:before="20"/>
              <w:ind w:left="4"/>
              <w:rPr>
                <w:sz w:val="20"/>
              </w:rPr>
            </w:pPr>
            <w:r w:rsidRPr="00867A15">
              <w:rPr>
                <w:rFonts w:ascii="Calibri" w:hAnsi="Calibri" w:cs="Calibri"/>
                <w:color w:val="333333"/>
                <w:sz w:val="24"/>
                <w:szCs w:val="24"/>
              </w:rPr>
              <w:t>ETHADI PREM SAGAR</w:t>
            </w:r>
          </w:p>
        </w:tc>
        <w:tc>
          <w:tcPr>
            <w:tcW w:w="1743" w:type="dxa"/>
          </w:tcPr>
          <w:p w14:paraId="43265C00"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31A44817" w14:textId="1987BFA6" w:rsidR="003B0528" w:rsidRDefault="003B0528" w:rsidP="003B0528">
            <w:pPr>
              <w:pStyle w:val="TableParagraph"/>
              <w:ind w:left="34"/>
              <w:jc w:val="center"/>
            </w:pPr>
            <w:r>
              <w:t>II</w:t>
            </w:r>
          </w:p>
        </w:tc>
        <w:tc>
          <w:tcPr>
            <w:tcW w:w="1274" w:type="dxa"/>
          </w:tcPr>
          <w:p w14:paraId="066E56E7" w14:textId="77777777" w:rsidR="003B0528" w:rsidRDefault="003B0528" w:rsidP="003B0528">
            <w:pPr>
              <w:pStyle w:val="TableParagraph"/>
              <w:spacing w:before="0"/>
              <w:ind w:left="0"/>
              <w:rPr>
                <w:rFonts w:ascii="Times New Roman"/>
                <w:sz w:val="20"/>
              </w:rPr>
            </w:pPr>
          </w:p>
        </w:tc>
      </w:tr>
      <w:tr w:rsidR="003B0528" w14:paraId="6CEA1213" w14:textId="77777777" w:rsidTr="009448F5">
        <w:trPr>
          <w:trHeight w:val="281"/>
        </w:trPr>
        <w:tc>
          <w:tcPr>
            <w:tcW w:w="752" w:type="dxa"/>
          </w:tcPr>
          <w:p w14:paraId="2C18F6E2" w14:textId="77777777" w:rsidR="003B0528" w:rsidRDefault="003B0528" w:rsidP="009448F5">
            <w:pPr>
              <w:pStyle w:val="TableParagraph"/>
              <w:spacing w:before="2"/>
              <w:ind w:left="3"/>
              <w:jc w:val="center"/>
            </w:pPr>
            <w:r>
              <w:rPr>
                <w:spacing w:val="-10"/>
              </w:rPr>
              <w:t>5</w:t>
            </w:r>
          </w:p>
        </w:tc>
        <w:tc>
          <w:tcPr>
            <w:tcW w:w="3642" w:type="dxa"/>
            <w:vAlign w:val="bottom"/>
          </w:tcPr>
          <w:p w14:paraId="54C4114B" w14:textId="77BA8C85" w:rsidR="003B0528" w:rsidRDefault="003B0528" w:rsidP="003B0528">
            <w:pPr>
              <w:pStyle w:val="TableParagraph"/>
              <w:spacing w:before="21"/>
              <w:ind w:left="4"/>
              <w:rPr>
                <w:sz w:val="20"/>
              </w:rPr>
            </w:pPr>
            <w:r w:rsidRPr="00867A15">
              <w:rPr>
                <w:rFonts w:ascii="Calibri" w:hAnsi="Calibri" w:cs="Calibri"/>
                <w:color w:val="000000"/>
                <w:sz w:val="24"/>
                <w:szCs w:val="24"/>
              </w:rPr>
              <w:t>GADDAM ADHI NARASIMHULU</w:t>
            </w:r>
          </w:p>
        </w:tc>
        <w:tc>
          <w:tcPr>
            <w:tcW w:w="1743" w:type="dxa"/>
          </w:tcPr>
          <w:p w14:paraId="00D8583F" w14:textId="77777777" w:rsidR="003B0528" w:rsidRDefault="003B0528" w:rsidP="003B0528">
            <w:pPr>
              <w:pStyle w:val="TableParagraph"/>
              <w:spacing w:before="2"/>
              <w:ind w:right="5"/>
              <w:jc w:val="center"/>
            </w:pPr>
            <w:proofErr w:type="gramStart"/>
            <w:r>
              <w:rPr>
                <w:spacing w:val="-2"/>
                <w:w w:val="115"/>
              </w:rPr>
              <w:t>B.Com</w:t>
            </w:r>
            <w:proofErr w:type="gramEnd"/>
          </w:p>
        </w:tc>
        <w:tc>
          <w:tcPr>
            <w:tcW w:w="1065" w:type="dxa"/>
          </w:tcPr>
          <w:p w14:paraId="06BE0EE1" w14:textId="07CFF0CA" w:rsidR="003B0528" w:rsidRDefault="003B0528" w:rsidP="003B0528">
            <w:pPr>
              <w:pStyle w:val="TableParagraph"/>
              <w:spacing w:before="2"/>
              <w:ind w:left="34"/>
              <w:jc w:val="center"/>
            </w:pPr>
            <w:r>
              <w:t>II</w:t>
            </w:r>
          </w:p>
        </w:tc>
        <w:tc>
          <w:tcPr>
            <w:tcW w:w="1274" w:type="dxa"/>
          </w:tcPr>
          <w:p w14:paraId="444D84BD" w14:textId="77777777" w:rsidR="003B0528" w:rsidRDefault="003B0528" w:rsidP="003B0528">
            <w:pPr>
              <w:pStyle w:val="TableParagraph"/>
              <w:spacing w:before="0"/>
              <w:ind w:left="0"/>
              <w:rPr>
                <w:rFonts w:ascii="Times New Roman"/>
                <w:sz w:val="20"/>
              </w:rPr>
            </w:pPr>
          </w:p>
        </w:tc>
      </w:tr>
      <w:tr w:rsidR="003B0528" w14:paraId="05FD28AC" w14:textId="77777777" w:rsidTr="009448F5">
        <w:trPr>
          <w:trHeight w:val="278"/>
        </w:trPr>
        <w:tc>
          <w:tcPr>
            <w:tcW w:w="752" w:type="dxa"/>
          </w:tcPr>
          <w:p w14:paraId="6AC4491A" w14:textId="77777777" w:rsidR="003B0528" w:rsidRDefault="003B0528" w:rsidP="009448F5">
            <w:pPr>
              <w:pStyle w:val="TableParagraph"/>
              <w:spacing w:line="257" w:lineRule="exact"/>
              <w:ind w:left="3"/>
              <w:jc w:val="center"/>
            </w:pPr>
            <w:r>
              <w:rPr>
                <w:spacing w:val="-10"/>
              </w:rPr>
              <w:t>6</w:t>
            </w:r>
          </w:p>
        </w:tc>
        <w:tc>
          <w:tcPr>
            <w:tcW w:w="3642" w:type="dxa"/>
            <w:vAlign w:val="bottom"/>
          </w:tcPr>
          <w:p w14:paraId="0735615C" w14:textId="4AADCD84" w:rsidR="003B0528" w:rsidRDefault="003B0528" w:rsidP="003B0528">
            <w:pPr>
              <w:pStyle w:val="TableParagraph"/>
              <w:spacing w:before="20"/>
              <w:ind w:left="4"/>
              <w:rPr>
                <w:sz w:val="20"/>
              </w:rPr>
            </w:pPr>
            <w:r w:rsidRPr="00867A15">
              <w:rPr>
                <w:rFonts w:ascii="Calibri" w:hAnsi="Calibri" w:cs="Calibri"/>
                <w:color w:val="333333"/>
                <w:sz w:val="24"/>
                <w:szCs w:val="24"/>
              </w:rPr>
              <w:t>GADDAM JYOTHI</w:t>
            </w:r>
          </w:p>
        </w:tc>
        <w:tc>
          <w:tcPr>
            <w:tcW w:w="1743" w:type="dxa"/>
          </w:tcPr>
          <w:p w14:paraId="25E4C417" w14:textId="77777777" w:rsidR="003B0528" w:rsidRDefault="003B0528" w:rsidP="003B0528">
            <w:pPr>
              <w:pStyle w:val="TableParagraph"/>
              <w:spacing w:line="257" w:lineRule="exact"/>
              <w:ind w:right="5"/>
              <w:jc w:val="center"/>
            </w:pPr>
            <w:proofErr w:type="gramStart"/>
            <w:r>
              <w:rPr>
                <w:spacing w:val="-2"/>
                <w:w w:val="115"/>
              </w:rPr>
              <w:t>B.Com</w:t>
            </w:r>
            <w:proofErr w:type="gramEnd"/>
          </w:p>
        </w:tc>
        <w:tc>
          <w:tcPr>
            <w:tcW w:w="1065" w:type="dxa"/>
          </w:tcPr>
          <w:p w14:paraId="54436CA3" w14:textId="4F5532AC" w:rsidR="003B0528" w:rsidRDefault="003B0528" w:rsidP="003B0528">
            <w:pPr>
              <w:pStyle w:val="TableParagraph"/>
              <w:spacing w:line="257" w:lineRule="exact"/>
              <w:ind w:left="34" w:right="1"/>
              <w:jc w:val="center"/>
            </w:pPr>
            <w:r>
              <w:t>II</w:t>
            </w:r>
          </w:p>
        </w:tc>
        <w:tc>
          <w:tcPr>
            <w:tcW w:w="1274" w:type="dxa"/>
          </w:tcPr>
          <w:p w14:paraId="39AB9197" w14:textId="77777777" w:rsidR="003B0528" w:rsidRDefault="003B0528" w:rsidP="003B0528">
            <w:pPr>
              <w:pStyle w:val="TableParagraph"/>
              <w:spacing w:before="0"/>
              <w:ind w:left="0"/>
              <w:rPr>
                <w:rFonts w:ascii="Times New Roman"/>
                <w:sz w:val="20"/>
              </w:rPr>
            </w:pPr>
          </w:p>
        </w:tc>
      </w:tr>
      <w:tr w:rsidR="003B0528" w14:paraId="29544AA3" w14:textId="77777777" w:rsidTr="009448F5">
        <w:trPr>
          <w:trHeight w:val="280"/>
        </w:trPr>
        <w:tc>
          <w:tcPr>
            <w:tcW w:w="752" w:type="dxa"/>
          </w:tcPr>
          <w:p w14:paraId="5C0E07A7" w14:textId="77777777" w:rsidR="003B0528" w:rsidRDefault="003B0528" w:rsidP="009448F5">
            <w:pPr>
              <w:pStyle w:val="TableParagraph"/>
              <w:ind w:left="3"/>
              <w:jc w:val="center"/>
            </w:pPr>
            <w:r>
              <w:rPr>
                <w:spacing w:val="-10"/>
              </w:rPr>
              <w:t>7</w:t>
            </w:r>
          </w:p>
        </w:tc>
        <w:tc>
          <w:tcPr>
            <w:tcW w:w="3642" w:type="dxa"/>
            <w:vAlign w:val="bottom"/>
          </w:tcPr>
          <w:p w14:paraId="21488236" w14:textId="08B21CE5" w:rsidR="003B0528" w:rsidRDefault="003B0528" w:rsidP="003B0528">
            <w:pPr>
              <w:pStyle w:val="TableParagraph"/>
              <w:spacing w:before="22"/>
              <w:ind w:left="4"/>
              <w:rPr>
                <w:sz w:val="20"/>
              </w:rPr>
            </w:pPr>
            <w:r w:rsidRPr="00867A15">
              <w:rPr>
                <w:rFonts w:ascii="Calibri" w:hAnsi="Calibri" w:cs="Calibri"/>
                <w:color w:val="000000"/>
                <w:sz w:val="24"/>
                <w:szCs w:val="24"/>
              </w:rPr>
              <w:t>GETTIBOINA HEMANTH</w:t>
            </w:r>
          </w:p>
        </w:tc>
        <w:tc>
          <w:tcPr>
            <w:tcW w:w="1743" w:type="dxa"/>
          </w:tcPr>
          <w:p w14:paraId="75B824B6"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346544D1" w14:textId="1285E0A8" w:rsidR="003B0528" w:rsidRDefault="003B0528" w:rsidP="003B0528">
            <w:pPr>
              <w:pStyle w:val="TableParagraph"/>
              <w:ind w:left="34"/>
              <w:jc w:val="center"/>
            </w:pPr>
            <w:r>
              <w:t>II</w:t>
            </w:r>
          </w:p>
        </w:tc>
        <w:tc>
          <w:tcPr>
            <w:tcW w:w="1274" w:type="dxa"/>
          </w:tcPr>
          <w:p w14:paraId="2C0DD294" w14:textId="77777777" w:rsidR="003B0528" w:rsidRDefault="003B0528" w:rsidP="003B0528">
            <w:pPr>
              <w:pStyle w:val="TableParagraph"/>
              <w:spacing w:before="0"/>
              <w:ind w:left="0"/>
              <w:rPr>
                <w:rFonts w:ascii="Times New Roman"/>
                <w:sz w:val="20"/>
              </w:rPr>
            </w:pPr>
          </w:p>
        </w:tc>
      </w:tr>
      <w:tr w:rsidR="003B0528" w14:paraId="6A5A2217" w14:textId="77777777" w:rsidTr="009448F5">
        <w:trPr>
          <w:trHeight w:val="279"/>
        </w:trPr>
        <w:tc>
          <w:tcPr>
            <w:tcW w:w="752" w:type="dxa"/>
          </w:tcPr>
          <w:p w14:paraId="21C02503" w14:textId="77777777" w:rsidR="003B0528" w:rsidRDefault="003B0528" w:rsidP="009448F5">
            <w:pPr>
              <w:pStyle w:val="TableParagraph"/>
              <w:ind w:left="3"/>
              <w:jc w:val="center"/>
            </w:pPr>
            <w:r>
              <w:rPr>
                <w:spacing w:val="-10"/>
              </w:rPr>
              <w:t>8</w:t>
            </w:r>
          </w:p>
        </w:tc>
        <w:tc>
          <w:tcPr>
            <w:tcW w:w="3642" w:type="dxa"/>
            <w:vAlign w:val="bottom"/>
          </w:tcPr>
          <w:p w14:paraId="635896BD" w14:textId="340B2BCC" w:rsidR="003B0528" w:rsidRDefault="003B0528" w:rsidP="003B0528">
            <w:pPr>
              <w:pStyle w:val="TableParagraph"/>
              <w:spacing w:before="20"/>
              <w:ind w:left="4"/>
              <w:rPr>
                <w:sz w:val="20"/>
              </w:rPr>
            </w:pPr>
            <w:r w:rsidRPr="00867A15">
              <w:rPr>
                <w:rFonts w:ascii="Calibri" w:hAnsi="Calibri" w:cs="Calibri"/>
                <w:color w:val="333333"/>
                <w:sz w:val="24"/>
                <w:szCs w:val="24"/>
              </w:rPr>
              <w:t>GETTIBOINA SIVARAM</w:t>
            </w:r>
          </w:p>
        </w:tc>
        <w:tc>
          <w:tcPr>
            <w:tcW w:w="1743" w:type="dxa"/>
          </w:tcPr>
          <w:p w14:paraId="589BC8C5"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6B720DEC" w14:textId="35083D49" w:rsidR="003B0528" w:rsidRDefault="003B0528" w:rsidP="003B0528">
            <w:pPr>
              <w:pStyle w:val="TableParagraph"/>
              <w:ind w:left="34"/>
              <w:jc w:val="center"/>
            </w:pPr>
            <w:r>
              <w:t>II</w:t>
            </w:r>
          </w:p>
        </w:tc>
        <w:tc>
          <w:tcPr>
            <w:tcW w:w="1274" w:type="dxa"/>
          </w:tcPr>
          <w:p w14:paraId="118D0734" w14:textId="77777777" w:rsidR="003B0528" w:rsidRDefault="003B0528" w:rsidP="003B0528">
            <w:pPr>
              <w:pStyle w:val="TableParagraph"/>
              <w:spacing w:before="0"/>
              <w:ind w:left="0"/>
              <w:rPr>
                <w:rFonts w:ascii="Times New Roman"/>
                <w:sz w:val="20"/>
              </w:rPr>
            </w:pPr>
          </w:p>
        </w:tc>
      </w:tr>
      <w:tr w:rsidR="003B0528" w14:paraId="24D00566" w14:textId="77777777" w:rsidTr="009448F5">
        <w:trPr>
          <w:trHeight w:val="281"/>
        </w:trPr>
        <w:tc>
          <w:tcPr>
            <w:tcW w:w="752" w:type="dxa"/>
          </w:tcPr>
          <w:p w14:paraId="1EDAC225" w14:textId="77777777" w:rsidR="003B0528" w:rsidRDefault="003B0528" w:rsidP="009448F5">
            <w:pPr>
              <w:pStyle w:val="TableParagraph"/>
              <w:spacing w:before="2"/>
              <w:ind w:left="3"/>
              <w:jc w:val="center"/>
            </w:pPr>
            <w:r>
              <w:rPr>
                <w:spacing w:val="-10"/>
              </w:rPr>
              <w:t>9</w:t>
            </w:r>
          </w:p>
        </w:tc>
        <w:tc>
          <w:tcPr>
            <w:tcW w:w="3642" w:type="dxa"/>
            <w:vAlign w:val="bottom"/>
          </w:tcPr>
          <w:p w14:paraId="4956CD99" w14:textId="2B9C0A33" w:rsidR="003B0528" w:rsidRDefault="003B0528" w:rsidP="003B0528">
            <w:pPr>
              <w:pStyle w:val="TableParagraph"/>
              <w:spacing w:before="23"/>
              <w:ind w:left="56"/>
              <w:rPr>
                <w:sz w:val="20"/>
              </w:rPr>
            </w:pPr>
            <w:r w:rsidRPr="00867A15">
              <w:rPr>
                <w:rFonts w:ascii="Calibri" w:hAnsi="Calibri" w:cs="Calibri"/>
                <w:color w:val="000000"/>
                <w:sz w:val="24"/>
                <w:szCs w:val="24"/>
              </w:rPr>
              <w:t>GETTIBOIYANA GOVARDHAN</w:t>
            </w:r>
          </w:p>
        </w:tc>
        <w:tc>
          <w:tcPr>
            <w:tcW w:w="1743" w:type="dxa"/>
          </w:tcPr>
          <w:p w14:paraId="221A3D5A" w14:textId="77777777" w:rsidR="003B0528" w:rsidRDefault="003B0528" w:rsidP="003B0528">
            <w:pPr>
              <w:pStyle w:val="TableParagraph"/>
              <w:spacing w:before="2"/>
              <w:ind w:right="5"/>
              <w:jc w:val="center"/>
            </w:pPr>
            <w:proofErr w:type="gramStart"/>
            <w:r>
              <w:rPr>
                <w:spacing w:val="-2"/>
                <w:w w:val="115"/>
              </w:rPr>
              <w:t>B.Com</w:t>
            </w:r>
            <w:proofErr w:type="gramEnd"/>
          </w:p>
        </w:tc>
        <w:tc>
          <w:tcPr>
            <w:tcW w:w="1065" w:type="dxa"/>
          </w:tcPr>
          <w:p w14:paraId="63B06635" w14:textId="1823F276" w:rsidR="003B0528" w:rsidRDefault="003B0528" w:rsidP="003B0528">
            <w:pPr>
              <w:pStyle w:val="TableParagraph"/>
              <w:spacing w:before="2"/>
              <w:ind w:left="34"/>
              <w:jc w:val="center"/>
            </w:pPr>
            <w:r>
              <w:t>II</w:t>
            </w:r>
          </w:p>
        </w:tc>
        <w:tc>
          <w:tcPr>
            <w:tcW w:w="1274" w:type="dxa"/>
          </w:tcPr>
          <w:p w14:paraId="014DE828" w14:textId="77777777" w:rsidR="003B0528" w:rsidRDefault="003B0528" w:rsidP="003B0528">
            <w:pPr>
              <w:pStyle w:val="TableParagraph"/>
              <w:spacing w:before="0"/>
              <w:ind w:left="0"/>
              <w:rPr>
                <w:rFonts w:ascii="Times New Roman"/>
                <w:sz w:val="20"/>
              </w:rPr>
            </w:pPr>
          </w:p>
        </w:tc>
      </w:tr>
      <w:tr w:rsidR="003B0528" w14:paraId="09B7752A" w14:textId="77777777" w:rsidTr="009448F5">
        <w:trPr>
          <w:trHeight w:val="277"/>
        </w:trPr>
        <w:tc>
          <w:tcPr>
            <w:tcW w:w="752" w:type="dxa"/>
          </w:tcPr>
          <w:p w14:paraId="5B6BDCBE" w14:textId="77777777" w:rsidR="003B0528" w:rsidRDefault="003B0528" w:rsidP="009448F5">
            <w:pPr>
              <w:pStyle w:val="TableParagraph"/>
              <w:spacing w:line="257" w:lineRule="exact"/>
              <w:ind w:left="3"/>
              <w:jc w:val="center"/>
            </w:pPr>
            <w:r>
              <w:rPr>
                <w:spacing w:val="-5"/>
              </w:rPr>
              <w:t>10</w:t>
            </w:r>
          </w:p>
        </w:tc>
        <w:tc>
          <w:tcPr>
            <w:tcW w:w="3642" w:type="dxa"/>
            <w:vAlign w:val="bottom"/>
          </w:tcPr>
          <w:p w14:paraId="54003D53" w14:textId="1C401F3F" w:rsidR="003B0528" w:rsidRDefault="003B0528" w:rsidP="003B0528">
            <w:pPr>
              <w:pStyle w:val="TableParagraph"/>
              <w:spacing w:before="20"/>
              <w:ind w:left="4"/>
              <w:rPr>
                <w:sz w:val="20"/>
              </w:rPr>
            </w:pPr>
            <w:r w:rsidRPr="00867A15">
              <w:rPr>
                <w:rFonts w:ascii="Calibri" w:hAnsi="Calibri" w:cs="Calibri"/>
                <w:color w:val="333333"/>
                <w:sz w:val="24"/>
                <w:szCs w:val="24"/>
              </w:rPr>
              <w:t>GOLLAPALLI ABHILASH</w:t>
            </w:r>
          </w:p>
        </w:tc>
        <w:tc>
          <w:tcPr>
            <w:tcW w:w="1743" w:type="dxa"/>
          </w:tcPr>
          <w:p w14:paraId="283D88A6" w14:textId="77777777" w:rsidR="003B0528" w:rsidRDefault="003B0528" w:rsidP="003B0528">
            <w:pPr>
              <w:pStyle w:val="TableParagraph"/>
              <w:spacing w:line="257" w:lineRule="exact"/>
              <w:ind w:right="5"/>
              <w:jc w:val="center"/>
            </w:pPr>
            <w:proofErr w:type="gramStart"/>
            <w:r>
              <w:rPr>
                <w:spacing w:val="-2"/>
                <w:w w:val="115"/>
              </w:rPr>
              <w:t>B.Com</w:t>
            </w:r>
            <w:proofErr w:type="gramEnd"/>
          </w:p>
        </w:tc>
        <w:tc>
          <w:tcPr>
            <w:tcW w:w="1065" w:type="dxa"/>
          </w:tcPr>
          <w:p w14:paraId="5BB00692" w14:textId="361963A6" w:rsidR="003B0528" w:rsidRDefault="003B0528" w:rsidP="003B0528">
            <w:pPr>
              <w:pStyle w:val="TableParagraph"/>
              <w:spacing w:line="257" w:lineRule="exact"/>
              <w:ind w:left="34" w:right="1"/>
              <w:jc w:val="center"/>
            </w:pPr>
            <w:r>
              <w:t>II</w:t>
            </w:r>
          </w:p>
        </w:tc>
        <w:tc>
          <w:tcPr>
            <w:tcW w:w="1274" w:type="dxa"/>
          </w:tcPr>
          <w:p w14:paraId="0AF8E6B5" w14:textId="77777777" w:rsidR="003B0528" w:rsidRDefault="003B0528" w:rsidP="003B0528">
            <w:pPr>
              <w:pStyle w:val="TableParagraph"/>
              <w:spacing w:before="0"/>
              <w:ind w:left="0"/>
              <w:rPr>
                <w:rFonts w:ascii="Times New Roman"/>
                <w:sz w:val="20"/>
              </w:rPr>
            </w:pPr>
          </w:p>
        </w:tc>
      </w:tr>
      <w:tr w:rsidR="003B0528" w14:paraId="08F22019" w14:textId="77777777" w:rsidTr="009448F5">
        <w:trPr>
          <w:trHeight w:val="279"/>
        </w:trPr>
        <w:tc>
          <w:tcPr>
            <w:tcW w:w="752" w:type="dxa"/>
          </w:tcPr>
          <w:p w14:paraId="5E1683B4" w14:textId="77777777" w:rsidR="003B0528" w:rsidRDefault="003B0528" w:rsidP="009448F5">
            <w:pPr>
              <w:pStyle w:val="TableParagraph"/>
              <w:ind w:left="3"/>
              <w:jc w:val="center"/>
            </w:pPr>
            <w:r>
              <w:rPr>
                <w:spacing w:val="-5"/>
              </w:rPr>
              <w:t>11</w:t>
            </w:r>
          </w:p>
        </w:tc>
        <w:tc>
          <w:tcPr>
            <w:tcW w:w="3642" w:type="dxa"/>
            <w:vAlign w:val="bottom"/>
          </w:tcPr>
          <w:p w14:paraId="20C77A1E" w14:textId="62FB69C2" w:rsidR="003B0528" w:rsidRDefault="003B0528" w:rsidP="003B0528">
            <w:pPr>
              <w:pStyle w:val="TableParagraph"/>
              <w:spacing w:before="22"/>
              <w:ind w:left="4"/>
              <w:rPr>
                <w:sz w:val="20"/>
              </w:rPr>
            </w:pPr>
            <w:r w:rsidRPr="00867A15">
              <w:rPr>
                <w:rFonts w:ascii="Calibri" w:hAnsi="Calibri" w:cs="Calibri"/>
                <w:color w:val="000000"/>
                <w:sz w:val="24"/>
                <w:szCs w:val="24"/>
              </w:rPr>
              <w:t>GOLLAPALLI VIJAY KUMAR</w:t>
            </w:r>
          </w:p>
        </w:tc>
        <w:tc>
          <w:tcPr>
            <w:tcW w:w="1743" w:type="dxa"/>
          </w:tcPr>
          <w:p w14:paraId="1FA48FB1"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07293506" w14:textId="0710956D" w:rsidR="003B0528" w:rsidRDefault="003B0528" w:rsidP="003B0528">
            <w:pPr>
              <w:pStyle w:val="TableParagraph"/>
              <w:ind w:left="34"/>
              <w:jc w:val="center"/>
            </w:pPr>
            <w:r>
              <w:t>II</w:t>
            </w:r>
          </w:p>
        </w:tc>
        <w:tc>
          <w:tcPr>
            <w:tcW w:w="1274" w:type="dxa"/>
          </w:tcPr>
          <w:p w14:paraId="52E3D1BD" w14:textId="77777777" w:rsidR="003B0528" w:rsidRDefault="003B0528" w:rsidP="003B0528">
            <w:pPr>
              <w:pStyle w:val="TableParagraph"/>
              <w:spacing w:before="0"/>
              <w:ind w:left="0"/>
              <w:rPr>
                <w:rFonts w:ascii="Times New Roman"/>
                <w:sz w:val="20"/>
              </w:rPr>
            </w:pPr>
          </w:p>
        </w:tc>
      </w:tr>
      <w:tr w:rsidR="003B0528" w14:paraId="4ED19356" w14:textId="77777777" w:rsidTr="009448F5">
        <w:trPr>
          <w:trHeight w:val="281"/>
        </w:trPr>
        <w:tc>
          <w:tcPr>
            <w:tcW w:w="752" w:type="dxa"/>
          </w:tcPr>
          <w:p w14:paraId="4BC609CA" w14:textId="77777777" w:rsidR="003B0528" w:rsidRDefault="003B0528" w:rsidP="009448F5">
            <w:pPr>
              <w:pStyle w:val="TableParagraph"/>
              <w:spacing w:before="4" w:line="257" w:lineRule="exact"/>
              <w:ind w:left="3"/>
              <w:jc w:val="center"/>
            </w:pPr>
            <w:r>
              <w:rPr>
                <w:spacing w:val="-5"/>
              </w:rPr>
              <w:t>12</w:t>
            </w:r>
          </w:p>
        </w:tc>
        <w:tc>
          <w:tcPr>
            <w:tcW w:w="3642" w:type="dxa"/>
            <w:vAlign w:val="bottom"/>
          </w:tcPr>
          <w:p w14:paraId="077278C2" w14:textId="62152851" w:rsidR="003B0528" w:rsidRDefault="003B0528" w:rsidP="003B0528">
            <w:pPr>
              <w:pStyle w:val="TableParagraph"/>
              <w:spacing w:before="23"/>
              <w:ind w:left="4"/>
              <w:rPr>
                <w:sz w:val="20"/>
              </w:rPr>
            </w:pPr>
            <w:r w:rsidRPr="00867A15">
              <w:rPr>
                <w:rFonts w:ascii="Calibri" w:hAnsi="Calibri" w:cs="Calibri"/>
                <w:color w:val="333333"/>
                <w:sz w:val="24"/>
                <w:szCs w:val="24"/>
              </w:rPr>
              <w:t>KARUMANCHI MEENA</w:t>
            </w:r>
          </w:p>
        </w:tc>
        <w:tc>
          <w:tcPr>
            <w:tcW w:w="1743" w:type="dxa"/>
          </w:tcPr>
          <w:p w14:paraId="4D8F4CF1" w14:textId="77777777" w:rsidR="003B0528" w:rsidRDefault="003B0528" w:rsidP="003B0528">
            <w:pPr>
              <w:pStyle w:val="TableParagraph"/>
              <w:spacing w:before="4" w:line="257" w:lineRule="exact"/>
              <w:ind w:right="5"/>
              <w:jc w:val="center"/>
            </w:pPr>
            <w:proofErr w:type="gramStart"/>
            <w:r>
              <w:rPr>
                <w:spacing w:val="-2"/>
                <w:w w:val="115"/>
              </w:rPr>
              <w:t>B.Com</w:t>
            </w:r>
            <w:proofErr w:type="gramEnd"/>
          </w:p>
        </w:tc>
        <w:tc>
          <w:tcPr>
            <w:tcW w:w="1065" w:type="dxa"/>
          </w:tcPr>
          <w:p w14:paraId="0D87A8AC" w14:textId="224119F7" w:rsidR="003B0528" w:rsidRDefault="003B0528" w:rsidP="003B0528">
            <w:pPr>
              <w:pStyle w:val="TableParagraph"/>
              <w:spacing w:before="4" w:line="257" w:lineRule="exact"/>
              <w:ind w:left="34" w:right="1"/>
              <w:jc w:val="center"/>
            </w:pPr>
            <w:r>
              <w:t>II</w:t>
            </w:r>
          </w:p>
        </w:tc>
        <w:tc>
          <w:tcPr>
            <w:tcW w:w="1274" w:type="dxa"/>
          </w:tcPr>
          <w:p w14:paraId="285E9046" w14:textId="77777777" w:rsidR="003B0528" w:rsidRDefault="003B0528" w:rsidP="003B0528">
            <w:pPr>
              <w:pStyle w:val="TableParagraph"/>
              <w:spacing w:before="0"/>
              <w:ind w:left="0"/>
              <w:rPr>
                <w:rFonts w:ascii="Times New Roman"/>
                <w:sz w:val="20"/>
              </w:rPr>
            </w:pPr>
          </w:p>
        </w:tc>
      </w:tr>
      <w:tr w:rsidR="003B0528" w14:paraId="357DC4E6" w14:textId="77777777" w:rsidTr="009448F5">
        <w:trPr>
          <w:trHeight w:val="277"/>
        </w:trPr>
        <w:tc>
          <w:tcPr>
            <w:tcW w:w="752" w:type="dxa"/>
          </w:tcPr>
          <w:p w14:paraId="590E3623" w14:textId="77777777" w:rsidR="003B0528" w:rsidRDefault="003B0528" w:rsidP="009448F5">
            <w:pPr>
              <w:pStyle w:val="TableParagraph"/>
              <w:spacing w:line="257" w:lineRule="exact"/>
              <w:ind w:left="3"/>
              <w:jc w:val="center"/>
            </w:pPr>
            <w:r>
              <w:rPr>
                <w:spacing w:val="-5"/>
              </w:rPr>
              <w:t>13</w:t>
            </w:r>
          </w:p>
        </w:tc>
        <w:tc>
          <w:tcPr>
            <w:tcW w:w="3642" w:type="dxa"/>
            <w:vAlign w:val="bottom"/>
          </w:tcPr>
          <w:p w14:paraId="113FCC23" w14:textId="60B89A65" w:rsidR="003B0528" w:rsidRDefault="003B0528" w:rsidP="003B0528">
            <w:pPr>
              <w:pStyle w:val="TableParagraph"/>
              <w:spacing w:before="20"/>
              <w:ind w:left="4"/>
              <w:rPr>
                <w:sz w:val="20"/>
              </w:rPr>
            </w:pPr>
            <w:r w:rsidRPr="00867A15">
              <w:rPr>
                <w:rFonts w:ascii="Calibri" w:hAnsi="Calibri" w:cs="Calibri"/>
                <w:color w:val="000000"/>
                <w:sz w:val="24"/>
                <w:szCs w:val="24"/>
              </w:rPr>
              <w:t>KATTA ANANTHA LAKSHMI</w:t>
            </w:r>
          </w:p>
        </w:tc>
        <w:tc>
          <w:tcPr>
            <w:tcW w:w="1743" w:type="dxa"/>
          </w:tcPr>
          <w:p w14:paraId="57871203" w14:textId="77777777" w:rsidR="003B0528" w:rsidRDefault="003B0528" w:rsidP="003B0528">
            <w:pPr>
              <w:pStyle w:val="TableParagraph"/>
              <w:spacing w:line="257" w:lineRule="exact"/>
              <w:ind w:right="5"/>
              <w:jc w:val="center"/>
            </w:pPr>
            <w:proofErr w:type="gramStart"/>
            <w:r>
              <w:rPr>
                <w:spacing w:val="-2"/>
                <w:w w:val="115"/>
              </w:rPr>
              <w:t>B.Com</w:t>
            </w:r>
            <w:proofErr w:type="gramEnd"/>
          </w:p>
        </w:tc>
        <w:tc>
          <w:tcPr>
            <w:tcW w:w="1065" w:type="dxa"/>
          </w:tcPr>
          <w:p w14:paraId="73CAD8E0" w14:textId="368DE861" w:rsidR="003B0528" w:rsidRDefault="003B0528" w:rsidP="003B0528">
            <w:pPr>
              <w:pStyle w:val="TableParagraph"/>
              <w:spacing w:line="257" w:lineRule="exact"/>
              <w:ind w:left="34" w:right="1"/>
              <w:jc w:val="center"/>
            </w:pPr>
            <w:r>
              <w:t>II</w:t>
            </w:r>
          </w:p>
        </w:tc>
        <w:tc>
          <w:tcPr>
            <w:tcW w:w="1274" w:type="dxa"/>
          </w:tcPr>
          <w:p w14:paraId="47EEF6C5" w14:textId="77777777" w:rsidR="003B0528" w:rsidRDefault="003B0528" w:rsidP="003B0528">
            <w:pPr>
              <w:pStyle w:val="TableParagraph"/>
              <w:spacing w:before="0"/>
              <w:ind w:left="0"/>
              <w:rPr>
                <w:rFonts w:ascii="Times New Roman"/>
                <w:sz w:val="20"/>
              </w:rPr>
            </w:pPr>
          </w:p>
        </w:tc>
      </w:tr>
      <w:tr w:rsidR="003B0528" w14:paraId="6A2216D8" w14:textId="77777777" w:rsidTr="009448F5">
        <w:trPr>
          <w:trHeight w:val="280"/>
        </w:trPr>
        <w:tc>
          <w:tcPr>
            <w:tcW w:w="752" w:type="dxa"/>
          </w:tcPr>
          <w:p w14:paraId="34F78386" w14:textId="77777777" w:rsidR="003B0528" w:rsidRDefault="003B0528" w:rsidP="009448F5">
            <w:pPr>
              <w:pStyle w:val="TableParagraph"/>
              <w:ind w:left="3"/>
              <w:jc w:val="center"/>
            </w:pPr>
            <w:r>
              <w:rPr>
                <w:spacing w:val="-5"/>
              </w:rPr>
              <w:t>14</w:t>
            </w:r>
          </w:p>
        </w:tc>
        <w:tc>
          <w:tcPr>
            <w:tcW w:w="3642" w:type="dxa"/>
            <w:vAlign w:val="bottom"/>
          </w:tcPr>
          <w:p w14:paraId="167D6899" w14:textId="2507EEE8" w:rsidR="003B0528" w:rsidRDefault="003B0528" w:rsidP="003B0528">
            <w:pPr>
              <w:pStyle w:val="TableParagraph"/>
              <w:spacing w:before="22"/>
              <w:ind w:left="4"/>
              <w:rPr>
                <w:sz w:val="20"/>
              </w:rPr>
            </w:pPr>
            <w:r w:rsidRPr="00867A15">
              <w:rPr>
                <w:rFonts w:ascii="Calibri" w:hAnsi="Calibri" w:cs="Calibri"/>
                <w:color w:val="333333"/>
                <w:sz w:val="24"/>
                <w:szCs w:val="24"/>
              </w:rPr>
              <w:t>KESANAPALLI ELEESHA KUMAR</w:t>
            </w:r>
          </w:p>
        </w:tc>
        <w:tc>
          <w:tcPr>
            <w:tcW w:w="1743" w:type="dxa"/>
          </w:tcPr>
          <w:p w14:paraId="642282E8"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1B04E982" w14:textId="7D18AE4C" w:rsidR="003B0528" w:rsidRDefault="003B0528" w:rsidP="003B0528">
            <w:pPr>
              <w:pStyle w:val="TableParagraph"/>
              <w:ind w:left="34"/>
              <w:jc w:val="center"/>
            </w:pPr>
            <w:r>
              <w:t>II</w:t>
            </w:r>
          </w:p>
        </w:tc>
        <w:tc>
          <w:tcPr>
            <w:tcW w:w="1274" w:type="dxa"/>
          </w:tcPr>
          <w:p w14:paraId="267ED0EF" w14:textId="77777777" w:rsidR="003B0528" w:rsidRDefault="003B0528" w:rsidP="003B0528">
            <w:pPr>
              <w:pStyle w:val="TableParagraph"/>
              <w:spacing w:before="0"/>
              <w:ind w:left="0"/>
              <w:rPr>
                <w:rFonts w:ascii="Times New Roman"/>
                <w:sz w:val="20"/>
              </w:rPr>
            </w:pPr>
          </w:p>
        </w:tc>
      </w:tr>
      <w:tr w:rsidR="003B0528" w14:paraId="7A681903" w14:textId="77777777" w:rsidTr="009448F5">
        <w:trPr>
          <w:trHeight w:val="280"/>
        </w:trPr>
        <w:tc>
          <w:tcPr>
            <w:tcW w:w="752" w:type="dxa"/>
          </w:tcPr>
          <w:p w14:paraId="38D35B40" w14:textId="77777777" w:rsidR="003B0528" w:rsidRDefault="003B0528" w:rsidP="009448F5">
            <w:pPr>
              <w:pStyle w:val="TableParagraph"/>
              <w:ind w:left="3"/>
              <w:jc w:val="center"/>
            </w:pPr>
            <w:r>
              <w:rPr>
                <w:spacing w:val="-5"/>
              </w:rPr>
              <w:t>15</w:t>
            </w:r>
          </w:p>
        </w:tc>
        <w:tc>
          <w:tcPr>
            <w:tcW w:w="3642" w:type="dxa"/>
            <w:vAlign w:val="bottom"/>
          </w:tcPr>
          <w:p w14:paraId="1F60669E" w14:textId="3C65086F" w:rsidR="003B0528" w:rsidRDefault="003B0528" w:rsidP="003B0528">
            <w:pPr>
              <w:pStyle w:val="TableParagraph"/>
              <w:spacing w:before="20"/>
              <w:ind w:left="4"/>
              <w:rPr>
                <w:sz w:val="20"/>
              </w:rPr>
            </w:pPr>
            <w:r w:rsidRPr="00867A15">
              <w:rPr>
                <w:rFonts w:ascii="Calibri" w:hAnsi="Calibri" w:cs="Calibri"/>
                <w:color w:val="000000"/>
                <w:sz w:val="24"/>
                <w:szCs w:val="24"/>
              </w:rPr>
              <w:t>NAPERLA BABU</w:t>
            </w:r>
          </w:p>
        </w:tc>
        <w:tc>
          <w:tcPr>
            <w:tcW w:w="1743" w:type="dxa"/>
          </w:tcPr>
          <w:p w14:paraId="504D6FFF"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45CE771B" w14:textId="36E38A61" w:rsidR="003B0528" w:rsidRDefault="003B0528" w:rsidP="003B0528">
            <w:pPr>
              <w:pStyle w:val="TableParagraph"/>
              <w:ind w:left="34"/>
              <w:jc w:val="center"/>
            </w:pPr>
            <w:r>
              <w:t>II</w:t>
            </w:r>
          </w:p>
        </w:tc>
        <w:tc>
          <w:tcPr>
            <w:tcW w:w="1274" w:type="dxa"/>
          </w:tcPr>
          <w:p w14:paraId="1CBC2F1C" w14:textId="77777777" w:rsidR="003B0528" w:rsidRDefault="003B0528" w:rsidP="003B0528">
            <w:pPr>
              <w:pStyle w:val="TableParagraph"/>
              <w:spacing w:before="0"/>
              <w:ind w:left="0"/>
              <w:rPr>
                <w:rFonts w:ascii="Times New Roman"/>
                <w:sz w:val="20"/>
              </w:rPr>
            </w:pPr>
          </w:p>
        </w:tc>
      </w:tr>
      <w:tr w:rsidR="003B0528" w14:paraId="508521EB" w14:textId="77777777" w:rsidTr="009448F5">
        <w:trPr>
          <w:trHeight w:val="280"/>
        </w:trPr>
        <w:tc>
          <w:tcPr>
            <w:tcW w:w="752" w:type="dxa"/>
          </w:tcPr>
          <w:p w14:paraId="0694921D" w14:textId="77777777" w:rsidR="003B0528" w:rsidRDefault="003B0528" w:rsidP="009448F5">
            <w:pPr>
              <w:pStyle w:val="TableParagraph"/>
              <w:ind w:left="3"/>
              <w:jc w:val="center"/>
            </w:pPr>
            <w:r>
              <w:rPr>
                <w:spacing w:val="-5"/>
              </w:rPr>
              <w:t>16</w:t>
            </w:r>
          </w:p>
        </w:tc>
        <w:tc>
          <w:tcPr>
            <w:tcW w:w="3642" w:type="dxa"/>
            <w:vAlign w:val="bottom"/>
          </w:tcPr>
          <w:p w14:paraId="0CB60621" w14:textId="0B014F1D" w:rsidR="003B0528" w:rsidRDefault="003B0528" w:rsidP="003B0528">
            <w:pPr>
              <w:pStyle w:val="TableParagraph"/>
              <w:spacing w:before="22"/>
              <w:ind w:left="4"/>
              <w:rPr>
                <w:sz w:val="20"/>
              </w:rPr>
            </w:pPr>
            <w:r w:rsidRPr="00867A15">
              <w:rPr>
                <w:rFonts w:ascii="Calibri" w:hAnsi="Calibri" w:cs="Calibri"/>
                <w:color w:val="333333"/>
                <w:sz w:val="24"/>
                <w:szCs w:val="24"/>
              </w:rPr>
              <w:t>NIMMAKAYALA DINESH KUMAR</w:t>
            </w:r>
          </w:p>
        </w:tc>
        <w:tc>
          <w:tcPr>
            <w:tcW w:w="1743" w:type="dxa"/>
          </w:tcPr>
          <w:p w14:paraId="3E15DE2E"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67F95B68" w14:textId="52406CF3" w:rsidR="003B0528" w:rsidRDefault="003B0528" w:rsidP="003B0528">
            <w:pPr>
              <w:pStyle w:val="TableParagraph"/>
              <w:ind w:left="34"/>
              <w:jc w:val="center"/>
            </w:pPr>
            <w:r>
              <w:t>II</w:t>
            </w:r>
          </w:p>
        </w:tc>
        <w:tc>
          <w:tcPr>
            <w:tcW w:w="1274" w:type="dxa"/>
          </w:tcPr>
          <w:p w14:paraId="643496AC" w14:textId="77777777" w:rsidR="003B0528" w:rsidRDefault="003B0528" w:rsidP="003B0528">
            <w:pPr>
              <w:pStyle w:val="TableParagraph"/>
              <w:spacing w:before="0"/>
              <w:ind w:left="0"/>
              <w:rPr>
                <w:rFonts w:ascii="Times New Roman"/>
                <w:sz w:val="20"/>
              </w:rPr>
            </w:pPr>
          </w:p>
        </w:tc>
      </w:tr>
      <w:tr w:rsidR="003B0528" w14:paraId="2A7975C4" w14:textId="77777777" w:rsidTr="009448F5">
        <w:trPr>
          <w:trHeight w:val="277"/>
        </w:trPr>
        <w:tc>
          <w:tcPr>
            <w:tcW w:w="752" w:type="dxa"/>
          </w:tcPr>
          <w:p w14:paraId="1E73219E" w14:textId="77777777" w:rsidR="003B0528" w:rsidRDefault="003B0528" w:rsidP="009448F5">
            <w:pPr>
              <w:pStyle w:val="TableParagraph"/>
              <w:spacing w:line="257" w:lineRule="exact"/>
              <w:ind w:left="3"/>
              <w:jc w:val="center"/>
            </w:pPr>
            <w:r>
              <w:rPr>
                <w:spacing w:val="-5"/>
              </w:rPr>
              <w:t>17</w:t>
            </w:r>
          </w:p>
        </w:tc>
        <w:tc>
          <w:tcPr>
            <w:tcW w:w="3642" w:type="dxa"/>
            <w:vAlign w:val="bottom"/>
          </w:tcPr>
          <w:p w14:paraId="41DD7DCB" w14:textId="4C44B545" w:rsidR="003B0528" w:rsidRDefault="003B0528" w:rsidP="003B0528">
            <w:pPr>
              <w:pStyle w:val="TableParagraph"/>
              <w:spacing w:before="20"/>
              <w:ind w:left="4"/>
              <w:rPr>
                <w:sz w:val="20"/>
              </w:rPr>
            </w:pPr>
            <w:r w:rsidRPr="00867A15">
              <w:rPr>
                <w:rFonts w:ascii="Calibri" w:hAnsi="Calibri" w:cs="Calibri"/>
                <w:color w:val="000000"/>
                <w:sz w:val="24"/>
                <w:szCs w:val="24"/>
              </w:rPr>
              <w:t>PINNIBOINA VANI</w:t>
            </w:r>
          </w:p>
        </w:tc>
        <w:tc>
          <w:tcPr>
            <w:tcW w:w="1743" w:type="dxa"/>
          </w:tcPr>
          <w:p w14:paraId="692FB4F4" w14:textId="77777777" w:rsidR="003B0528" w:rsidRDefault="003B0528" w:rsidP="003B0528">
            <w:pPr>
              <w:pStyle w:val="TableParagraph"/>
              <w:spacing w:line="257" w:lineRule="exact"/>
              <w:ind w:right="5"/>
              <w:jc w:val="center"/>
            </w:pPr>
            <w:proofErr w:type="gramStart"/>
            <w:r>
              <w:rPr>
                <w:spacing w:val="-2"/>
                <w:w w:val="115"/>
              </w:rPr>
              <w:t>B.Com</w:t>
            </w:r>
            <w:proofErr w:type="gramEnd"/>
          </w:p>
        </w:tc>
        <w:tc>
          <w:tcPr>
            <w:tcW w:w="1065" w:type="dxa"/>
          </w:tcPr>
          <w:p w14:paraId="663DD72B" w14:textId="0CA08B95" w:rsidR="003B0528" w:rsidRDefault="003B0528" w:rsidP="003B0528">
            <w:pPr>
              <w:pStyle w:val="TableParagraph"/>
              <w:spacing w:line="257" w:lineRule="exact"/>
              <w:ind w:left="34" w:right="1"/>
              <w:jc w:val="center"/>
            </w:pPr>
            <w:r>
              <w:t>II</w:t>
            </w:r>
          </w:p>
        </w:tc>
        <w:tc>
          <w:tcPr>
            <w:tcW w:w="1274" w:type="dxa"/>
          </w:tcPr>
          <w:p w14:paraId="6D74875A" w14:textId="77777777" w:rsidR="003B0528" w:rsidRDefault="003B0528" w:rsidP="003B0528">
            <w:pPr>
              <w:pStyle w:val="TableParagraph"/>
              <w:spacing w:before="0"/>
              <w:ind w:left="0"/>
              <w:rPr>
                <w:rFonts w:ascii="Times New Roman"/>
                <w:sz w:val="20"/>
              </w:rPr>
            </w:pPr>
          </w:p>
        </w:tc>
      </w:tr>
      <w:tr w:rsidR="003B0528" w14:paraId="6162CB4F" w14:textId="77777777" w:rsidTr="009448F5">
        <w:trPr>
          <w:trHeight w:val="279"/>
        </w:trPr>
        <w:tc>
          <w:tcPr>
            <w:tcW w:w="752" w:type="dxa"/>
          </w:tcPr>
          <w:p w14:paraId="10A7B39A" w14:textId="77777777" w:rsidR="003B0528" w:rsidRDefault="003B0528" w:rsidP="009448F5">
            <w:pPr>
              <w:pStyle w:val="TableParagraph"/>
              <w:ind w:left="3"/>
              <w:jc w:val="center"/>
            </w:pPr>
            <w:r>
              <w:rPr>
                <w:spacing w:val="-5"/>
              </w:rPr>
              <w:t>18</w:t>
            </w:r>
          </w:p>
        </w:tc>
        <w:tc>
          <w:tcPr>
            <w:tcW w:w="3642" w:type="dxa"/>
            <w:vAlign w:val="bottom"/>
          </w:tcPr>
          <w:p w14:paraId="0CA1D4CB" w14:textId="02EAF894" w:rsidR="003B0528" w:rsidRDefault="003B0528" w:rsidP="003B0528">
            <w:pPr>
              <w:pStyle w:val="TableParagraph"/>
              <w:spacing w:before="22"/>
              <w:ind w:left="4"/>
              <w:rPr>
                <w:sz w:val="20"/>
              </w:rPr>
            </w:pPr>
            <w:r w:rsidRPr="00867A15">
              <w:rPr>
                <w:rFonts w:ascii="Calibri" w:hAnsi="Calibri" w:cs="Calibri"/>
                <w:color w:val="333333"/>
                <w:sz w:val="24"/>
                <w:szCs w:val="24"/>
              </w:rPr>
              <w:t>SHAIK ADIL</w:t>
            </w:r>
          </w:p>
        </w:tc>
        <w:tc>
          <w:tcPr>
            <w:tcW w:w="1743" w:type="dxa"/>
          </w:tcPr>
          <w:p w14:paraId="376D2BEA"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723A8460" w14:textId="06179CCA" w:rsidR="003B0528" w:rsidRDefault="003B0528" w:rsidP="003B0528">
            <w:pPr>
              <w:pStyle w:val="TableParagraph"/>
              <w:ind w:left="34"/>
              <w:jc w:val="center"/>
            </w:pPr>
            <w:r>
              <w:t>II</w:t>
            </w:r>
          </w:p>
        </w:tc>
        <w:tc>
          <w:tcPr>
            <w:tcW w:w="1274" w:type="dxa"/>
          </w:tcPr>
          <w:p w14:paraId="49F544F2" w14:textId="77777777" w:rsidR="003B0528" w:rsidRDefault="003B0528" w:rsidP="003B0528">
            <w:pPr>
              <w:pStyle w:val="TableParagraph"/>
              <w:spacing w:before="0"/>
              <w:ind w:left="0"/>
              <w:rPr>
                <w:rFonts w:ascii="Times New Roman"/>
                <w:sz w:val="20"/>
              </w:rPr>
            </w:pPr>
          </w:p>
        </w:tc>
      </w:tr>
      <w:tr w:rsidR="003B0528" w14:paraId="41BF9A97" w14:textId="77777777" w:rsidTr="009448F5">
        <w:trPr>
          <w:trHeight w:val="281"/>
        </w:trPr>
        <w:tc>
          <w:tcPr>
            <w:tcW w:w="752" w:type="dxa"/>
          </w:tcPr>
          <w:p w14:paraId="261E75E9" w14:textId="77777777" w:rsidR="003B0528" w:rsidRDefault="003B0528" w:rsidP="009448F5">
            <w:pPr>
              <w:pStyle w:val="TableParagraph"/>
              <w:spacing w:before="4" w:line="257" w:lineRule="exact"/>
              <w:ind w:left="3"/>
              <w:jc w:val="center"/>
            </w:pPr>
            <w:r>
              <w:rPr>
                <w:spacing w:val="-5"/>
              </w:rPr>
              <w:t>19</w:t>
            </w:r>
          </w:p>
        </w:tc>
        <w:tc>
          <w:tcPr>
            <w:tcW w:w="3642" w:type="dxa"/>
            <w:vAlign w:val="bottom"/>
          </w:tcPr>
          <w:p w14:paraId="799E27CF" w14:textId="0B4EF772" w:rsidR="003B0528" w:rsidRDefault="003B0528" w:rsidP="003B0528">
            <w:pPr>
              <w:pStyle w:val="TableParagraph"/>
              <w:spacing w:before="23"/>
              <w:ind w:left="4"/>
              <w:rPr>
                <w:sz w:val="20"/>
              </w:rPr>
            </w:pPr>
            <w:r w:rsidRPr="00867A15">
              <w:rPr>
                <w:rFonts w:ascii="Calibri" w:hAnsi="Calibri" w:cs="Calibri"/>
                <w:color w:val="000000"/>
                <w:sz w:val="24"/>
                <w:szCs w:val="24"/>
              </w:rPr>
              <w:t>SHAIK JOSHMA</w:t>
            </w:r>
          </w:p>
        </w:tc>
        <w:tc>
          <w:tcPr>
            <w:tcW w:w="1743" w:type="dxa"/>
          </w:tcPr>
          <w:p w14:paraId="436A2AEF" w14:textId="77777777" w:rsidR="003B0528" w:rsidRDefault="003B0528" w:rsidP="003B0528">
            <w:pPr>
              <w:pStyle w:val="TableParagraph"/>
              <w:spacing w:before="4" w:line="257" w:lineRule="exact"/>
              <w:ind w:right="5"/>
              <w:jc w:val="center"/>
            </w:pPr>
            <w:proofErr w:type="gramStart"/>
            <w:r>
              <w:rPr>
                <w:spacing w:val="-2"/>
                <w:w w:val="115"/>
              </w:rPr>
              <w:t>B.Com</w:t>
            </w:r>
            <w:proofErr w:type="gramEnd"/>
          </w:p>
        </w:tc>
        <w:tc>
          <w:tcPr>
            <w:tcW w:w="1065" w:type="dxa"/>
          </w:tcPr>
          <w:p w14:paraId="5AFDDAAE" w14:textId="52E693B3" w:rsidR="003B0528" w:rsidRDefault="003B0528" w:rsidP="003B0528">
            <w:pPr>
              <w:pStyle w:val="TableParagraph"/>
              <w:spacing w:before="4" w:line="257" w:lineRule="exact"/>
              <w:ind w:left="34" w:right="1"/>
              <w:jc w:val="center"/>
            </w:pPr>
            <w:r>
              <w:t>II</w:t>
            </w:r>
          </w:p>
        </w:tc>
        <w:tc>
          <w:tcPr>
            <w:tcW w:w="1274" w:type="dxa"/>
          </w:tcPr>
          <w:p w14:paraId="57BB2677" w14:textId="77777777" w:rsidR="003B0528" w:rsidRDefault="003B0528" w:rsidP="003B0528">
            <w:pPr>
              <w:pStyle w:val="TableParagraph"/>
              <w:spacing w:before="0"/>
              <w:ind w:left="0"/>
              <w:rPr>
                <w:rFonts w:ascii="Times New Roman"/>
                <w:sz w:val="20"/>
              </w:rPr>
            </w:pPr>
          </w:p>
        </w:tc>
      </w:tr>
      <w:tr w:rsidR="003B0528" w14:paraId="70BAEC0F" w14:textId="77777777" w:rsidTr="009448F5">
        <w:trPr>
          <w:trHeight w:val="277"/>
        </w:trPr>
        <w:tc>
          <w:tcPr>
            <w:tcW w:w="752" w:type="dxa"/>
          </w:tcPr>
          <w:p w14:paraId="6E9A7A41" w14:textId="77777777" w:rsidR="003B0528" w:rsidRDefault="003B0528" w:rsidP="009448F5">
            <w:pPr>
              <w:pStyle w:val="TableParagraph"/>
              <w:spacing w:line="257" w:lineRule="exact"/>
              <w:ind w:left="3"/>
              <w:jc w:val="center"/>
            </w:pPr>
            <w:r>
              <w:rPr>
                <w:spacing w:val="-5"/>
              </w:rPr>
              <w:t>20</w:t>
            </w:r>
          </w:p>
        </w:tc>
        <w:tc>
          <w:tcPr>
            <w:tcW w:w="3642" w:type="dxa"/>
            <w:vAlign w:val="bottom"/>
          </w:tcPr>
          <w:p w14:paraId="375102EE" w14:textId="6F77944D" w:rsidR="003B0528" w:rsidRDefault="003B0528" w:rsidP="003B0528">
            <w:pPr>
              <w:pStyle w:val="TableParagraph"/>
              <w:spacing w:before="20"/>
              <w:ind w:left="4"/>
              <w:rPr>
                <w:sz w:val="20"/>
              </w:rPr>
            </w:pPr>
            <w:r w:rsidRPr="00867A15">
              <w:rPr>
                <w:rFonts w:ascii="Calibri" w:hAnsi="Calibri" w:cs="Calibri"/>
                <w:color w:val="333333"/>
                <w:sz w:val="24"/>
                <w:szCs w:val="24"/>
              </w:rPr>
              <w:t>SHAIK KHAJA MAHAMMAD JAVEED</w:t>
            </w:r>
          </w:p>
        </w:tc>
        <w:tc>
          <w:tcPr>
            <w:tcW w:w="1743" w:type="dxa"/>
          </w:tcPr>
          <w:p w14:paraId="39EA2CEB" w14:textId="77777777" w:rsidR="003B0528" w:rsidRDefault="003B0528" w:rsidP="003B0528">
            <w:pPr>
              <w:pStyle w:val="TableParagraph"/>
              <w:spacing w:line="257" w:lineRule="exact"/>
              <w:ind w:right="5"/>
              <w:jc w:val="center"/>
            </w:pPr>
            <w:proofErr w:type="gramStart"/>
            <w:r>
              <w:rPr>
                <w:spacing w:val="-2"/>
                <w:w w:val="115"/>
              </w:rPr>
              <w:t>B.Com</w:t>
            </w:r>
            <w:proofErr w:type="gramEnd"/>
          </w:p>
        </w:tc>
        <w:tc>
          <w:tcPr>
            <w:tcW w:w="1065" w:type="dxa"/>
          </w:tcPr>
          <w:p w14:paraId="67C9FFA5" w14:textId="72BD1B35" w:rsidR="003B0528" w:rsidRDefault="003B0528" w:rsidP="003B0528">
            <w:pPr>
              <w:pStyle w:val="TableParagraph"/>
              <w:spacing w:line="257" w:lineRule="exact"/>
              <w:ind w:left="34" w:right="1"/>
              <w:jc w:val="center"/>
            </w:pPr>
            <w:r>
              <w:t>II</w:t>
            </w:r>
          </w:p>
        </w:tc>
        <w:tc>
          <w:tcPr>
            <w:tcW w:w="1274" w:type="dxa"/>
          </w:tcPr>
          <w:p w14:paraId="4B6159B2" w14:textId="77777777" w:rsidR="003B0528" w:rsidRDefault="003B0528" w:rsidP="003B0528">
            <w:pPr>
              <w:pStyle w:val="TableParagraph"/>
              <w:spacing w:before="0"/>
              <w:ind w:left="0"/>
              <w:rPr>
                <w:rFonts w:ascii="Times New Roman"/>
                <w:sz w:val="20"/>
              </w:rPr>
            </w:pPr>
          </w:p>
        </w:tc>
      </w:tr>
      <w:tr w:rsidR="003B0528" w14:paraId="1DFB015A" w14:textId="77777777" w:rsidTr="009448F5">
        <w:trPr>
          <w:trHeight w:val="280"/>
        </w:trPr>
        <w:tc>
          <w:tcPr>
            <w:tcW w:w="752" w:type="dxa"/>
          </w:tcPr>
          <w:p w14:paraId="4DFEF8F4" w14:textId="77777777" w:rsidR="003B0528" w:rsidRDefault="003B0528" w:rsidP="009448F5">
            <w:pPr>
              <w:pStyle w:val="TableParagraph"/>
              <w:ind w:left="3"/>
              <w:jc w:val="center"/>
            </w:pPr>
            <w:r>
              <w:rPr>
                <w:spacing w:val="-5"/>
              </w:rPr>
              <w:t>21</w:t>
            </w:r>
          </w:p>
        </w:tc>
        <w:tc>
          <w:tcPr>
            <w:tcW w:w="3642" w:type="dxa"/>
            <w:vAlign w:val="bottom"/>
          </w:tcPr>
          <w:p w14:paraId="49A18C12" w14:textId="59812E2C" w:rsidR="003B0528" w:rsidRDefault="003B0528" w:rsidP="003B0528">
            <w:pPr>
              <w:pStyle w:val="TableParagraph"/>
              <w:spacing w:before="22"/>
              <w:ind w:left="4"/>
              <w:rPr>
                <w:sz w:val="20"/>
              </w:rPr>
            </w:pPr>
            <w:r w:rsidRPr="00867A15">
              <w:rPr>
                <w:rFonts w:ascii="Calibri" w:hAnsi="Calibri" w:cs="Calibri"/>
                <w:color w:val="000000"/>
                <w:sz w:val="24"/>
                <w:szCs w:val="24"/>
              </w:rPr>
              <w:t>SHAIK LATHEEF</w:t>
            </w:r>
          </w:p>
        </w:tc>
        <w:tc>
          <w:tcPr>
            <w:tcW w:w="1743" w:type="dxa"/>
          </w:tcPr>
          <w:p w14:paraId="558769CD"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46F2C074" w14:textId="5BC9B0A5" w:rsidR="003B0528" w:rsidRDefault="003B0528" w:rsidP="003B0528">
            <w:pPr>
              <w:pStyle w:val="TableParagraph"/>
              <w:ind w:left="34"/>
              <w:jc w:val="center"/>
            </w:pPr>
            <w:r>
              <w:t>II</w:t>
            </w:r>
          </w:p>
        </w:tc>
        <w:tc>
          <w:tcPr>
            <w:tcW w:w="1274" w:type="dxa"/>
          </w:tcPr>
          <w:p w14:paraId="69CDF9F4" w14:textId="77777777" w:rsidR="003B0528" w:rsidRDefault="003B0528" w:rsidP="003B0528">
            <w:pPr>
              <w:pStyle w:val="TableParagraph"/>
              <w:spacing w:before="0"/>
              <w:ind w:left="0"/>
              <w:rPr>
                <w:rFonts w:ascii="Times New Roman"/>
                <w:sz w:val="20"/>
              </w:rPr>
            </w:pPr>
          </w:p>
        </w:tc>
      </w:tr>
      <w:tr w:rsidR="003B0528" w14:paraId="5E711138" w14:textId="77777777" w:rsidTr="009448F5">
        <w:trPr>
          <w:trHeight w:val="280"/>
        </w:trPr>
        <w:tc>
          <w:tcPr>
            <w:tcW w:w="752" w:type="dxa"/>
          </w:tcPr>
          <w:p w14:paraId="416F88E6" w14:textId="77777777" w:rsidR="003B0528" w:rsidRDefault="003B0528" w:rsidP="009448F5">
            <w:pPr>
              <w:pStyle w:val="TableParagraph"/>
              <w:ind w:left="3"/>
              <w:jc w:val="center"/>
            </w:pPr>
            <w:r>
              <w:rPr>
                <w:spacing w:val="-5"/>
              </w:rPr>
              <w:t>22</w:t>
            </w:r>
          </w:p>
        </w:tc>
        <w:tc>
          <w:tcPr>
            <w:tcW w:w="3642" w:type="dxa"/>
            <w:vAlign w:val="bottom"/>
          </w:tcPr>
          <w:p w14:paraId="6EE3CA06" w14:textId="4BD52161" w:rsidR="003B0528" w:rsidRDefault="003B0528" w:rsidP="003B0528">
            <w:pPr>
              <w:pStyle w:val="TableParagraph"/>
              <w:spacing w:before="20"/>
              <w:ind w:left="4"/>
              <w:rPr>
                <w:sz w:val="20"/>
              </w:rPr>
            </w:pPr>
            <w:r w:rsidRPr="00867A15">
              <w:rPr>
                <w:rFonts w:ascii="Calibri" w:hAnsi="Calibri" w:cs="Calibri"/>
                <w:color w:val="333333"/>
                <w:sz w:val="24"/>
                <w:szCs w:val="24"/>
              </w:rPr>
              <w:t>SHAIK MAHAMMAD SIDDIKH</w:t>
            </w:r>
          </w:p>
        </w:tc>
        <w:tc>
          <w:tcPr>
            <w:tcW w:w="1743" w:type="dxa"/>
          </w:tcPr>
          <w:p w14:paraId="33CA4CA7"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72EB81E6" w14:textId="638A9576" w:rsidR="003B0528" w:rsidRDefault="003B0528" w:rsidP="003B0528">
            <w:pPr>
              <w:pStyle w:val="TableParagraph"/>
              <w:ind w:left="34"/>
              <w:jc w:val="center"/>
            </w:pPr>
            <w:r>
              <w:t>II</w:t>
            </w:r>
          </w:p>
        </w:tc>
        <w:tc>
          <w:tcPr>
            <w:tcW w:w="1274" w:type="dxa"/>
          </w:tcPr>
          <w:p w14:paraId="4FE34F96" w14:textId="77777777" w:rsidR="003B0528" w:rsidRDefault="003B0528" w:rsidP="003B0528">
            <w:pPr>
              <w:pStyle w:val="TableParagraph"/>
              <w:spacing w:before="0"/>
              <w:ind w:left="0"/>
              <w:rPr>
                <w:rFonts w:ascii="Times New Roman"/>
                <w:sz w:val="20"/>
              </w:rPr>
            </w:pPr>
          </w:p>
        </w:tc>
      </w:tr>
      <w:tr w:rsidR="003B0528" w14:paraId="3CADE3EF" w14:textId="77777777" w:rsidTr="009448F5">
        <w:trPr>
          <w:trHeight w:val="280"/>
        </w:trPr>
        <w:tc>
          <w:tcPr>
            <w:tcW w:w="752" w:type="dxa"/>
          </w:tcPr>
          <w:p w14:paraId="32AE887B" w14:textId="77777777" w:rsidR="003B0528" w:rsidRDefault="003B0528" w:rsidP="009448F5">
            <w:pPr>
              <w:pStyle w:val="TableParagraph"/>
              <w:ind w:left="3"/>
              <w:jc w:val="center"/>
            </w:pPr>
            <w:r>
              <w:rPr>
                <w:spacing w:val="-5"/>
              </w:rPr>
              <w:t>23</w:t>
            </w:r>
          </w:p>
        </w:tc>
        <w:tc>
          <w:tcPr>
            <w:tcW w:w="3642" w:type="dxa"/>
            <w:vAlign w:val="bottom"/>
          </w:tcPr>
          <w:p w14:paraId="6CB6A92D" w14:textId="4A6E6672" w:rsidR="003B0528" w:rsidRDefault="003B0528" w:rsidP="003B0528">
            <w:pPr>
              <w:pStyle w:val="TableParagraph"/>
              <w:spacing w:before="22"/>
              <w:ind w:left="4"/>
              <w:rPr>
                <w:sz w:val="20"/>
              </w:rPr>
            </w:pPr>
            <w:r w:rsidRPr="00867A15">
              <w:rPr>
                <w:rFonts w:ascii="Calibri" w:hAnsi="Calibri" w:cs="Calibri"/>
                <w:color w:val="000000"/>
                <w:sz w:val="24"/>
                <w:szCs w:val="24"/>
              </w:rPr>
              <w:t>SHAIK NANNEMMAGARI MOHAMMAD FARUQ</w:t>
            </w:r>
          </w:p>
        </w:tc>
        <w:tc>
          <w:tcPr>
            <w:tcW w:w="1743" w:type="dxa"/>
          </w:tcPr>
          <w:p w14:paraId="36852307"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2C9D8ACD" w14:textId="5694C2CE" w:rsidR="003B0528" w:rsidRDefault="003B0528" w:rsidP="003B0528">
            <w:pPr>
              <w:pStyle w:val="TableParagraph"/>
              <w:ind w:left="34"/>
              <w:jc w:val="center"/>
            </w:pPr>
            <w:r>
              <w:t>II</w:t>
            </w:r>
          </w:p>
        </w:tc>
        <w:tc>
          <w:tcPr>
            <w:tcW w:w="1274" w:type="dxa"/>
          </w:tcPr>
          <w:p w14:paraId="32E2AA59" w14:textId="77777777" w:rsidR="003B0528" w:rsidRDefault="003B0528" w:rsidP="003B0528">
            <w:pPr>
              <w:pStyle w:val="TableParagraph"/>
              <w:spacing w:before="0"/>
              <w:ind w:left="0"/>
              <w:rPr>
                <w:rFonts w:ascii="Times New Roman"/>
                <w:sz w:val="20"/>
              </w:rPr>
            </w:pPr>
          </w:p>
        </w:tc>
      </w:tr>
      <w:tr w:rsidR="003B0528" w14:paraId="78552165" w14:textId="77777777" w:rsidTr="009448F5">
        <w:trPr>
          <w:trHeight w:val="278"/>
        </w:trPr>
        <w:tc>
          <w:tcPr>
            <w:tcW w:w="752" w:type="dxa"/>
          </w:tcPr>
          <w:p w14:paraId="760E2C3A" w14:textId="77777777" w:rsidR="003B0528" w:rsidRDefault="003B0528" w:rsidP="009448F5">
            <w:pPr>
              <w:pStyle w:val="TableParagraph"/>
              <w:spacing w:line="257" w:lineRule="exact"/>
              <w:ind w:left="3"/>
              <w:jc w:val="center"/>
            </w:pPr>
            <w:r>
              <w:rPr>
                <w:spacing w:val="-5"/>
              </w:rPr>
              <w:t>24</w:t>
            </w:r>
          </w:p>
        </w:tc>
        <w:tc>
          <w:tcPr>
            <w:tcW w:w="3642" w:type="dxa"/>
            <w:vAlign w:val="bottom"/>
          </w:tcPr>
          <w:p w14:paraId="18C39633" w14:textId="085D05F3" w:rsidR="003B0528" w:rsidRDefault="003B0528" w:rsidP="003B0528">
            <w:pPr>
              <w:pStyle w:val="TableParagraph"/>
              <w:spacing w:before="20"/>
              <w:ind w:left="4"/>
              <w:rPr>
                <w:sz w:val="20"/>
              </w:rPr>
            </w:pPr>
            <w:r w:rsidRPr="00867A15">
              <w:rPr>
                <w:rFonts w:ascii="Calibri" w:hAnsi="Calibri" w:cs="Calibri"/>
                <w:color w:val="333333"/>
                <w:sz w:val="24"/>
                <w:szCs w:val="24"/>
              </w:rPr>
              <w:t>SHAIK SALMA</w:t>
            </w:r>
          </w:p>
        </w:tc>
        <w:tc>
          <w:tcPr>
            <w:tcW w:w="1743" w:type="dxa"/>
          </w:tcPr>
          <w:p w14:paraId="2265D003" w14:textId="77777777" w:rsidR="003B0528" w:rsidRDefault="003B0528" w:rsidP="003B0528">
            <w:pPr>
              <w:pStyle w:val="TableParagraph"/>
              <w:spacing w:line="257" w:lineRule="exact"/>
              <w:ind w:right="5"/>
              <w:jc w:val="center"/>
            </w:pPr>
            <w:proofErr w:type="gramStart"/>
            <w:r>
              <w:rPr>
                <w:spacing w:val="-2"/>
                <w:w w:val="115"/>
              </w:rPr>
              <w:t>B.Com</w:t>
            </w:r>
            <w:proofErr w:type="gramEnd"/>
          </w:p>
        </w:tc>
        <w:tc>
          <w:tcPr>
            <w:tcW w:w="1065" w:type="dxa"/>
          </w:tcPr>
          <w:p w14:paraId="36E9C062" w14:textId="24024B1B" w:rsidR="003B0528" w:rsidRDefault="003B0528" w:rsidP="003B0528">
            <w:pPr>
              <w:pStyle w:val="TableParagraph"/>
              <w:spacing w:line="257" w:lineRule="exact"/>
              <w:ind w:left="34" w:right="1"/>
              <w:jc w:val="center"/>
            </w:pPr>
            <w:r>
              <w:t>II</w:t>
            </w:r>
          </w:p>
        </w:tc>
        <w:tc>
          <w:tcPr>
            <w:tcW w:w="1274" w:type="dxa"/>
          </w:tcPr>
          <w:p w14:paraId="40863968" w14:textId="77777777" w:rsidR="003B0528" w:rsidRDefault="003B0528" w:rsidP="003B0528">
            <w:pPr>
              <w:pStyle w:val="TableParagraph"/>
              <w:spacing w:before="0"/>
              <w:ind w:left="0"/>
              <w:rPr>
                <w:rFonts w:ascii="Times New Roman"/>
                <w:sz w:val="20"/>
              </w:rPr>
            </w:pPr>
          </w:p>
        </w:tc>
      </w:tr>
      <w:tr w:rsidR="003B0528" w14:paraId="31F0ACB4" w14:textId="77777777" w:rsidTr="009448F5">
        <w:trPr>
          <w:trHeight w:val="279"/>
        </w:trPr>
        <w:tc>
          <w:tcPr>
            <w:tcW w:w="752" w:type="dxa"/>
          </w:tcPr>
          <w:p w14:paraId="74EF1EFE" w14:textId="77777777" w:rsidR="003B0528" w:rsidRDefault="003B0528" w:rsidP="009448F5">
            <w:pPr>
              <w:pStyle w:val="TableParagraph"/>
              <w:ind w:left="3"/>
              <w:jc w:val="center"/>
            </w:pPr>
            <w:r>
              <w:rPr>
                <w:spacing w:val="-5"/>
              </w:rPr>
              <w:t>25</w:t>
            </w:r>
          </w:p>
        </w:tc>
        <w:tc>
          <w:tcPr>
            <w:tcW w:w="3642" w:type="dxa"/>
            <w:vAlign w:val="bottom"/>
          </w:tcPr>
          <w:p w14:paraId="1484E77E" w14:textId="73B9E948" w:rsidR="003B0528" w:rsidRDefault="003B0528" w:rsidP="003B0528">
            <w:pPr>
              <w:pStyle w:val="TableParagraph"/>
              <w:spacing w:before="22"/>
              <w:ind w:left="4"/>
              <w:rPr>
                <w:sz w:val="20"/>
              </w:rPr>
            </w:pPr>
            <w:r w:rsidRPr="00867A15">
              <w:rPr>
                <w:rFonts w:ascii="Calibri" w:hAnsi="Calibri" w:cs="Calibri"/>
                <w:color w:val="000000"/>
                <w:sz w:val="24"/>
                <w:szCs w:val="24"/>
              </w:rPr>
              <w:t>SHAIK SAMEER</w:t>
            </w:r>
          </w:p>
        </w:tc>
        <w:tc>
          <w:tcPr>
            <w:tcW w:w="1743" w:type="dxa"/>
          </w:tcPr>
          <w:p w14:paraId="49B191EF"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3C384A67" w14:textId="0707FE5D" w:rsidR="003B0528" w:rsidRDefault="003B0528" w:rsidP="003B0528">
            <w:pPr>
              <w:pStyle w:val="TableParagraph"/>
              <w:ind w:left="34"/>
              <w:jc w:val="center"/>
            </w:pPr>
            <w:r>
              <w:t>II</w:t>
            </w:r>
          </w:p>
        </w:tc>
        <w:tc>
          <w:tcPr>
            <w:tcW w:w="1274" w:type="dxa"/>
          </w:tcPr>
          <w:p w14:paraId="568B1D52" w14:textId="77777777" w:rsidR="003B0528" w:rsidRDefault="003B0528" w:rsidP="003B0528">
            <w:pPr>
              <w:pStyle w:val="TableParagraph"/>
              <w:spacing w:before="0"/>
              <w:ind w:left="0"/>
              <w:rPr>
                <w:rFonts w:ascii="Times New Roman"/>
                <w:sz w:val="20"/>
              </w:rPr>
            </w:pPr>
          </w:p>
        </w:tc>
      </w:tr>
      <w:tr w:rsidR="003B0528" w14:paraId="15E91488" w14:textId="77777777" w:rsidTr="009448F5">
        <w:trPr>
          <w:trHeight w:val="281"/>
        </w:trPr>
        <w:tc>
          <w:tcPr>
            <w:tcW w:w="752" w:type="dxa"/>
          </w:tcPr>
          <w:p w14:paraId="791E4E07" w14:textId="77777777" w:rsidR="003B0528" w:rsidRDefault="003B0528" w:rsidP="009448F5">
            <w:pPr>
              <w:pStyle w:val="TableParagraph"/>
              <w:spacing w:before="4" w:line="257" w:lineRule="exact"/>
              <w:ind w:left="3"/>
              <w:jc w:val="center"/>
            </w:pPr>
            <w:r>
              <w:rPr>
                <w:spacing w:val="-5"/>
              </w:rPr>
              <w:t>26</w:t>
            </w:r>
          </w:p>
        </w:tc>
        <w:tc>
          <w:tcPr>
            <w:tcW w:w="3642" w:type="dxa"/>
            <w:vAlign w:val="bottom"/>
          </w:tcPr>
          <w:p w14:paraId="1AA45E2D" w14:textId="3E375D3A" w:rsidR="003B0528" w:rsidRDefault="003B0528" w:rsidP="003B0528">
            <w:pPr>
              <w:pStyle w:val="TableParagraph"/>
              <w:spacing w:before="23"/>
              <w:ind w:left="4"/>
              <w:rPr>
                <w:sz w:val="20"/>
              </w:rPr>
            </w:pPr>
            <w:r w:rsidRPr="00867A15">
              <w:rPr>
                <w:rFonts w:ascii="Calibri" w:hAnsi="Calibri" w:cs="Calibri"/>
                <w:color w:val="333333"/>
                <w:sz w:val="24"/>
                <w:szCs w:val="24"/>
              </w:rPr>
              <w:t>SHAIK SHOYAB</w:t>
            </w:r>
          </w:p>
        </w:tc>
        <w:tc>
          <w:tcPr>
            <w:tcW w:w="1743" w:type="dxa"/>
          </w:tcPr>
          <w:p w14:paraId="2EBDB319" w14:textId="77777777" w:rsidR="003B0528" w:rsidRDefault="003B0528" w:rsidP="003B0528">
            <w:pPr>
              <w:pStyle w:val="TableParagraph"/>
              <w:spacing w:before="4" w:line="257" w:lineRule="exact"/>
              <w:ind w:right="5"/>
              <w:jc w:val="center"/>
            </w:pPr>
            <w:proofErr w:type="gramStart"/>
            <w:r>
              <w:rPr>
                <w:spacing w:val="-2"/>
                <w:w w:val="115"/>
              </w:rPr>
              <w:t>B.Com</w:t>
            </w:r>
            <w:proofErr w:type="gramEnd"/>
          </w:p>
        </w:tc>
        <w:tc>
          <w:tcPr>
            <w:tcW w:w="1065" w:type="dxa"/>
          </w:tcPr>
          <w:p w14:paraId="3E8C9C40" w14:textId="58B5E810" w:rsidR="003B0528" w:rsidRDefault="003B0528" w:rsidP="003B0528">
            <w:pPr>
              <w:pStyle w:val="TableParagraph"/>
              <w:spacing w:before="4" w:line="257" w:lineRule="exact"/>
              <w:ind w:left="34" w:right="1"/>
              <w:jc w:val="center"/>
            </w:pPr>
            <w:r>
              <w:t>II</w:t>
            </w:r>
          </w:p>
        </w:tc>
        <w:tc>
          <w:tcPr>
            <w:tcW w:w="1274" w:type="dxa"/>
          </w:tcPr>
          <w:p w14:paraId="335318BF" w14:textId="77777777" w:rsidR="003B0528" w:rsidRDefault="003B0528" w:rsidP="003B0528">
            <w:pPr>
              <w:pStyle w:val="TableParagraph"/>
              <w:spacing w:before="0"/>
              <w:ind w:left="0"/>
              <w:rPr>
                <w:rFonts w:ascii="Times New Roman"/>
                <w:sz w:val="20"/>
              </w:rPr>
            </w:pPr>
          </w:p>
        </w:tc>
      </w:tr>
      <w:tr w:rsidR="003B0528" w14:paraId="6EAE7BC0" w14:textId="77777777" w:rsidTr="009448F5">
        <w:trPr>
          <w:trHeight w:val="278"/>
        </w:trPr>
        <w:tc>
          <w:tcPr>
            <w:tcW w:w="752" w:type="dxa"/>
          </w:tcPr>
          <w:p w14:paraId="29C56147" w14:textId="77777777" w:rsidR="003B0528" w:rsidRDefault="003B0528" w:rsidP="009448F5">
            <w:pPr>
              <w:pStyle w:val="TableParagraph"/>
              <w:spacing w:line="257" w:lineRule="exact"/>
              <w:ind w:left="63"/>
              <w:jc w:val="center"/>
            </w:pPr>
            <w:r>
              <w:rPr>
                <w:spacing w:val="-5"/>
              </w:rPr>
              <w:t>27</w:t>
            </w:r>
          </w:p>
        </w:tc>
        <w:tc>
          <w:tcPr>
            <w:tcW w:w="3642" w:type="dxa"/>
            <w:vAlign w:val="bottom"/>
          </w:tcPr>
          <w:p w14:paraId="1431994B" w14:textId="6D004D77" w:rsidR="003B0528" w:rsidRDefault="003B0528" w:rsidP="003B0528">
            <w:pPr>
              <w:pStyle w:val="TableParagraph"/>
              <w:spacing w:before="20"/>
              <w:ind w:left="4"/>
              <w:rPr>
                <w:sz w:val="20"/>
              </w:rPr>
            </w:pPr>
            <w:r w:rsidRPr="00867A15">
              <w:rPr>
                <w:rFonts w:ascii="Calibri" w:hAnsi="Calibri" w:cs="Calibri"/>
                <w:color w:val="000000"/>
                <w:sz w:val="24"/>
                <w:szCs w:val="24"/>
              </w:rPr>
              <w:t>SINGANABOINA PAVAN KALYAN</w:t>
            </w:r>
          </w:p>
        </w:tc>
        <w:tc>
          <w:tcPr>
            <w:tcW w:w="1743" w:type="dxa"/>
          </w:tcPr>
          <w:p w14:paraId="4DD28413" w14:textId="77777777" w:rsidR="003B0528" w:rsidRDefault="003B0528" w:rsidP="003B0528">
            <w:pPr>
              <w:pStyle w:val="TableParagraph"/>
              <w:spacing w:line="257" w:lineRule="exact"/>
              <w:ind w:right="5"/>
              <w:jc w:val="center"/>
            </w:pPr>
            <w:proofErr w:type="gramStart"/>
            <w:r>
              <w:rPr>
                <w:spacing w:val="-2"/>
                <w:w w:val="115"/>
              </w:rPr>
              <w:t>B.Com</w:t>
            </w:r>
            <w:proofErr w:type="gramEnd"/>
          </w:p>
        </w:tc>
        <w:tc>
          <w:tcPr>
            <w:tcW w:w="1065" w:type="dxa"/>
          </w:tcPr>
          <w:p w14:paraId="20219EBA" w14:textId="55948314" w:rsidR="003B0528" w:rsidRDefault="003B0528" w:rsidP="003B0528">
            <w:pPr>
              <w:pStyle w:val="TableParagraph"/>
              <w:spacing w:line="257" w:lineRule="exact"/>
              <w:ind w:left="34" w:right="1"/>
              <w:jc w:val="center"/>
            </w:pPr>
            <w:r>
              <w:t>II</w:t>
            </w:r>
          </w:p>
        </w:tc>
        <w:tc>
          <w:tcPr>
            <w:tcW w:w="1274" w:type="dxa"/>
          </w:tcPr>
          <w:p w14:paraId="44D30688" w14:textId="77777777" w:rsidR="003B0528" w:rsidRDefault="003B0528" w:rsidP="003B0528">
            <w:pPr>
              <w:pStyle w:val="TableParagraph"/>
              <w:spacing w:before="0"/>
              <w:ind w:left="0"/>
              <w:rPr>
                <w:rFonts w:ascii="Times New Roman"/>
                <w:sz w:val="20"/>
              </w:rPr>
            </w:pPr>
          </w:p>
        </w:tc>
      </w:tr>
      <w:tr w:rsidR="003B0528" w14:paraId="59BFBCEB" w14:textId="77777777" w:rsidTr="009448F5">
        <w:trPr>
          <w:trHeight w:val="281"/>
        </w:trPr>
        <w:tc>
          <w:tcPr>
            <w:tcW w:w="752" w:type="dxa"/>
          </w:tcPr>
          <w:p w14:paraId="36CE679E" w14:textId="77777777" w:rsidR="003B0528" w:rsidRDefault="003B0528" w:rsidP="009448F5">
            <w:pPr>
              <w:pStyle w:val="TableParagraph"/>
              <w:spacing w:before="3"/>
              <w:ind w:left="3"/>
              <w:jc w:val="center"/>
            </w:pPr>
            <w:r>
              <w:rPr>
                <w:spacing w:val="-5"/>
              </w:rPr>
              <w:t>28</w:t>
            </w:r>
          </w:p>
        </w:tc>
        <w:tc>
          <w:tcPr>
            <w:tcW w:w="3642" w:type="dxa"/>
            <w:vAlign w:val="bottom"/>
          </w:tcPr>
          <w:p w14:paraId="2769DD69" w14:textId="3FA8AE70" w:rsidR="003B0528" w:rsidRDefault="003B0528" w:rsidP="003B0528">
            <w:pPr>
              <w:pStyle w:val="TableParagraph"/>
              <w:spacing w:before="22"/>
              <w:ind w:left="4"/>
              <w:rPr>
                <w:sz w:val="20"/>
              </w:rPr>
            </w:pPr>
            <w:r w:rsidRPr="00867A15">
              <w:rPr>
                <w:rFonts w:ascii="Calibri" w:hAnsi="Calibri" w:cs="Calibri"/>
                <w:color w:val="333333"/>
                <w:sz w:val="24"/>
                <w:szCs w:val="24"/>
              </w:rPr>
              <w:t>SINGANABOINA VINOD KUMAR</w:t>
            </w:r>
          </w:p>
        </w:tc>
        <w:tc>
          <w:tcPr>
            <w:tcW w:w="1743" w:type="dxa"/>
          </w:tcPr>
          <w:p w14:paraId="235FC3C9" w14:textId="77777777" w:rsidR="003B0528" w:rsidRDefault="003B0528" w:rsidP="003B0528">
            <w:pPr>
              <w:pStyle w:val="TableParagraph"/>
              <w:spacing w:before="3"/>
              <w:ind w:right="5"/>
              <w:jc w:val="center"/>
            </w:pPr>
            <w:proofErr w:type="gramStart"/>
            <w:r>
              <w:rPr>
                <w:spacing w:val="-2"/>
                <w:w w:val="115"/>
              </w:rPr>
              <w:t>B.Com</w:t>
            </w:r>
            <w:proofErr w:type="gramEnd"/>
          </w:p>
        </w:tc>
        <w:tc>
          <w:tcPr>
            <w:tcW w:w="1065" w:type="dxa"/>
          </w:tcPr>
          <w:p w14:paraId="2BE6CA2A" w14:textId="3D758B3B" w:rsidR="003B0528" w:rsidRDefault="003B0528" w:rsidP="003B0528">
            <w:pPr>
              <w:pStyle w:val="TableParagraph"/>
              <w:spacing w:before="3"/>
              <w:ind w:left="34"/>
              <w:jc w:val="center"/>
            </w:pPr>
            <w:r>
              <w:t>II</w:t>
            </w:r>
          </w:p>
        </w:tc>
        <w:tc>
          <w:tcPr>
            <w:tcW w:w="1274" w:type="dxa"/>
          </w:tcPr>
          <w:p w14:paraId="4FE6866C" w14:textId="77777777" w:rsidR="003B0528" w:rsidRDefault="003B0528" w:rsidP="003B0528">
            <w:pPr>
              <w:pStyle w:val="TableParagraph"/>
              <w:spacing w:before="0"/>
              <w:ind w:left="0"/>
              <w:rPr>
                <w:rFonts w:ascii="Times New Roman"/>
                <w:sz w:val="20"/>
              </w:rPr>
            </w:pPr>
          </w:p>
        </w:tc>
      </w:tr>
      <w:tr w:rsidR="003B0528" w14:paraId="757CE525" w14:textId="77777777" w:rsidTr="009448F5">
        <w:trPr>
          <w:trHeight w:val="279"/>
        </w:trPr>
        <w:tc>
          <w:tcPr>
            <w:tcW w:w="752" w:type="dxa"/>
          </w:tcPr>
          <w:p w14:paraId="2BBF5B7D" w14:textId="77777777" w:rsidR="003B0528" w:rsidRDefault="003B0528" w:rsidP="009448F5">
            <w:pPr>
              <w:pStyle w:val="TableParagraph"/>
              <w:spacing w:before="2" w:line="257" w:lineRule="exact"/>
              <w:ind w:left="3"/>
              <w:jc w:val="center"/>
            </w:pPr>
            <w:r>
              <w:rPr>
                <w:spacing w:val="-5"/>
              </w:rPr>
              <w:t>29</w:t>
            </w:r>
          </w:p>
        </w:tc>
        <w:tc>
          <w:tcPr>
            <w:tcW w:w="3642" w:type="dxa"/>
            <w:vAlign w:val="bottom"/>
          </w:tcPr>
          <w:p w14:paraId="67259543" w14:textId="4538E138" w:rsidR="003B0528" w:rsidRDefault="003B0528" w:rsidP="003B0528">
            <w:pPr>
              <w:pStyle w:val="TableParagraph"/>
              <w:spacing w:before="21"/>
              <w:ind w:left="4"/>
              <w:rPr>
                <w:sz w:val="20"/>
              </w:rPr>
            </w:pPr>
            <w:r w:rsidRPr="00867A15">
              <w:rPr>
                <w:rFonts w:ascii="Calibri" w:hAnsi="Calibri" w:cs="Calibri"/>
                <w:color w:val="000000"/>
                <w:sz w:val="24"/>
                <w:szCs w:val="24"/>
              </w:rPr>
              <w:t>SYED ABZAL HUSSIAN</w:t>
            </w:r>
          </w:p>
        </w:tc>
        <w:tc>
          <w:tcPr>
            <w:tcW w:w="1743" w:type="dxa"/>
          </w:tcPr>
          <w:p w14:paraId="27DC16CA" w14:textId="77777777" w:rsidR="003B0528" w:rsidRDefault="003B0528" w:rsidP="003B0528">
            <w:pPr>
              <w:pStyle w:val="TableParagraph"/>
              <w:spacing w:before="2" w:line="257" w:lineRule="exact"/>
              <w:ind w:right="5"/>
              <w:jc w:val="center"/>
            </w:pPr>
            <w:proofErr w:type="gramStart"/>
            <w:r>
              <w:rPr>
                <w:spacing w:val="-2"/>
                <w:w w:val="115"/>
              </w:rPr>
              <w:t>B.Com</w:t>
            </w:r>
            <w:proofErr w:type="gramEnd"/>
          </w:p>
        </w:tc>
        <w:tc>
          <w:tcPr>
            <w:tcW w:w="1065" w:type="dxa"/>
          </w:tcPr>
          <w:p w14:paraId="416308FE" w14:textId="616B1EAA" w:rsidR="003B0528" w:rsidRDefault="003B0528" w:rsidP="003B0528">
            <w:pPr>
              <w:pStyle w:val="TableParagraph"/>
              <w:spacing w:before="2" w:line="257" w:lineRule="exact"/>
              <w:ind w:left="34" w:right="1"/>
              <w:jc w:val="center"/>
            </w:pPr>
            <w:r>
              <w:t>II</w:t>
            </w:r>
          </w:p>
        </w:tc>
        <w:tc>
          <w:tcPr>
            <w:tcW w:w="1274" w:type="dxa"/>
          </w:tcPr>
          <w:p w14:paraId="0F5CC84D" w14:textId="77777777" w:rsidR="003B0528" w:rsidRDefault="003B0528" w:rsidP="003B0528">
            <w:pPr>
              <w:pStyle w:val="TableParagraph"/>
              <w:spacing w:before="0"/>
              <w:ind w:left="0"/>
              <w:rPr>
                <w:rFonts w:ascii="Times New Roman"/>
                <w:sz w:val="20"/>
              </w:rPr>
            </w:pPr>
          </w:p>
        </w:tc>
      </w:tr>
      <w:tr w:rsidR="003B0528" w14:paraId="1AD9CAB6" w14:textId="77777777" w:rsidTr="009448F5">
        <w:trPr>
          <w:trHeight w:val="280"/>
        </w:trPr>
        <w:tc>
          <w:tcPr>
            <w:tcW w:w="752" w:type="dxa"/>
          </w:tcPr>
          <w:p w14:paraId="536FBEF7" w14:textId="77777777" w:rsidR="003B0528" w:rsidRDefault="003B0528" w:rsidP="009448F5">
            <w:pPr>
              <w:pStyle w:val="TableParagraph"/>
              <w:ind w:left="3"/>
              <w:jc w:val="center"/>
            </w:pPr>
            <w:r>
              <w:rPr>
                <w:spacing w:val="-5"/>
              </w:rPr>
              <w:t>30</w:t>
            </w:r>
          </w:p>
        </w:tc>
        <w:tc>
          <w:tcPr>
            <w:tcW w:w="3642" w:type="dxa"/>
            <w:vAlign w:val="bottom"/>
          </w:tcPr>
          <w:p w14:paraId="00FDF3C2" w14:textId="3224F5B7" w:rsidR="003B0528" w:rsidRDefault="003B0528" w:rsidP="003B0528">
            <w:pPr>
              <w:pStyle w:val="TableParagraph"/>
              <w:spacing w:before="22"/>
              <w:ind w:left="4"/>
              <w:rPr>
                <w:sz w:val="20"/>
              </w:rPr>
            </w:pPr>
            <w:r w:rsidRPr="00867A15">
              <w:rPr>
                <w:rFonts w:ascii="Calibri" w:hAnsi="Calibri" w:cs="Calibri"/>
                <w:color w:val="333333"/>
                <w:sz w:val="24"/>
                <w:szCs w:val="24"/>
              </w:rPr>
              <w:t>SYED MASOOD ALI</w:t>
            </w:r>
          </w:p>
        </w:tc>
        <w:tc>
          <w:tcPr>
            <w:tcW w:w="1743" w:type="dxa"/>
          </w:tcPr>
          <w:p w14:paraId="297D0DC7"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3D865CE4" w14:textId="65843D7E" w:rsidR="003B0528" w:rsidRDefault="003B0528" w:rsidP="003B0528">
            <w:pPr>
              <w:pStyle w:val="TableParagraph"/>
              <w:ind w:left="34"/>
              <w:jc w:val="center"/>
            </w:pPr>
            <w:r>
              <w:t>II</w:t>
            </w:r>
          </w:p>
        </w:tc>
        <w:tc>
          <w:tcPr>
            <w:tcW w:w="1274" w:type="dxa"/>
          </w:tcPr>
          <w:p w14:paraId="66A674C0" w14:textId="77777777" w:rsidR="003B0528" w:rsidRDefault="003B0528" w:rsidP="003B0528">
            <w:pPr>
              <w:pStyle w:val="TableParagraph"/>
              <w:spacing w:before="0"/>
              <w:ind w:left="0"/>
              <w:rPr>
                <w:rFonts w:ascii="Times New Roman"/>
                <w:sz w:val="20"/>
              </w:rPr>
            </w:pPr>
          </w:p>
        </w:tc>
      </w:tr>
      <w:tr w:rsidR="003B0528" w14:paraId="466E9864" w14:textId="77777777" w:rsidTr="009448F5">
        <w:trPr>
          <w:trHeight w:val="278"/>
        </w:trPr>
        <w:tc>
          <w:tcPr>
            <w:tcW w:w="752" w:type="dxa"/>
          </w:tcPr>
          <w:p w14:paraId="30425D3E" w14:textId="77777777" w:rsidR="003B0528" w:rsidRDefault="003B0528" w:rsidP="009448F5">
            <w:pPr>
              <w:pStyle w:val="TableParagraph"/>
              <w:spacing w:line="257" w:lineRule="exact"/>
              <w:ind w:left="3"/>
              <w:jc w:val="center"/>
            </w:pPr>
            <w:r>
              <w:rPr>
                <w:spacing w:val="-5"/>
              </w:rPr>
              <w:t>31</w:t>
            </w:r>
          </w:p>
        </w:tc>
        <w:tc>
          <w:tcPr>
            <w:tcW w:w="3642" w:type="dxa"/>
            <w:vAlign w:val="bottom"/>
          </w:tcPr>
          <w:p w14:paraId="7CFFE50B" w14:textId="4EF33530" w:rsidR="003B0528" w:rsidRDefault="003B0528" w:rsidP="003B0528">
            <w:pPr>
              <w:pStyle w:val="TableParagraph"/>
              <w:spacing w:before="20"/>
              <w:ind w:left="4"/>
              <w:rPr>
                <w:sz w:val="20"/>
              </w:rPr>
            </w:pPr>
            <w:r w:rsidRPr="00867A15">
              <w:rPr>
                <w:rFonts w:ascii="Calibri" w:hAnsi="Calibri" w:cs="Calibri"/>
                <w:color w:val="000000"/>
                <w:sz w:val="24"/>
                <w:szCs w:val="24"/>
              </w:rPr>
              <w:t>SYED MOHAMMAD AZAD</w:t>
            </w:r>
          </w:p>
        </w:tc>
        <w:tc>
          <w:tcPr>
            <w:tcW w:w="1743" w:type="dxa"/>
          </w:tcPr>
          <w:p w14:paraId="0002C8D1" w14:textId="77777777" w:rsidR="003B0528" w:rsidRDefault="003B0528" w:rsidP="003B0528">
            <w:pPr>
              <w:pStyle w:val="TableParagraph"/>
              <w:spacing w:line="257" w:lineRule="exact"/>
              <w:ind w:right="5"/>
              <w:jc w:val="center"/>
            </w:pPr>
            <w:proofErr w:type="gramStart"/>
            <w:r>
              <w:rPr>
                <w:spacing w:val="-2"/>
                <w:w w:val="115"/>
              </w:rPr>
              <w:t>B.Com</w:t>
            </w:r>
            <w:proofErr w:type="gramEnd"/>
          </w:p>
        </w:tc>
        <w:tc>
          <w:tcPr>
            <w:tcW w:w="1065" w:type="dxa"/>
          </w:tcPr>
          <w:p w14:paraId="05DEAA1C" w14:textId="1D37ED88" w:rsidR="003B0528" w:rsidRDefault="003B0528" w:rsidP="003B0528">
            <w:pPr>
              <w:pStyle w:val="TableParagraph"/>
              <w:spacing w:line="257" w:lineRule="exact"/>
              <w:ind w:left="34" w:right="1"/>
              <w:jc w:val="center"/>
            </w:pPr>
            <w:r>
              <w:t>II</w:t>
            </w:r>
          </w:p>
        </w:tc>
        <w:tc>
          <w:tcPr>
            <w:tcW w:w="1274" w:type="dxa"/>
          </w:tcPr>
          <w:p w14:paraId="4A309FC8" w14:textId="77777777" w:rsidR="003B0528" w:rsidRDefault="003B0528" w:rsidP="003B0528">
            <w:pPr>
              <w:pStyle w:val="TableParagraph"/>
              <w:spacing w:before="0"/>
              <w:ind w:left="0"/>
              <w:rPr>
                <w:rFonts w:ascii="Times New Roman"/>
                <w:sz w:val="20"/>
              </w:rPr>
            </w:pPr>
          </w:p>
        </w:tc>
      </w:tr>
      <w:tr w:rsidR="003B0528" w14:paraId="6E06873F" w14:textId="77777777" w:rsidTr="009448F5">
        <w:trPr>
          <w:trHeight w:val="281"/>
        </w:trPr>
        <w:tc>
          <w:tcPr>
            <w:tcW w:w="752" w:type="dxa"/>
          </w:tcPr>
          <w:p w14:paraId="1BD901CE" w14:textId="77777777" w:rsidR="003B0528" w:rsidRDefault="003B0528" w:rsidP="009448F5">
            <w:pPr>
              <w:pStyle w:val="TableParagraph"/>
              <w:ind w:left="3"/>
              <w:jc w:val="center"/>
            </w:pPr>
            <w:r>
              <w:rPr>
                <w:spacing w:val="-5"/>
              </w:rPr>
              <w:t>32</w:t>
            </w:r>
          </w:p>
        </w:tc>
        <w:tc>
          <w:tcPr>
            <w:tcW w:w="3642" w:type="dxa"/>
            <w:vAlign w:val="bottom"/>
          </w:tcPr>
          <w:p w14:paraId="6F270EA1" w14:textId="634C45C2" w:rsidR="003B0528" w:rsidRDefault="003B0528" w:rsidP="003B0528">
            <w:pPr>
              <w:pStyle w:val="TableParagraph"/>
              <w:spacing w:before="22"/>
              <w:ind w:left="4"/>
              <w:rPr>
                <w:sz w:val="20"/>
              </w:rPr>
            </w:pPr>
            <w:r w:rsidRPr="00867A15">
              <w:rPr>
                <w:rFonts w:ascii="Calibri" w:hAnsi="Calibri" w:cs="Calibri"/>
                <w:color w:val="333333"/>
                <w:sz w:val="24"/>
                <w:szCs w:val="24"/>
              </w:rPr>
              <w:t>SYED SAMIUDDIN</w:t>
            </w:r>
          </w:p>
        </w:tc>
        <w:tc>
          <w:tcPr>
            <w:tcW w:w="1743" w:type="dxa"/>
          </w:tcPr>
          <w:p w14:paraId="48692BAD"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05BD68FD" w14:textId="05A03D52" w:rsidR="003B0528" w:rsidRDefault="003B0528" w:rsidP="003B0528">
            <w:pPr>
              <w:pStyle w:val="TableParagraph"/>
              <w:ind w:left="34"/>
              <w:jc w:val="center"/>
            </w:pPr>
            <w:r>
              <w:t>II</w:t>
            </w:r>
          </w:p>
        </w:tc>
        <w:tc>
          <w:tcPr>
            <w:tcW w:w="1274" w:type="dxa"/>
          </w:tcPr>
          <w:p w14:paraId="4E715CEB" w14:textId="77777777" w:rsidR="003B0528" w:rsidRDefault="003B0528" w:rsidP="003B0528">
            <w:pPr>
              <w:pStyle w:val="TableParagraph"/>
              <w:spacing w:before="0"/>
              <w:ind w:left="0"/>
              <w:rPr>
                <w:rFonts w:ascii="Times New Roman"/>
                <w:sz w:val="20"/>
              </w:rPr>
            </w:pPr>
          </w:p>
        </w:tc>
      </w:tr>
      <w:tr w:rsidR="003B0528" w14:paraId="321BB738" w14:textId="77777777" w:rsidTr="009448F5">
        <w:trPr>
          <w:trHeight w:val="279"/>
        </w:trPr>
        <w:tc>
          <w:tcPr>
            <w:tcW w:w="752" w:type="dxa"/>
          </w:tcPr>
          <w:p w14:paraId="0B7F80F7" w14:textId="77777777" w:rsidR="003B0528" w:rsidRDefault="003B0528" w:rsidP="009448F5">
            <w:pPr>
              <w:pStyle w:val="TableParagraph"/>
              <w:spacing w:before="2" w:line="257" w:lineRule="exact"/>
              <w:ind w:left="3"/>
              <w:jc w:val="center"/>
            </w:pPr>
            <w:r>
              <w:rPr>
                <w:spacing w:val="-5"/>
              </w:rPr>
              <w:t>33</w:t>
            </w:r>
          </w:p>
        </w:tc>
        <w:tc>
          <w:tcPr>
            <w:tcW w:w="3642" w:type="dxa"/>
            <w:vAlign w:val="bottom"/>
          </w:tcPr>
          <w:p w14:paraId="3583279F" w14:textId="001CFCB8" w:rsidR="003B0528" w:rsidRDefault="003B0528" w:rsidP="003B0528">
            <w:pPr>
              <w:pStyle w:val="TableParagraph"/>
              <w:spacing w:before="21"/>
              <w:ind w:left="4"/>
              <w:rPr>
                <w:sz w:val="20"/>
              </w:rPr>
            </w:pPr>
            <w:r w:rsidRPr="00867A15">
              <w:rPr>
                <w:rFonts w:ascii="Calibri" w:hAnsi="Calibri" w:cs="Calibri"/>
                <w:color w:val="000000"/>
                <w:sz w:val="24"/>
                <w:szCs w:val="24"/>
              </w:rPr>
              <w:t>SYED TABRAS</w:t>
            </w:r>
          </w:p>
        </w:tc>
        <w:tc>
          <w:tcPr>
            <w:tcW w:w="1743" w:type="dxa"/>
          </w:tcPr>
          <w:p w14:paraId="0393D8D4" w14:textId="77777777" w:rsidR="003B0528" w:rsidRDefault="003B0528" w:rsidP="003B0528">
            <w:pPr>
              <w:pStyle w:val="TableParagraph"/>
              <w:spacing w:before="2" w:line="257" w:lineRule="exact"/>
              <w:ind w:right="5"/>
              <w:jc w:val="center"/>
            </w:pPr>
            <w:proofErr w:type="gramStart"/>
            <w:r>
              <w:rPr>
                <w:spacing w:val="-2"/>
                <w:w w:val="115"/>
              </w:rPr>
              <w:t>B.Com</w:t>
            </w:r>
            <w:proofErr w:type="gramEnd"/>
          </w:p>
        </w:tc>
        <w:tc>
          <w:tcPr>
            <w:tcW w:w="1065" w:type="dxa"/>
          </w:tcPr>
          <w:p w14:paraId="59F1FD3A" w14:textId="6F5D2E21" w:rsidR="003B0528" w:rsidRDefault="003B0528" w:rsidP="003B0528">
            <w:pPr>
              <w:pStyle w:val="TableParagraph"/>
              <w:spacing w:before="2" w:line="257" w:lineRule="exact"/>
              <w:ind w:left="34" w:right="1"/>
              <w:jc w:val="center"/>
            </w:pPr>
            <w:r>
              <w:t>II</w:t>
            </w:r>
          </w:p>
        </w:tc>
        <w:tc>
          <w:tcPr>
            <w:tcW w:w="1274" w:type="dxa"/>
          </w:tcPr>
          <w:p w14:paraId="338C8D76" w14:textId="77777777" w:rsidR="003B0528" w:rsidRDefault="003B0528" w:rsidP="003B0528">
            <w:pPr>
              <w:pStyle w:val="TableParagraph"/>
              <w:spacing w:before="0"/>
              <w:ind w:left="0"/>
              <w:rPr>
                <w:rFonts w:ascii="Times New Roman"/>
                <w:sz w:val="20"/>
              </w:rPr>
            </w:pPr>
          </w:p>
        </w:tc>
      </w:tr>
      <w:tr w:rsidR="003B0528" w14:paraId="1F2EA765" w14:textId="77777777" w:rsidTr="009448F5">
        <w:trPr>
          <w:trHeight w:val="278"/>
        </w:trPr>
        <w:tc>
          <w:tcPr>
            <w:tcW w:w="752" w:type="dxa"/>
          </w:tcPr>
          <w:p w14:paraId="6C50A087" w14:textId="77777777" w:rsidR="003B0528" w:rsidRDefault="003B0528" w:rsidP="009448F5">
            <w:pPr>
              <w:pStyle w:val="TableParagraph"/>
              <w:spacing w:line="257" w:lineRule="exact"/>
              <w:ind w:left="3"/>
              <w:jc w:val="center"/>
            </w:pPr>
            <w:r>
              <w:rPr>
                <w:spacing w:val="-5"/>
              </w:rPr>
              <w:t>34</w:t>
            </w:r>
          </w:p>
        </w:tc>
        <w:tc>
          <w:tcPr>
            <w:tcW w:w="3642" w:type="dxa"/>
            <w:vAlign w:val="bottom"/>
          </w:tcPr>
          <w:p w14:paraId="6C2B5C4B" w14:textId="7317DF21" w:rsidR="003B0528" w:rsidRDefault="003B0528" w:rsidP="003B0528">
            <w:pPr>
              <w:pStyle w:val="TableParagraph"/>
              <w:spacing w:before="20"/>
              <w:ind w:left="4"/>
              <w:rPr>
                <w:sz w:val="20"/>
              </w:rPr>
            </w:pPr>
            <w:r w:rsidRPr="00867A15">
              <w:rPr>
                <w:rFonts w:ascii="Calibri" w:hAnsi="Calibri" w:cs="Calibri"/>
                <w:color w:val="333333"/>
                <w:sz w:val="24"/>
                <w:szCs w:val="24"/>
              </w:rPr>
              <w:t>THAMMISETTY VENGALA RAO</w:t>
            </w:r>
          </w:p>
        </w:tc>
        <w:tc>
          <w:tcPr>
            <w:tcW w:w="1743" w:type="dxa"/>
          </w:tcPr>
          <w:p w14:paraId="56808FD2" w14:textId="77777777" w:rsidR="003B0528" w:rsidRDefault="003B0528" w:rsidP="003B0528">
            <w:pPr>
              <w:pStyle w:val="TableParagraph"/>
              <w:spacing w:line="257" w:lineRule="exact"/>
              <w:ind w:right="5"/>
              <w:jc w:val="center"/>
            </w:pPr>
            <w:proofErr w:type="gramStart"/>
            <w:r>
              <w:rPr>
                <w:spacing w:val="-2"/>
                <w:w w:val="115"/>
              </w:rPr>
              <w:t>B.Com</w:t>
            </w:r>
            <w:proofErr w:type="gramEnd"/>
          </w:p>
        </w:tc>
        <w:tc>
          <w:tcPr>
            <w:tcW w:w="1065" w:type="dxa"/>
          </w:tcPr>
          <w:p w14:paraId="1D1A5EC2" w14:textId="64BFA2CB" w:rsidR="003B0528" w:rsidRDefault="003B0528" w:rsidP="003B0528">
            <w:pPr>
              <w:pStyle w:val="TableParagraph"/>
              <w:spacing w:line="257" w:lineRule="exact"/>
              <w:ind w:left="34" w:right="1"/>
              <w:jc w:val="center"/>
            </w:pPr>
            <w:r>
              <w:t>II</w:t>
            </w:r>
          </w:p>
        </w:tc>
        <w:tc>
          <w:tcPr>
            <w:tcW w:w="1274" w:type="dxa"/>
          </w:tcPr>
          <w:p w14:paraId="17B1E86F" w14:textId="77777777" w:rsidR="003B0528" w:rsidRDefault="003B0528" w:rsidP="003B0528">
            <w:pPr>
              <w:pStyle w:val="TableParagraph"/>
              <w:spacing w:before="0"/>
              <w:ind w:left="0"/>
              <w:rPr>
                <w:rFonts w:ascii="Times New Roman"/>
                <w:sz w:val="20"/>
              </w:rPr>
            </w:pPr>
          </w:p>
        </w:tc>
      </w:tr>
      <w:tr w:rsidR="003B0528" w14:paraId="7978152F" w14:textId="77777777" w:rsidTr="009448F5">
        <w:trPr>
          <w:trHeight w:val="281"/>
        </w:trPr>
        <w:tc>
          <w:tcPr>
            <w:tcW w:w="752" w:type="dxa"/>
          </w:tcPr>
          <w:p w14:paraId="5BD88297" w14:textId="77777777" w:rsidR="003B0528" w:rsidRDefault="003B0528" w:rsidP="009448F5">
            <w:pPr>
              <w:pStyle w:val="TableParagraph"/>
              <w:spacing w:before="3"/>
              <w:ind w:left="3"/>
              <w:jc w:val="center"/>
            </w:pPr>
            <w:r>
              <w:rPr>
                <w:spacing w:val="-5"/>
              </w:rPr>
              <w:t>35</w:t>
            </w:r>
          </w:p>
        </w:tc>
        <w:tc>
          <w:tcPr>
            <w:tcW w:w="3642" w:type="dxa"/>
            <w:vAlign w:val="bottom"/>
          </w:tcPr>
          <w:p w14:paraId="1C16BDD7" w14:textId="75D7EF58" w:rsidR="003B0528" w:rsidRDefault="003B0528" w:rsidP="003B0528">
            <w:pPr>
              <w:pStyle w:val="TableParagraph"/>
              <w:spacing w:before="22"/>
              <w:ind w:left="4"/>
              <w:rPr>
                <w:sz w:val="20"/>
              </w:rPr>
            </w:pPr>
            <w:r w:rsidRPr="00867A15">
              <w:rPr>
                <w:rFonts w:ascii="Calibri" w:hAnsi="Calibri" w:cs="Calibri"/>
                <w:color w:val="000000"/>
                <w:sz w:val="24"/>
                <w:szCs w:val="24"/>
              </w:rPr>
              <w:t>THOGURU ASHOK</w:t>
            </w:r>
          </w:p>
        </w:tc>
        <w:tc>
          <w:tcPr>
            <w:tcW w:w="1743" w:type="dxa"/>
          </w:tcPr>
          <w:p w14:paraId="2F7D928F" w14:textId="77777777" w:rsidR="003B0528" w:rsidRDefault="003B0528" w:rsidP="003B0528">
            <w:pPr>
              <w:pStyle w:val="TableParagraph"/>
              <w:spacing w:before="3"/>
              <w:ind w:right="5"/>
              <w:jc w:val="center"/>
            </w:pPr>
            <w:proofErr w:type="gramStart"/>
            <w:r>
              <w:rPr>
                <w:spacing w:val="-2"/>
                <w:w w:val="115"/>
              </w:rPr>
              <w:t>B.Com</w:t>
            </w:r>
            <w:proofErr w:type="gramEnd"/>
          </w:p>
        </w:tc>
        <w:tc>
          <w:tcPr>
            <w:tcW w:w="1065" w:type="dxa"/>
          </w:tcPr>
          <w:p w14:paraId="7F6C4D4A" w14:textId="26D53ADC" w:rsidR="003B0528" w:rsidRDefault="003B0528" w:rsidP="003B0528">
            <w:pPr>
              <w:pStyle w:val="TableParagraph"/>
              <w:spacing w:before="3"/>
              <w:ind w:left="34"/>
              <w:jc w:val="center"/>
            </w:pPr>
            <w:r>
              <w:t>II</w:t>
            </w:r>
          </w:p>
        </w:tc>
        <w:tc>
          <w:tcPr>
            <w:tcW w:w="1274" w:type="dxa"/>
          </w:tcPr>
          <w:p w14:paraId="78DE0BD0" w14:textId="77777777" w:rsidR="003B0528" w:rsidRDefault="003B0528" w:rsidP="003B0528">
            <w:pPr>
              <w:pStyle w:val="TableParagraph"/>
              <w:spacing w:before="0"/>
              <w:ind w:left="0"/>
              <w:rPr>
                <w:rFonts w:ascii="Times New Roman"/>
                <w:sz w:val="20"/>
              </w:rPr>
            </w:pPr>
          </w:p>
        </w:tc>
      </w:tr>
      <w:tr w:rsidR="003B0528" w14:paraId="6AD1632D" w14:textId="77777777" w:rsidTr="009448F5">
        <w:trPr>
          <w:trHeight w:val="279"/>
        </w:trPr>
        <w:tc>
          <w:tcPr>
            <w:tcW w:w="752" w:type="dxa"/>
          </w:tcPr>
          <w:p w14:paraId="0ED19833" w14:textId="77777777" w:rsidR="003B0528" w:rsidRDefault="003B0528" w:rsidP="009448F5">
            <w:pPr>
              <w:pStyle w:val="TableParagraph"/>
              <w:spacing w:before="2" w:line="257" w:lineRule="exact"/>
              <w:ind w:left="3"/>
              <w:jc w:val="center"/>
            </w:pPr>
            <w:r>
              <w:rPr>
                <w:spacing w:val="-5"/>
              </w:rPr>
              <w:t>36</w:t>
            </w:r>
          </w:p>
        </w:tc>
        <w:tc>
          <w:tcPr>
            <w:tcW w:w="3642" w:type="dxa"/>
            <w:vAlign w:val="bottom"/>
          </w:tcPr>
          <w:p w14:paraId="19C89434" w14:textId="78060305" w:rsidR="003B0528" w:rsidRDefault="003B0528" w:rsidP="003B0528">
            <w:pPr>
              <w:pStyle w:val="TableParagraph"/>
              <w:spacing w:before="21"/>
              <w:ind w:left="4"/>
              <w:rPr>
                <w:sz w:val="20"/>
              </w:rPr>
            </w:pPr>
            <w:r w:rsidRPr="00867A15">
              <w:rPr>
                <w:rFonts w:ascii="Calibri" w:hAnsi="Calibri" w:cs="Calibri"/>
                <w:color w:val="333333"/>
                <w:sz w:val="24"/>
                <w:szCs w:val="24"/>
              </w:rPr>
              <w:t>VARIKUTI RAJENDRA</w:t>
            </w:r>
          </w:p>
        </w:tc>
        <w:tc>
          <w:tcPr>
            <w:tcW w:w="1743" w:type="dxa"/>
          </w:tcPr>
          <w:p w14:paraId="3EEA40CB" w14:textId="77777777" w:rsidR="003B0528" w:rsidRDefault="003B0528" w:rsidP="003B0528">
            <w:pPr>
              <w:pStyle w:val="TableParagraph"/>
              <w:spacing w:before="2" w:line="257" w:lineRule="exact"/>
              <w:ind w:right="5"/>
              <w:jc w:val="center"/>
            </w:pPr>
            <w:proofErr w:type="gramStart"/>
            <w:r>
              <w:rPr>
                <w:spacing w:val="-2"/>
                <w:w w:val="115"/>
              </w:rPr>
              <w:t>B.Com</w:t>
            </w:r>
            <w:proofErr w:type="gramEnd"/>
          </w:p>
        </w:tc>
        <w:tc>
          <w:tcPr>
            <w:tcW w:w="1065" w:type="dxa"/>
          </w:tcPr>
          <w:p w14:paraId="3BC48489" w14:textId="5D3FE017" w:rsidR="003B0528" w:rsidRDefault="003B0528" w:rsidP="003B0528">
            <w:pPr>
              <w:pStyle w:val="TableParagraph"/>
              <w:spacing w:before="2" w:line="257" w:lineRule="exact"/>
              <w:ind w:left="34" w:right="1"/>
              <w:jc w:val="center"/>
            </w:pPr>
            <w:r>
              <w:t>II</w:t>
            </w:r>
          </w:p>
        </w:tc>
        <w:tc>
          <w:tcPr>
            <w:tcW w:w="1274" w:type="dxa"/>
          </w:tcPr>
          <w:p w14:paraId="7D1D5EF9" w14:textId="77777777" w:rsidR="003B0528" w:rsidRDefault="003B0528" w:rsidP="003B0528">
            <w:pPr>
              <w:pStyle w:val="TableParagraph"/>
              <w:spacing w:before="0"/>
              <w:ind w:left="0"/>
              <w:rPr>
                <w:rFonts w:ascii="Times New Roman"/>
                <w:sz w:val="20"/>
              </w:rPr>
            </w:pPr>
          </w:p>
        </w:tc>
      </w:tr>
    </w:tbl>
    <w:p w14:paraId="7B656CFF" w14:textId="77777777" w:rsidR="00317D3F" w:rsidRDefault="00317D3F">
      <w:pPr>
        <w:pStyle w:val="TableParagraph"/>
        <w:rPr>
          <w:rFonts w:ascii="Times New Roman"/>
          <w:sz w:val="20"/>
        </w:rPr>
        <w:sectPr w:rsidR="00317D3F">
          <w:pgSz w:w="12240" w:h="15840"/>
          <w:pgMar w:top="1000" w:right="1080" w:bottom="280" w:left="1440" w:header="720" w:footer="720" w:gutter="0"/>
          <w:cols w:space="720"/>
        </w:sectPr>
      </w:pPr>
    </w:p>
    <w:p w14:paraId="7FD84197" w14:textId="77777777" w:rsidR="003B0528" w:rsidRDefault="003B0528" w:rsidP="003B0528">
      <w:pPr>
        <w:spacing w:before="48"/>
        <w:ind w:left="20" w:right="374"/>
        <w:jc w:val="center"/>
        <w:rPr>
          <w:rFonts w:ascii="Palatino Linotype"/>
          <w:b/>
        </w:rPr>
      </w:pPr>
      <w:r>
        <w:rPr>
          <w:rFonts w:ascii="Palatino Linotype"/>
          <w:b/>
        </w:rPr>
        <w:lastRenderedPageBreak/>
        <w:t>STUDENTS</w:t>
      </w:r>
      <w:r>
        <w:rPr>
          <w:rFonts w:ascii="Palatino Linotype"/>
          <w:b/>
          <w:spacing w:val="33"/>
        </w:rPr>
        <w:t xml:space="preserve"> </w:t>
      </w:r>
      <w:r>
        <w:rPr>
          <w:rFonts w:ascii="Palatino Linotype"/>
          <w:b/>
        </w:rPr>
        <w:t>ENROLMENT</w:t>
      </w:r>
      <w:r>
        <w:rPr>
          <w:rFonts w:ascii="Palatino Linotype"/>
          <w:b/>
          <w:spacing w:val="31"/>
        </w:rPr>
        <w:t xml:space="preserve"> </w:t>
      </w:r>
      <w:r>
        <w:rPr>
          <w:rFonts w:ascii="Palatino Linotype"/>
          <w:b/>
          <w:spacing w:val="-4"/>
        </w:rPr>
        <w:t>LIST</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6"/>
        <w:gridCol w:w="3538"/>
        <w:gridCol w:w="1743"/>
        <w:gridCol w:w="1065"/>
        <w:gridCol w:w="1274"/>
      </w:tblGrid>
      <w:tr w:rsidR="003B0528" w14:paraId="76875E19" w14:textId="77777777" w:rsidTr="000922CE">
        <w:trPr>
          <w:trHeight w:val="520"/>
        </w:trPr>
        <w:tc>
          <w:tcPr>
            <w:tcW w:w="856" w:type="dxa"/>
          </w:tcPr>
          <w:p w14:paraId="26594627" w14:textId="77777777" w:rsidR="003B0528" w:rsidRDefault="003B0528" w:rsidP="000922CE">
            <w:pPr>
              <w:pStyle w:val="TableParagraph"/>
              <w:spacing w:before="3"/>
              <w:ind w:left="209"/>
              <w:jc w:val="center"/>
            </w:pPr>
            <w:r>
              <w:rPr>
                <w:w w:val="115"/>
              </w:rPr>
              <w:t>Sl.</w:t>
            </w:r>
            <w:r>
              <w:rPr>
                <w:spacing w:val="-5"/>
                <w:w w:val="115"/>
              </w:rPr>
              <w:t xml:space="preserve"> No.</w:t>
            </w:r>
          </w:p>
        </w:tc>
        <w:tc>
          <w:tcPr>
            <w:tcW w:w="3538" w:type="dxa"/>
          </w:tcPr>
          <w:p w14:paraId="49E5093A" w14:textId="77777777" w:rsidR="003B0528" w:rsidRDefault="003B0528" w:rsidP="003B0528">
            <w:pPr>
              <w:pStyle w:val="TableParagraph"/>
              <w:spacing w:before="0" w:line="249" w:lineRule="exact"/>
              <w:ind w:left="642"/>
            </w:pPr>
            <w:r>
              <w:rPr>
                <w:w w:val="105"/>
              </w:rPr>
              <w:t>Name</w:t>
            </w:r>
            <w:r>
              <w:rPr>
                <w:spacing w:val="11"/>
                <w:w w:val="105"/>
              </w:rPr>
              <w:t xml:space="preserve"> </w:t>
            </w:r>
            <w:r>
              <w:rPr>
                <w:w w:val="105"/>
              </w:rPr>
              <w:t>of</w:t>
            </w:r>
            <w:r>
              <w:rPr>
                <w:spacing w:val="16"/>
                <w:w w:val="105"/>
              </w:rPr>
              <w:t xml:space="preserve"> </w:t>
            </w:r>
            <w:r>
              <w:rPr>
                <w:w w:val="105"/>
              </w:rPr>
              <w:t>the</w:t>
            </w:r>
            <w:r>
              <w:rPr>
                <w:spacing w:val="15"/>
                <w:w w:val="105"/>
              </w:rPr>
              <w:t xml:space="preserve"> </w:t>
            </w:r>
            <w:r>
              <w:rPr>
                <w:spacing w:val="-2"/>
                <w:w w:val="105"/>
              </w:rPr>
              <w:t>Student</w:t>
            </w:r>
          </w:p>
        </w:tc>
        <w:tc>
          <w:tcPr>
            <w:tcW w:w="1743" w:type="dxa"/>
          </w:tcPr>
          <w:p w14:paraId="729FE5B6" w14:textId="77777777" w:rsidR="003B0528" w:rsidRDefault="003B0528" w:rsidP="003B0528">
            <w:pPr>
              <w:pStyle w:val="TableParagraph"/>
              <w:spacing w:before="0" w:line="249" w:lineRule="exact"/>
              <w:jc w:val="center"/>
            </w:pPr>
            <w:r>
              <w:rPr>
                <w:spacing w:val="-4"/>
                <w:w w:val="110"/>
              </w:rPr>
              <w:t>Group</w:t>
            </w:r>
          </w:p>
        </w:tc>
        <w:tc>
          <w:tcPr>
            <w:tcW w:w="1065" w:type="dxa"/>
          </w:tcPr>
          <w:p w14:paraId="7B3C69AE" w14:textId="77777777" w:rsidR="003B0528" w:rsidRDefault="003B0528" w:rsidP="003B0528">
            <w:pPr>
              <w:pStyle w:val="TableParagraph"/>
              <w:spacing w:before="2" w:line="228" w:lineRule="auto"/>
              <w:ind w:left="315" w:hanging="104"/>
            </w:pPr>
            <w:r>
              <w:rPr>
                <w:spacing w:val="-2"/>
                <w:w w:val="110"/>
              </w:rPr>
              <w:t xml:space="preserve">Class/ </w:t>
            </w:r>
            <w:r>
              <w:rPr>
                <w:spacing w:val="-4"/>
                <w:w w:val="110"/>
              </w:rPr>
              <w:t>Year</w:t>
            </w:r>
          </w:p>
        </w:tc>
        <w:tc>
          <w:tcPr>
            <w:tcW w:w="1274" w:type="dxa"/>
          </w:tcPr>
          <w:p w14:paraId="57AF2E12" w14:textId="77777777" w:rsidR="003B0528" w:rsidRDefault="003B0528" w:rsidP="003B0528">
            <w:pPr>
              <w:pStyle w:val="TableParagraph"/>
              <w:spacing w:before="0" w:line="249" w:lineRule="exact"/>
              <w:ind w:left="205"/>
            </w:pPr>
            <w:r>
              <w:rPr>
                <w:spacing w:val="-2"/>
                <w:w w:val="105"/>
              </w:rPr>
              <w:t>Remarks</w:t>
            </w:r>
          </w:p>
        </w:tc>
      </w:tr>
      <w:tr w:rsidR="003B0528" w14:paraId="515A0CDE" w14:textId="77777777" w:rsidTr="000922CE">
        <w:trPr>
          <w:trHeight w:val="279"/>
        </w:trPr>
        <w:tc>
          <w:tcPr>
            <w:tcW w:w="856" w:type="dxa"/>
          </w:tcPr>
          <w:p w14:paraId="4231E50F" w14:textId="77777777" w:rsidR="003B0528" w:rsidRDefault="003B0528" w:rsidP="000922CE">
            <w:pPr>
              <w:pStyle w:val="TableParagraph"/>
              <w:ind w:left="3"/>
              <w:jc w:val="center"/>
            </w:pPr>
            <w:r>
              <w:rPr>
                <w:spacing w:val="-10"/>
              </w:rPr>
              <w:t>1</w:t>
            </w:r>
          </w:p>
        </w:tc>
        <w:tc>
          <w:tcPr>
            <w:tcW w:w="3538" w:type="dxa"/>
            <w:vAlign w:val="center"/>
          </w:tcPr>
          <w:p w14:paraId="0F2D5395" w14:textId="756A06AA" w:rsidR="003B0528" w:rsidRDefault="003B0528" w:rsidP="003B0528">
            <w:pPr>
              <w:pStyle w:val="TableParagraph"/>
              <w:spacing w:before="20"/>
              <w:ind w:left="4"/>
              <w:rPr>
                <w:sz w:val="20"/>
              </w:rPr>
            </w:pPr>
            <w:r w:rsidRPr="002C4A75">
              <w:rPr>
                <w:color w:val="212529"/>
              </w:rPr>
              <w:t>ARELA JHON AGASTEEN</w:t>
            </w:r>
          </w:p>
        </w:tc>
        <w:tc>
          <w:tcPr>
            <w:tcW w:w="1743" w:type="dxa"/>
          </w:tcPr>
          <w:p w14:paraId="58EC3A84"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798DCD6A" w14:textId="5DC7971D" w:rsidR="003B0528" w:rsidRDefault="003B0528" w:rsidP="003B0528">
            <w:pPr>
              <w:pStyle w:val="TableParagraph"/>
              <w:ind w:left="34"/>
              <w:jc w:val="center"/>
            </w:pPr>
            <w:r>
              <w:t>I</w:t>
            </w:r>
          </w:p>
        </w:tc>
        <w:tc>
          <w:tcPr>
            <w:tcW w:w="1274" w:type="dxa"/>
          </w:tcPr>
          <w:p w14:paraId="500E5830" w14:textId="77777777" w:rsidR="003B0528" w:rsidRDefault="003B0528" w:rsidP="003B0528">
            <w:pPr>
              <w:pStyle w:val="TableParagraph"/>
              <w:spacing w:before="0"/>
              <w:ind w:left="0"/>
              <w:rPr>
                <w:rFonts w:ascii="Times New Roman"/>
                <w:sz w:val="20"/>
              </w:rPr>
            </w:pPr>
          </w:p>
        </w:tc>
      </w:tr>
      <w:tr w:rsidR="003B0528" w14:paraId="128CFDD3" w14:textId="77777777" w:rsidTr="000922CE">
        <w:trPr>
          <w:trHeight w:val="281"/>
        </w:trPr>
        <w:tc>
          <w:tcPr>
            <w:tcW w:w="856" w:type="dxa"/>
          </w:tcPr>
          <w:p w14:paraId="06AC7BEA" w14:textId="77777777" w:rsidR="003B0528" w:rsidRDefault="003B0528" w:rsidP="000922CE">
            <w:pPr>
              <w:pStyle w:val="TableParagraph"/>
              <w:spacing w:before="2"/>
              <w:ind w:left="3"/>
              <w:jc w:val="center"/>
            </w:pPr>
            <w:r>
              <w:rPr>
                <w:spacing w:val="-10"/>
              </w:rPr>
              <w:t>2</w:t>
            </w:r>
          </w:p>
        </w:tc>
        <w:tc>
          <w:tcPr>
            <w:tcW w:w="3538" w:type="dxa"/>
            <w:vAlign w:val="center"/>
          </w:tcPr>
          <w:p w14:paraId="221A7CA1" w14:textId="7F8EAB41" w:rsidR="003B0528" w:rsidRDefault="003B0528" w:rsidP="003B0528">
            <w:pPr>
              <w:pStyle w:val="TableParagraph"/>
              <w:spacing w:before="23"/>
              <w:ind w:left="4"/>
              <w:rPr>
                <w:sz w:val="20"/>
              </w:rPr>
            </w:pPr>
            <w:r w:rsidRPr="002C4A75">
              <w:rPr>
                <w:color w:val="212529"/>
              </w:rPr>
              <w:t>AVULA ARUN KUMAR</w:t>
            </w:r>
          </w:p>
        </w:tc>
        <w:tc>
          <w:tcPr>
            <w:tcW w:w="1743" w:type="dxa"/>
          </w:tcPr>
          <w:p w14:paraId="6D2BDDF0" w14:textId="77777777" w:rsidR="003B0528" w:rsidRDefault="003B0528" w:rsidP="003B0528">
            <w:pPr>
              <w:pStyle w:val="TableParagraph"/>
              <w:spacing w:before="2"/>
              <w:ind w:right="5"/>
              <w:jc w:val="center"/>
            </w:pPr>
            <w:proofErr w:type="gramStart"/>
            <w:r>
              <w:rPr>
                <w:spacing w:val="-2"/>
                <w:w w:val="115"/>
              </w:rPr>
              <w:t>B.Com</w:t>
            </w:r>
            <w:proofErr w:type="gramEnd"/>
          </w:p>
        </w:tc>
        <w:tc>
          <w:tcPr>
            <w:tcW w:w="1065" w:type="dxa"/>
          </w:tcPr>
          <w:p w14:paraId="46EE3BE5" w14:textId="1871F2F8" w:rsidR="003B0528" w:rsidRDefault="003B0528" w:rsidP="003B0528">
            <w:pPr>
              <w:pStyle w:val="TableParagraph"/>
              <w:spacing w:before="2"/>
              <w:ind w:left="34"/>
              <w:jc w:val="center"/>
            </w:pPr>
            <w:r w:rsidRPr="00C8535C">
              <w:t>I</w:t>
            </w:r>
          </w:p>
        </w:tc>
        <w:tc>
          <w:tcPr>
            <w:tcW w:w="1274" w:type="dxa"/>
          </w:tcPr>
          <w:p w14:paraId="3C7C95D6" w14:textId="77777777" w:rsidR="003B0528" w:rsidRDefault="003B0528" w:rsidP="003B0528">
            <w:pPr>
              <w:pStyle w:val="TableParagraph"/>
              <w:spacing w:before="0"/>
              <w:ind w:left="0"/>
              <w:rPr>
                <w:rFonts w:ascii="Times New Roman"/>
                <w:sz w:val="20"/>
              </w:rPr>
            </w:pPr>
          </w:p>
        </w:tc>
      </w:tr>
      <w:tr w:rsidR="003B0528" w14:paraId="1289DE43" w14:textId="77777777" w:rsidTr="000922CE">
        <w:trPr>
          <w:trHeight w:val="277"/>
        </w:trPr>
        <w:tc>
          <w:tcPr>
            <w:tcW w:w="856" w:type="dxa"/>
          </w:tcPr>
          <w:p w14:paraId="45F23B47" w14:textId="77777777" w:rsidR="003B0528" w:rsidRDefault="003B0528" w:rsidP="000922CE">
            <w:pPr>
              <w:pStyle w:val="TableParagraph"/>
              <w:spacing w:line="257" w:lineRule="exact"/>
              <w:ind w:left="3"/>
              <w:jc w:val="center"/>
            </w:pPr>
            <w:r>
              <w:rPr>
                <w:spacing w:val="-10"/>
              </w:rPr>
              <w:t>3</w:t>
            </w:r>
          </w:p>
        </w:tc>
        <w:tc>
          <w:tcPr>
            <w:tcW w:w="3538" w:type="dxa"/>
            <w:vAlign w:val="center"/>
          </w:tcPr>
          <w:p w14:paraId="78D8F266" w14:textId="1F4CD46D" w:rsidR="003B0528" w:rsidRDefault="003B0528" w:rsidP="003B0528">
            <w:pPr>
              <w:pStyle w:val="TableParagraph"/>
              <w:spacing w:before="20"/>
              <w:ind w:left="4"/>
              <w:rPr>
                <w:sz w:val="20"/>
              </w:rPr>
            </w:pPr>
            <w:r w:rsidRPr="002C4A75">
              <w:rPr>
                <w:color w:val="212529"/>
              </w:rPr>
              <w:t>BAREGA VENKATA RAJESH</w:t>
            </w:r>
          </w:p>
        </w:tc>
        <w:tc>
          <w:tcPr>
            <w:tcW w:w="1743" w:type="dxa"/>
          </w:tcPr>
          <w:p w14:paraId="35D82A91" w14:textId="77777777" w:rsidR="003B0528" w:rsidRDefault="003B0528" w:rsidP="003B0528">
            <w:pPr>
              <w:pStyle w:val="TableParagraph"/>
              <w:spacing w:line="257" w:lineRule="exact"/>
              <w:ind w:right="5"/>
              <w:jc w:val="center"/>
            </w:pPr>
            <w:proofErr w:type="gramStart"/>
            <w:r>
              <w:rPr>
                <w:spacing w:val="-2"/>
                <w:w w:val="115"/>
              </w:rPr>
              <w:t>B.Com</w:t>
            </w:r>
            <w:proofErr w:type="gramEnd"/>
          </w:p>
        </w:tc>
        <w:tc>
          <w:tcPr>
            <w:tcW w:w="1065" w:type="dxa"/>
          </w:tcPr>
          <w:p w14:paraId="40E5CBBA" w14:textId="6682CACA" w:rsidR="003B0528" w:rsidRDefault="003B0528" w:rsidP="003B0528">
            <w:pPr>
              <w:pStyle w:val="TableParagraph"/>
              <w:spacing w:line="257" w:lineRule="exact"/>
              <w:ind w:left="34" w:right="1"/>
              <w:jc w:val="center"/>
            </w:pPr>
            <w:r w:rsidRPr="00C8535C">
              <w:t>I</w:t>
            </w:r>
          </w:p>
        </w:tc>
        <w:tc>
          <w:tcPr>
            <w:tcW w:w="1274" w:type="dxa"/>
          </w:tcPr>
          <w:p w14:paraId="4AC56A3F" w14:textId="77777777" w:rsidR="003B0528" w:rsidRDefault="003B0528" w:rsidP="003B0528">
            <w:pPr>
              <w:pStyle w:val="TableParagraph"/>
              <w:spacing w:before="0"/>
              <w:ind w:left="0"/>
              <w:rPr>
                <w:rFonts w:ascii="Times New Roman"/>
                <w:sz w:val="20"/>
              </w:rPr>
            </w:pPr>
          </w:p>
        </w:tc>
      </w:tr>
      <w:tr w:rsidR="003B0528" w14:paraId="0738CA8E" w14:textId="77777777" w:rsidTr="000922CE">
        <w:trPr>
          <w:trHeight w:val="279"/>
        </w:trPr>
        <w:tc>
          <w:tcPr>
            <w:tcW w:w="856" w:type="dxa"/>
          </w:tcPr>
          <w:p w14:paraId="4E206EFB" w14:textId="77777777" w:rsidR="003B0528" w:rsidRDefault="003B0528" w:rsidP="000922CE">
            <w:pPr>
              <w:pStyle w:val="TableParagraph"/>
              <w:ind w:left="3"/>
              <w:jc w:val="center"/>
            </w:pPr>
            <w:r>
              <w:rPr>
                <w:spacing w:val="-10"/>
              </w:rPr>
              <w:t>4</w:t>
            </w:r>
          </w:p>
        </w:tc>
        <w:tc>
          <w:tcPr>
            <w:tcW w:w="3538" w:type="dxa"/>
            <w:vAlign w:val="center"/>
          </w:tcPr>
          <w:p w14:paraId="4D4E6754" w14:textId="617E1E28" w:rsidR="003B0528" w:rsidRDefault="003B0528" w:rsidP="003B0528">
            <w:pPr>
              <w:pStyle w:val="TableParagraph"/>
              <w:spacing w:before="20"/>
              <w:ind w:left="4"/>
              <w:rPr>
                <w:sz w:val="20"/>
              </w:rPr>
            </w:pPr>
            <w:r w:rsidRPr="002C4A75">
              <w:rPr>
                <w:color w:val="212529"/>
              </w:rPr>
              <w:t>BEZAWADA SURENDRA</w:t>
            </w:r>
          </w:p>
        </w:tc>
        <w:tc>
          <w:tcPr>
            <w:tcW w:w="1743" w:type="dxa"/>
          </w:tcPr>
          <w:p w14:paraId="53DEDAAE"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277824E5" w14:textId="42AA9826" w:rsidR="003B0528" w:rsidRDefault="003B0528" w:rsidP="003B0528">
            <w:pPr>
              <w:pStyle w:val="TableParagraph"/>
              <w:ind w:left="34"/>
              <w:jc w:val="center"/>
            </w:pPr>
            <w:r w:rsidRPr="00C8535C">
              <w:t>I</w:t>
            </w:r>
          </w:p>
        </w:tc>
        <w:tc>
          <w:tcPr>
            <w:tcW w:w="1274" w:type="dxa"/>
          </w:tcPr>
          <w:p w14:paraId="472C3D4F" w14:textId="77777777" w:rsidR="003B0528" w:rsidRDefault="003B0528" w:rsidP="003B0528">
            <w:pPr>
              <w:pStyle w:val="TableParagraph"/>
              <w:spacing w:before="0"/>
              <w:ind w:left="0"/>
              <w:rPr>
                <w:rFonts w:ascii="Times New Roman"/>
                <w:sz w:val="20"/>
              </w:rPr>
            </w:pPr>
          </w:p>
        </w:tc>
      </w:tr>
      <w:tr w:rsidR="003B0528" w14:paraId="659C47D4" w14:textId="77777777" w:rsidTr="000922CE">
        <w:trPr>
          <w:trHeight w:val="281"/>
        </w:trPr>
        <w:tc>
          <w:tcPr>
            <w:tcW w:w="856" w:type="dxa"/>
          </w:tcPr>
          <w:p w14:paraId="28BF6EAC" w14:textId="77777777" w:rsidR="003B0528" w:rsidRDefault="003B0528" w:rsidP="000922CE">
            <w:pPr>
              <w:pStyle w:val="TableParagraph"/>
              <w:spacing w:before="2"/>
              <w:ind w:left="3"/>
              <w:jc w:val="center"/>
            </w:pPr>
            <w:r>
              <w:rPr>
                <w:spacing w:val="-10"/>
              </w:rPr>
              <w:t>5</w:t>
            </w:r>
          </w:p>
        </w:tc>
        <w:tc>
          <w:tcPr>
            <w:tcW w:w="3538" w:type="dxa"/>
            <w:vAlign w:val="center"/>
          </w:tcPr>
          <w:p w14:paraId="53058218" w14:textId="3E57C617" w:rsidR="003B0528" w:rsidRDefault="003B0528" w:rsidP="003B0528">
            <w:pPr>
              <w:pStyle w:val="TableParagraph"/>
              <w:spacing w:before="21"/>
              <w:ind w:left="4"/>
              <w:rPr>
                <w:sz w:val="20"/>
              </w:rPr>
            </w:pPr>
            <w:r w:rsidRPr="002C4A75">
              <w:rPr>
                <w:color w:val="212529"/>
              </w:rPr>
              <w:t>CHALLAKOLCHU NAGA CHANDRA</w:t>
            </w:r>
          </w:p>
        </w:tc>
        <w:tc>
          <w:tcPr>
            <w:tcW w:w="1743" w:type="dxa"/>
          </w:tcPr>
          <w:p w14:paraId="155CA2BF" w14:textId="77777777" w:rsidR="003B0528" w:rsidRDefault="003B0528" w:rsidP="003B0528">
            <w:pPr>
              <w:pStyle w:val="TableParagraph"/>
              <w:spacing w:before="2"/>
              <w:ind w:right="5"/>
              <w:jc w:val="center"/>
            </w:pPr>
            <w:proofErr w:type="gramStart"/>
            <w:r>
              <w:rPr>
                <w:spacing w:val="-2"/>
                <w:w w:val="115"/>
              </w:rPr>
              <w:t>B.Com</w:t>
            </w:r>
            <w:proofErr w:type="gramEnd"/>
          </w:p>
        </w:tc>
        <w:tc>
          <w:tcPr>
            <w:tcW w:w="1065" w:type="dxa"/>
          </w:tcPr>
          <w:p w14:paraId="1DDC2C91" w14:textId="259BD1CF" w:rsidR="003B0528" w:rsidRDefault="003B0528" w:rsidP="003B0528">
            <w:pPr>
              <w:pStyle w:val="TableParagraph"/>
              <w:spacing w:before="2"/>
              <w:ind w:left="34"/>
              <w:jc w:val="center"/>
            </w:pPr>
            <w:r w:rsidRPr="00C8535C">
              <w:t>I</w:t>
            </w:r>
          </w:p>
        </w:tc>
        <w:tc>
          <w:tcPr>
            <w:tcW w:w="1274" w:type="dxa"/>
          </w:tcPr>
          <w:p w14:paraId="22A66C7A" w14:textId="77777777" w:rsidR="003B0528" w:rsidRDefault="003B0528" w:rsidP="003B0528">
            <w:pPr>
              <w:pStyle w:val="TableParagraph"/>
              <w:spacing w:before="0"/>
              <w:ind w:left="0"/>
              <w:rPr>
                <w:rFonts w:ascii="Times New Roman"/>
                <w:sz w:val="20"/>
              </w:rPr>
            </w:pPr>
          </w:p>
        </w:tc>
      </w:tr>
      <w:tr w:rsidR="003B0528" w14:paraId="75BEDC38" w14:textId="77777777" w:rsidTr="000922CE">
        <w:trPr>
          <w:trHeight w:val="278"/>
        </w:trPr>
        <w:tc>
          <w:tcPr>
            <w:tcW w:w="856" w:type="dxa"/>
          </w:tcPr>
          <w:p w14:paraId="377C831B" w14:textId="77777777" w:rsidR="003B0528" w:rsidRDefault="003B0528" w:rsidP="000922CE">
            <w:pPr>
              <w:pStyle w:val="TableParagraph"/>
              <w:spacing w:line="257" w:lineRule="exact"/>
              <w:ind w:left="3"/>
              <w:jc w:val="center"/>
            </w:pPr>
            <w:r>
              <w:rPr>
                <w:spacing w:val="-10"/>
              </w:rPr>
              <w:t>6</w:t>
            </w:r>
          </w:p>
        </w:tc>
        <w:tc>
          <w:tcPr>
            <w:tcW w:w="3538" w:type="dxa"/>
            <w:vAlign w:val="center"/>
          </w:tcPr>
          <w:p w14:paraId="3EBE7CA6" w14:textId="485726DD" w:rsidR="003B0528" w:rsidRDefault="003B0528" w:rsidP="003B0528">
            <w:pPr>
              <w:pStyle w:val="TableParagraph"/>
              <w:spacing w:before="20"/>
              <w:ind w:left="4"/>
              <w:rPr>
                <w:sz w:val="20"/>
              </w:rPr>
            </w:pPr>
            <w:r w:rsidRPr="002C4A75">
              <w:rPr>
                <w:color w:val="212529"/>
              </w:rPr>
              <w:t>CHETHALA DEEPIKA</w:t>
            </w:r>
          </w:p>
        </w:tc>
        <w:tc>
          <w:tcPr>
            <w:tcW w:w="1743" w:type="dxa"/>
          </w:tcPr>
          <w:p w14:paraId="2CC0BDFA" w14:textId="77777777" w:rsidR="003B0528" w:rsidRDefault="003B0528" w:rsidP="003B0528">
            <w:pPr>
              <w:pStyle w:val="TableParagraph"/>
              <w:spacing w:line="257" w:lineRule="exact"/>
              <w:ind w:right="5"/>
              <w:jc w:val="center"/>
            </w:pPr>
            <w:proofErr w:type="gramStart"/>
            <w:r>
              <w:rPr>
                <w:spacing w:val="-2"/>
                <w:w w:val="115"/>
              </w:rPr>
              <w:t>B.Com</w:t>
            </w:r>
            <w:proofErr w:type="gramEnd"/>
          </w:p>
        </w:tc>
        <w:tc>
          <w:tcPr>
            <w:tcW w:w="1065" w:type="dxa"/>
          </w:tcPr>
          <w:p w14:paraId="7944F935" w14:textId="65CCAA2B" w:rsidR="003B0528" w:rsidRDefault="003B0528" w:rsidP="003B0528">
            <w:pPr>
              <w:pStyle w:val="TableParagraph"/>
              <w:spacing w:line="257" w:lineRule="exact"/>
              <w:ind w:left="34" w:right="1"/>
              <w:jc w:val="center"/>
            </w:pPr>
            <w:r w:rsidRPr="00C8535C">
              <w:t>I</w:t>
            </w:r>
          </w:p>
        </w:tc>
        <w:tc>
          <w:tcPr>
            <w:tcW w:w="1274" w:type="dxa"/>
          </w:tcPr>
          <w:p w14:paraId="66195AD7" w14:textId="77777777" w:rsidR="003B0528" w:rsidRDefault="003B0528" w:rsidP="003B0528">
            <w:pPr>
              <w:pStyle w:val="TableParagraph"/>
              <w:spacing w:before="0"/>
              <w:ind w:left="0"/>
              <w:rPr>
                <w:rFonts w:ascii="Times New Roman"/>
                <w:sz w:val="20"/>
              </w:rPr>
            </w:pPr>
          </w:p>
        </w:tc>
      </w:tr>
      <w:tr w:rsidR="003B0528" w14:paraId="22E7ABAA" w14:textId="77777777" w:rsidTr="000922CE">
        <w:trPr>
          <w:trHeight w:val="280"/>
        </w:trPr>
        <w:tc>
          <w:tcPr>
            <w:tcW w:w="856" w:type="dxa"/>
          </w:tcPr>
          <w:p w14:paraId="361342AF" w14:textId="77777777" w:rsidR="003B0528" w:rsidRDefault="003B0528" w:rsidP="000922CE">
            <w:pPr>
              <w:pStyle w:val="TableParagraph"/>
              <w:ind w:left="3"/>
              <w:jc w:val="center"/>
            </w:pPr>
            <w:r>
              <w:rPr>
                <w:spacing w:val="-10"/>
              </w:rPr>
              <w:t>7</w:t>
            </w:r>
          </w:p>
        </w:tc>
        <w:tc>
          <w:tcPr>
            <w:tcW w:w="3538" w:type="dxa"/>
            <w:vAlign w:val="center"/>
          </w:tcPr>
          <w:p w14:paraId="1BF2149C" w14:textId="527AC334" w:rsidR="003B0528" w:rsidRDefault="003B0528" w:rsidP="003B0528">
            <w:pPr>
              <w:pStyle w:val="TableParagraph"/>
              <w:spacing w:before="22"/>
              <w:ind w:left="4"/>
              <w:rPr>
                <w:sz w:val="20"/>
              </w:rPr>
            </w:pPr>
            <w:r w:rsidRPr="002C4A75">
              <w:rPr>
                <w:color w:val="212529"/>
              </w:rPr>
              <w:t>DUDDUGUNTA JYOTSHNA</w:t>
            </w:r>
          </w:p>
        </w:tc>
        <w:tc>
          <w:tcPr>
            <w:tcW w:w="1743" w:type="dxa"/>
          </w:tcPr>
          <w:p w14:paraId="310D60C4"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69460C9A" w14:textId="77A927C2" w:rsidR="003B0528" w:rsidRDefault="003B0528" w:rsidP="003B0528">
            <w:pPr>
              <w:pStyle w:val="TableParagraph"/>
              <w:ind w:left="34"/>
              <w:jc w:val="center"/>
            </w:pPr>
            <w:r w:rsidRPr="00C8535C">
              <w:t>I</w:t>
            </w:r>
          </w:p>
        </w:tc>
        <w:tc>
          <w:tcPr>
            <w:tcW w:w="1274" w:type="dxa"/>
          </w:tcPr>
          <w:p w14:paraId="3F5E6223" w14:textId="77777777" w:rsidR="003B0528" w:rsidRDefault="003B0528" w:rsidP="003B0528">
            <w:pPr>
              <w:pStyle w:val="TableParagraph"/>
              <w:spacing w:before="0"/>
              <w:ind w:left="0"/>
              <w:rPr>
                <w:rFonts w:ascii="Times New Roman"/>
                <w:sz w:val="20"/>
              </w:rPr>
            </w:pPr>
          </w:p>
        </w:tc>
      </w:tr>
      <w:tr w:rsidR="003B0528" w14:paraId="05D7C9E8" w14:textId="77777777" w:rsidTr="000922CE">
        <w:trPr>
          <w:trHeight w:val="279"/>
        </w:trPr>
        <w:tc>
          <w:tcPr>
            <w:tcW w:w="856" w:type="dxa"/>
          </w:tcPr>
          <w:p w14:paraId="2CB14F28" w14:textId="77777777" w:rsidR="003B0528" w:rsidRDefault="003B0528" w:rsidP="000922CE">
            <w:pPr>
              <w:pStyle w:val="TableParagraph"/>
              <w:ind w:left="3"/>
              <w:jc w:val="center"/>
            </w:pPr>
            <w:r>
              <w:rPr>
                <w:spacing w:val="-10"/>
              </w:rPr>
              <w:t>8</w:t>
            </w:r>
          </w:p>
        </w:tc>
        <w:tc>
          <w:tcPr>
            <w:tcW w:w="3538" w:type="dxa"/>
            <w:vAlign w:val="center"/>
          </w:tcPr>
          <w:p w14:paraId="2936866D" w14:textId="4A9F7057" w:rsidR="003B0528" w:rsidRDefault="003B0528" w:rsidP="003B0528">
            <w:pPr>
              <w:pStyle w:val="TableParagraph"/>
              <w:spacing w:before="20"/>
              <w:ind w:left="4"/>
              <w:rPr>
                <w:sz w:val="20"/>
              </w:rPr>
            </w:pPr>
            <w:r w:rsidRPr="002C4A75">
              <w:rPr>
                <w:color w:val="212529"/>
              </w:rPr>
              <w:t>DUGGINABOINA KISHORE</w:t>
            </w:r>
          </w:p>
        </w:tc>
        <w:tc>
          <w:tcPr>
            <w:tcW w:w="1743" w:type="dxa"/>
          </w:tcPr>
          <w:p w14:paraId="2BCFD5B8"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5F46D0AE" w14:textId="2F672C26" w:rsidR="003B0528" w:rsidRDefault="003B0528" w:rsidP="003B0528">
            <w:pPr>
              <w:pStyle w:val="TableParagraph"/>
              <w:ind w:left="34"/>
              <w:jc w:val="center"/>
            </w:pPr>
            <w:r w:rsidRPr="00C8535C">
              <w:t>I</w:t>
            </w:r>
          </w:p>
        </w:tc>
        <w:tc>
          <w:tcPr>
            <w:tcW w:w="1274" w:type="dxa"/>
          </w:tcPr>
          <w:p w14:paraId="3AC07F13" w14:textId="77777777" w:rsidR="003B0528" w:rsidRDefault="003B0528" w:rsidP="003B0528">
            <w:pPr>
              <w:pStyle w:val="TableParagraph"/>
              <w:spacing w:before="0"/>
              <w:ind w:left="0"/>
              <w:rPr>
                <w:rFonts w:ascii="Times New Roman"/>
                <w:sz w:val="20"/>
              </w:rPr>
            </w:pPr>
          </w:p>
        </w:tc>
      </w:tr>
      <w:tr w:rsidR="003B0528" w14:paraId="1878AF66" w14:textId="77777777" w:rsidTr="000922CE">
        <w:trPr>
          <w:trHeight w:val="281"/>
        </w:trPr>
        <w:tc>
          <w:tcPr>
            <w:tcW w:w="856" w:type="dxa"/>
          </w:tcPr>
          <w:p w14:paraId="42698021" w14:textId="77777777" w:rsidR="003B0528" w:rsidRDefault="003B0528" w:rsidP="000922CE">
            <w:pPr>
              <w:pStyle w:val="TableParagraph"/>
              <w:spacing w:before="2"/>
              <w:ind w:left="3"/>
              <w:jc w:val="center"/>
            </w:pPr>
            <w:r>
              <w:rPr>
                <w:spacing w:val="-10"/>
              </w:rPr>
              <w:t>9</w:t>
            </w:r>
          </w:p>
        </w:tc>
        <w:tc>
          <w:tcPr>
            <w:tcW w:w="3538" w:type="dxa"/>
            <w:vAlign w:val="center"/>
          </w:tcPr>
          <w:p w14:paraId="64654A54" w14:textId="61A59A43" w:rsidR="003B0528" w:rsidRDefault="003B0528" w:rsidP="003B0528">
            <w:pPr>
              <w:pStyle w:val="TableParagraph"/>
              <w:spacing w:before="23"/>
              <w:ind w:left="56"/>
              <w:rPr>
                <w:sz w:val="20"/>
              </w:rPr>
            </w:pPr>
            <w:r w:rsidRPr="002C4A75">
              <w:rPr>
                <w:color w:val="212529"/>
              </w:rPr>
              <w:t>GADDAM JOSHNI</w:t>
            </w:r>
          </w:p>
        </w:tc>
        <w:tc>
          <w:tcPr>
            <w:tcW w:w="1743" w:type="dxa"/>
          </w:tcPr>
          <w:p w14:paraId="1CE15847" w14:textId="77777777" w:rsidR="003B0528" w:rsidRDefault="003B0528" w:rsidP="003B0528">
            <w:pPr>
              <w:pStyle w:val="TableParagraph"/>
              <w:spacing w:before="2"/>
              <w:ind w:right="5"/>
              <w:jc w:val="center"/>
            </w:pPr>
            <w:proofErr w:type="gramStart"/>
            <w:r>
              <w:rPr>
                <w:spacing w:val="-2"/>
                <w:w w:val="115"/>
              </w:rPr>
              <w:t>B.Com</w:t>
            </w:r>
            <w:proofErr w:type="gramEnd"/>
          </w:p>
        </w:tc>
        <w:tc>
          <w:tcPr>
            <w:tcW w:w="1065" w:type="dxa"/>
          </w:tcPr>
          <w:p w14:paraId="0C045484" w14:textId="24156C39" w:rsidR="003B0528" w:rsidRDefault="003B0528" w:rsidP="003B0528">
            <w:pPr>
              <w:pStyle w:val="TableParagraph"/>
              <w:spacing w:before="2"/>
              <w:ind w:left="34"/>
              <w:jc w:val="center"/>
            </w:pPr>
            <w:r w:rsidRPr="00C8535C">
              <w:t>I</w:t>
            </w:r>
          </w:p>
        </w:tc>
        <w:tc>
          <w:tcPr>
            <w:tcW w:w="1274" w:type="dxa"/>
          </w:tcPr>
          <w:p w14:paraId="1D2B12B0" w14:textId="77777777" w:rsidR="003B0528" w:rsidRDefault="003B0528" w:rsidP="003B0528">
            <w:pPr>
              <w:pStyle w:val="TableParagraph"/>
              <w:spacing w:before="0"/>
              <w:ind w:left="0"/>
              <w:rPr>
                <w:rFonts w:ascii="Times New Roman"/>
                <w:sz w:val="20"/>
              </w:rPr>
            </w:pPr>
          </w:p>
        </w:tc>
      </w:tr>
      <w:tr w:rsidR="003B0528" w14:paraId="3306ACAB" w14:textId="77777777" w:rsidTr="000922CE">
        <w:trPr>
          <w:trHeight w:val="277"/>
        </w:trPr>
        <w:tc>
          <w:tcPr>
            <w:tcW w:w="856" w:type="dxa"/>
          </w:tcPr>
          <w:p w14:paraId="68ED9E24" w14:textId="77777777" w:rsidR="003B0528" w:rsidRDefault="003B0528" w:rsidP="000922CE">
            <w:pPr>
              <w:pStyle w:val="TableParagraph"/>
              <w:spacing w:line="257" w:lineRule="exact"/>
              <w:ind w:left="3"/>
              <w:jc w:val="center"/>
            </w:pPr>
            <w:r>
              <w:rPr>
                <w:spacing w:val="-5"/>
              </w:rPr>
              <w:t>10</w:t>
            </w:r>
          </w:p>
        </w:tc>
        <w:tc>
          <w:tcPr>
            <w:tcW w:w="3538" w:type="dxa"/>
            <w:vAlign w:val="center"/>
          </w:tcPr>
          <w:p w14:paraId="7ED8ACDB" w14:textId="291BE252" w:rsidR="003B0528" w:rsidRDefault="003B0528" w:rsidP="003B0528">
            <w:pPr>
              <w:pStyle w:val="TableParagraph"/>
              <w:spacing w:before="20"/>
              <w:ind w:left="4"/>
              <w:rPr>
                <w:sz w:val="20"/>
              </w:rPr>
            </w:pPr>
            <w:r w:rsidRPr="002C4A75">
              <w:rPr>
                <w:color w:val="212529"/>
              </w:rPr>
              <w:t>GETTIBOINA NAVEEN</w:t>
            </w:r>
          </w:p>
        </w:tc>
        <w:tc>
          <w:tcPr>
            <w:tcW w:w="1743" w:type="dxa"/>
          </w:tcPr>
          <w:p w14:paraId="596C4F55" w14:textId="77777777" w:rsidR="003B0528" w:rsidRDefault="003B0528" w:rsidP="003B0528">
            <w:pPr>
              <w:pStyle w:val="TableParagraph"/>
              <w:spacing w:line="257" w:lineRule="exact"/>
              <w:ind w:right="5"/>
              <w:jc w:val="center"/>
            </w:pPr>
            <w:proofErr w:type="gramStart"/>
            <w:r>
              <w:rPr>
                <w:spacing w:val="-2"/>
                <w:w w:val="115"/>
              </w:rPr>
              <w:t>B.Com</w:t>
            </w:r>
            <w:proofErr w:type="gramEnd"/>
          </w:p>
        </w:tc>
        <w:tc>
          <w:tcPr>
            <w:tcW w:w="1065" w:type="dxa"/>
          </w:tcPr>
          <w:p w14:paraId="2B2C60CC" w14:textId="64E585F2" w:rsidR="003B0528" w:rsidRDefault="003B0528" w:rsidP="003B0528">
            <w:pPr>
              <w:pStyle w:val="TableParagraph"/>
              <w:spacing w:line="257" w:lineRule="exact"/>
              <w:ind w:left="34" w:right="1"/>
              <w:jc w:val="center"/>
            </w:pPr>
            <w:r w:rsidRPr="00C8535C">
              <w:t>I</w:t>
            </w:r>
          </w:p>
        </w:tc>
        <w:tc>
          <w:tcPr>
            <w:tcW w:w="1274" w:type="dxa"/>
          </w:tcPr>
          <w:p w14:paraId="608A41AE" w14:textId="77777777" w:rsidR="003B0528" w:rsidRDefault="003B0528" w:rsidP="003B0528">
            <w:pPr>
              <w:pStyle w:val="TableParagraph"/>
              <w:spacing w:before="0"/>
              <w:ind w:left="0"/>
              <w:rPr>
                <w:rFonts w:ascii="Times New Roman"/>
                <w:sz w:val="20"/>
              </w:rPr>
            </w:pPr>
          </w:p>
        </w:tc>
      </w:tr>
      <w:tr w:rsidR="003B0528" w14:paraId="0861AEA9" w14:textId="77777777" w:rsidTr="000922CE">
        <w:trPr>
          <w:trHeight w:val="279"/>
        </w:trPr>
        <w:tc>
          <w:tcPr>
            <w:tcW w:w="856" w:type="dxa"/>
          </w:tcPr>
          <w:p w14:paraId="221AEAA6" w14:textId="77777777" w:rsidR="003B0528" w:rsidRDefault="003B0528" w:rsidP="000922CE">
            <w:pPr>
              <w:pStyle w:val="TableParagraph"/>
              <w:ind w:left="3"/>
              <w:jc w:val="center"/>
            </w:pPr>
            <w:r>
              <w:rPr>
                <w:spacing w:val="-5"/>
              </w:rPr>
              <w:t>11</w:t>
            </w:r>
          </w:p>
        </w:tc>
        <w:tc>
          <w:tcPr>
            <w:tcW w:w="3538" w:type="dxa"/>
            <w:vAlign w:val="center"/>
          </w:tcPr>
          <w:p w14:paraId="7DA8A390" w14:textId="2DC61F6F" w:rsidR="003B0528" w:rsidRDefault="003B0528" w:rsidP="003B0528">
            <w:pPr>
              <w:pStyle w:val="TableParagraph"/>
              <w:spacing w:before="22"/>
              <w:ind w:left="4"/>
              <w:rPr>
                <w:sz w:val="20"/>
              </w:rPr>
            </w:pPr>
            <w:r w:rsidRPr="002C4A75">
              <w:rPr>
                <w:color w:val="212529"/>
              </w:rPr>
              <w:t>GONEPUTI ARUNA</w:t>
            </w:r>
          </w:p>
        </w:tc>
        <w:tc>
          <w:tcPr>
            <w:tcW w:w="1743" w:type="dxa"/>
          </w:tcPr>
          <w:p w14:paraId="4997D388"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609AEAEF" w14:textId="54507A71" w:rsidR="003B0528" w:rsidRDefault="003B0528" w:rsidP="003B0528">
            <w:pPr>
              <w:pStyle w:val="TableParagraph"/>
              <w:ind w:left="34"/>
              <w:jc w:val="center"/>
            </w:pPr>
            <w:r w:rsidRPr="00C8535C">
              <w:t>I</w:t>
            </w:r>
          </w:p>
        </w:tc>
        <w:tc>
          <w:tcPr>
            <w:tcW w:w="1274" w:type="dxa"/>
          </w:tcPr>
          <w:p w14:paraId="3233CD8F" w14:textId="77777777" w:rsidR="003B0528" w:rsidRDefault="003B0528" w:rsidP="003B0528">
            <w:pPr>
              <w:pStyle w:val="TableParagraph"/>
              <w:spacing w:before="0"/>
              <w:ind w:left="0"/>
              <w:rPr>
                <w:rFonts w:ascii="Times New Roman"/>
                <w:sz w:val="20"/>
              </w:rPr>
            </w:pPr>
          </w:p>
        </w:tc>
      </w:tr>
      <w:tr w:rsidR="003B0528" w14:paraId="31575698" w14:textId="77777777" w:rsidTr="000922CE">
        <w:trPr>
          <w:trHeight w:val="281"/>
        </w:trPr>
        <w:tc>
          <w:tcPr>
            <w:tcW w:w="856" w:type="dxa"/>
          </w:tcPr>
          <w:p w14:paraId="2676365A" w14:textId="77777777" w:rsidR="003B0528" w:rsidRDefault="003B0528" w:rsidP="000922CE">
            <w:pPr>
              <w:pStyle w:val="TableParagraph"/>
              <w:spacing w:before="4" w:line="257" w:lineRule="exact"/>
              <w:ind w:left="3"/>
              <w:jc w:val="center"/>
            </w:pPr>
            <w:r>
              <w:rPr>
                <w:spacing w:val="-5"/>
              </w:rPr>
              <w:t>12</w:t>
            </w:r>
          </w:p>
        </w:tc>
        <w:tc>
          <w:tcPr>
            <w:tcW w:w="3538" w:type="dxa"/>
            <w:vAlign w:val="center"/>
          </w:tcPr>
          <w:p w14:paraId="200FF3F0" w14:textId="24B0AF48" w:rsidR="003B0528" w:rsidRDefault="003B0528" w:rsidP="003B0528">
            <w:pPr>
              <w:pStyle w:val="TableParagraph"/>
              <w:spacing w:before="23"/>
              <w:ind w:left="4"/>
              <w:rPr>
                <w:sz w:val="20"/>
              </w:rPr>
            </w:pPr>
            <w:r w:rsidRPr="002C4A75">
              <w:rPr>
                <w:color w:val="212529"/>
              </w:rPr>
              <w:t>GUNDEBOINA SRIRAM</w:t>
            </w:r>
          </w:p>
        </w:tc>
        <w:tc>
          <w:tcPr>
            <w:tcW w:w="1743" w:type="dxa"/>
          </w:tcPr>
          <w:p w14:paraId="1F0DFE7A" w14:textId="77777777" w:rsidR="003B0528" w:rsidRDefault="003B0528" w:rsidP="003B0528">
            <w:pPr>
              <w:pStyle w:val="TableParagraph"/>
              <w:spacing w:before="4" w:line="257" w:lineRule="exact"/>
              <w:ind w:right="5"/>
              <w:jc w:val="center"/>
            </w:pPr>
            <w:proofErr w:type="gramStart"/>
            <w:r>
              <w:rPr>
                <w:spacing w:val="-2"/>
                <w:w w:val="115"/>
              </w:rPr>
              <w:t>B.Com</w:t>
            </w:r>
            <w:proofErr w:type="gramEnd"/>
          </w:p>
        </w:tc>
        <w:tc>
          <w:tcPr>
            <w:tcW w:w="1065" w:type="dxa"/>
          </w:tcPr>
          <w:p w14:paraId="76E86250" w14:textId="2E761F9D" w:rsidR="003B0528" w:rsidRDefault="003B0528" w:rsidP="003B0528">
            <w:pPr>
              <w:pStyle w:val="TableParagraph"/>
              <w:spacing w:before="4" w:line="257" w:lineRule="exact"/>
              <w:ind w:left="34" w:right="1"/>
              <w:jc w:val="center"/>
            </w:pPr>
            <w:r w:rsidRPr="00C8535C">
              <w:t>I</w:t>
            </w:r>
          </w:p>
        </w:tc>
        <w:tc>
          <w:tcPr>
            <w:tcW w:w="1274" w:type="dxa"/>
          </w:tcPr>
          <w:p w14:paraId="4C1088A7" w14:textId="77777777" w:rsidR="003B0528" w:rsidRDefault="003B0528" w:rsidP="003B0528">
            <w:pPr>
              <w:pStyle w:val="TableParagraph"/>
              <w:spacing w:before="0"/>
              <w:ind w:left="0"/>
              <w:rPr>
                <w:rFonts w:ascii="Times New Roman"/>
                <w:sz w:val="20"/>
              </w:rPr>
            </w:pPr>
          </w:p>
        </w:tc>
      </w:tr>
      <w:tr w:rsidR="003B0528" w14:paraId="12562A2F" w14:textId="77777777" w:rsidTr="000922CE">
        <w:trPr>
          <w:trHeight w:val="277"/>
        </w:trPr>
        <w:tc>
          <w:tcPr>
            <w:tcW w:w="856" w:type="dxa"/>
          </w:tcPr>
          <w:p w14:paraId="7EA1DC95" w14:textId="77777777" w:rsidR="003B0528" w:rsidRDefault="003B0528" w:rsidP="000922CE">
            <w:pPr>
              <w:pStyle w:val="TableParagraph"/>
              <w:spacing w:line="257" w:lineRule="exact"/>
              <w:ind w:left="3"/>
              <w:jc w:val="center"/>
            </w:pPr>
            <w:r>
              <w:rPr>
                <w:spacing w:val="-5"/>
              </w:rPr>
              <w:t>13</w:t>
            </w:r>
          </w:p>
        </w:tc>
        <w:tc>
          <w:tcPr>
            <w:tcW w:w="3538" w:type="dxa"/>
            <w:vAlign w:val="center"/>
          </w:tcPr>
          <w:p w14:paraId="22983864" w14:textId="29411B59" w:rsidR="003B0528" w:rsidRDefault="003B0528" w:rsidP="003B0528">
            <w:pPr>
              <w:pStyle w:val="TableParagraph"/>
              <w:spacing w:before="20"/>
              <w:ind w:left="4"/>
              <w:rPr>
                <w:sz w:val="20"/>
              </w:rPr>
            </w:pPr>
            <w:r w:rsidRPr="002C4A75">
              <w:rPr>
                <w:color w:val="212529"/>
              </w:rPr>
              <w:t>JAMMULA VASANTHA</w:t>
            </w:r>
          </w:p>
        </w:tc>
        <w:tc>
          <w:tcPr>
            <w:tcW w:w="1743" w:type="dxa"/>
          </w:tcPr>
          <w:p w14:paraId="44B81C56" w14:textId="77777777" w:rsidR="003B0528" w:rsidRDefault="003B0528" w:rsidP="003B0528">
            <w:pPr>
              <w:pStyle w:val="TableParagraph"/>
              <w:spacing w:line="257" w:lineRule="exact"/>
              <w:ind w:right="5"/>
              <w:jc w:val="center"/>
            </w:pPr>
            <w:proofErr w:type="gramStart"/>
            <w:r>
              <w:rPr>
                <w:spacing w:val="-2"/>
                <w:w w:val="115"/>
              </w:rPr>
              <w:t>B.Com</w:t>
            </w:r>
            <w:proofErr w:type="gramEnd"/>
          </w:p>
        </w:tc>
        <w:tc>
          <w:tcPr>
            <w:tcW w:w="1065" w:type="dxa"/>
          </w:tcPr>
          <w:p w14:paraId="6623D812" w14:textId="04A7865B" w:rsidR="003B0528" w:rsidRDefault="003B0528" w:rsidP="003B0528">
            <w:pPr>
              <w:pStyle w:val="TableParagraph"/>
              <w:spacing w:line="257" w:lineRule="exact"/>
              <w:ind w:left="34" w:right="1"/>
              <w:jc w:val="center"/>
            </w:pPr>
            <w:r w:rsidRPr="00C8535C">
              <w:t>I</w:t>
            </w:r>
          </w:p>
        </w:tc>
        <w:tc>
          <w:tcPr>
            <w:tcW w:w="1274" w:type="dxa"/>
          </w:tcPr>
          <w:p w14:paraId="082519A9" w14:textId="77777777" w:rsidR="003B0528" w:rsidRDefault="003B0528" w:rsidP="003B0528">
            <w:pPr>
              <w:pStyle w:val="TableParagraph"/>
              <w:spacing w:before="0"/>
              <w:ind w:left="0"/>
              <w:rPr>
                <w:rFonts w:ascii="Times New Roman"/>
                <w:sz w:val="20"/>
              </w:rPr>
            </w:pPr>
          </w:p>
        </w:tc>
      </w:tr>
      <w:tr w:rsidR="003B0528" w14:paraId="70374E86" w14:textId="77777777" w:rsidTr="000922CE">
        <w:trPr>
          <w:trHeight w:val="280"/>
        </w:trPr>
        <w:tc>
          <w:tcPr>
            <w:tcW w:w="856" w:type="dxa"/>
          </w:tcPr>
          <w:p w14:paraId="0E9D12FC" w14:textId="77777777" w:rsidR="003B0528" w:rsidRDefault="003B0528" w:rsidP="000922CE">
            <w:pPr>
              <w:pStyle w:val="TableParagraph"/>
              <w:ind w:left="3"/>
              <w:jc w:val="center"/>
            </w:pPr>
            <w:r>
              <w:rPr>
                <w:spacing w:val="-5"/>
              </w:rPr>
              <w:t>14</w:t>
            </w:r>
          </w:p>
        </w:tc>
        <w:tc>
          <w:tcPr>
            <w:tcW w:w="3538" w:type="dxa"/>
            <w:vAlign w:val="center"/>
          </w:tcPr>
          <w:p w14:paraId="3AEE1315" w14:textId="41C2F608" w:rsidR="003B0528" w:rsidRDefault="003B0528" w:rsidP="003B0528">
            <w:pPr>
              <w:pStyle w:val="TableParagraph"/>
              <w:spacing w:before="22"/>
              <w:ind w:left="4"/>
              <w:rPr>
                <w:sz w:val="20"/>
              </w:rPr>
            </w:pPr>
            <w:r w:rsidRPr="002C4A75">
              <w:rPr>
                <w:color w:val="212529"/>
              </w:rPr>
              <w:t>JANGAM KESAVA SAI</w:t>
            </w:r>
          </w:p>
        </w:tc>
        <w:tc>
          <w:tcPr>
            <w:tcW w:w="1743" w:type="dxa"/>
          </w:tcPr>
          <w:p w14:paraId="5A5ED5AF"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0338783D" w14:textId="29DA0D01" w:rsidR="003B0528" w:rsidRDefault="003B0528" w:rsidP="003B0528">
            <w:pPr>
              <w:pStyle w:val="TableParagraph"/>
              <w:ind w:left="34"/>
              <w:jc w:val="center"/>
            </w:pPr>
            <w:r w:rsidRPr="00C8535C">
              <w:t>I</w:t>
            </w:r>
          </w:p>
        </w:tc>
        <w:tc>
          <w:tcPr>
            <w:tcW w:w="1274" w:type="dxa"/>
          </w:tcPr>
          <w:p w14:paraId="28697196" w14:textId="77777777" w:rsidR="003B0528" w:rsidRDefault="003B0528" w:rsidP="003B0528">
            <w:pPr>
              <w:pStyle w:val="TableParagraph"/>
              <w:spacing w:before="0"/>
              <w:ind w:left="0"/>
              <w:rPr>
                <w:rFonts w:ascii="Times New Roman"/>
                <w:sz w:val="20"/>
              </w:rPr>
            </w:pPr>
          </w:p>
        </w:tc>
      </w:tr>
      <w:tr w:rsidR="003B0528" w14:paraId="7C920893" w14:textId="77777777" w:rsidTr="000922CE">
        <w:trPr>
          <w:trHeight w:val="280"/>
        </w:trPr>
        <w:tc>
          <w:tcPr>
            <w:tcW w:w="856" w:type="dxa"/>
          </w:tcPr>
          <w:p w14:paraId="14CC6304" w14:textId="77777777" w:rsidR="003B0528" w:rsidRDefault="003B0528" w:rsidP="000922CE">
            <w:pPr>
              <w:pStyle w:val="TableParagraph"/>
              <w:ind w:left="3"/>
              <w:jc w:val="center"/>
            </w:pPr>
            <w:r>
              <w:rPr>
                <w:spacing w:val="-5"/>
              </w:rPr>
              <w:t>15</w:t>
            </w:r>
          </w:p>
        </w:tc>
        <w:tc>
          <w:tcPr>
            <w:tcW w:w="3538" w:type="dxa"/>
            <w:vAlign w:val="center"/>
          </w:tcPr>
          <w:p w14:paraId="7FFF5F80" w14:textId="6F655C6E" w:rsidR="003B0528" w:rsidRDefault="003B0528" w:rsidP="003B0528">
            <w:pPr>
              <w:pStyle w:val="TableParagraph"/>
              <w:spacing w:before="20"/>
              <w:ind w:left="4"/>
              <w:rPr>
                <w:sz w:val="20"/>
              </w:rPr>
            </w:pPr>
            <w:r w:rsidRPr="002C4A75">
              <w:rPr>
                <w:color w:val="212529"/>
              </w:rPr>
              <w:t>MEKALA MAHESH BABU</w:t>
            </w:r>
          </w:p>
        </w:tc>
        <w:tc>
          <w:tcPr>
            <w:tcW w:w="1743" w:type="dxa"/>
          </w:tcPr>
          <w:p w14:paraId="02FFA38C"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2431D0A8" w14:textId="2D319ED4" w:rsidR="003B0528" w:rsidRDefault="003B0528" w:rsidP="003B0528">
            <w:pPr>
              <w:pStyle w:val="TableParagraph"/>
              <w:ind w:left="34"/>
              <w:jc w:val="center"/>
            </w:pPr>
            <w:r w:rsidRPr="00C8535C">
              <w:t>I</w:t>
            </w:r>
          </w:p>
        </w:tc>
        <w:tc>
          <w:tcPr>
            <w:tcW w:w="1274" w:type="dxa"/>
          </w:tcPr>
          <w:p w14:paraId="261E899D" w14:textId="77777777" w:rsidR="003B0528" w:rsidRDefault="003B0528" w:rsidP="003B0528">
            <w:pPr>
              <w:pStyle w:val="TableParagraph"/>
              <w:spacing w:before="0"/>
              <w:ind w:left="0"/>
              <w:rPr>
                <w:rFonts w:ascii="Times New Roman"/>
                <w:sz w:val="20"/>
              </w:rPr>
            </w:pPr>
          </w:p>
        </w:tc>
      </w:tr>
      <w:tr w:rsidR="003B0528" w14:paraId="4C2E1619" w14:textId="77777777" w:rsidTr="000922CE">
        <w:trPr>
          <w:trHeight w:val="280"/>
        </w:trPr>
        <w:tc>
          <w:tcPr>
            <w:tcW w:w="856" w:type="dxa"/>
          </w:tcPr>
          <w:p w14:paraId="095FE69E" w14:textId="77777777" w:rsidR="003B0528" w:rsidRDefault="003B0528" w:rsidP="000922CE">
            <w:pPr>
              <w:pStyle w:val="TableParagraph"/>
              <w:ind w:left="3"/>
              <w:jc w:val="center"/>
            </w:pPr>
            <w:r>
              <w:rPr>
                <w:spacing w:val="-5"/>
              </w:rPr>
              <w:t>16</w:t>
            </w:r>
          </w:p>
        </w:tc>
        <w:tc>
          <w:tcPr>
            <w:tcW w:w="3538" w:type="dxa"/>
            <w:vAlign w:val="center"/>
          </w:tcPr>
          <w:p w14:paraId="3F1EEE93" w14:textId="1E97EBC3" w:rsidR="003B0528" w:rsidRDefault="003B0528" w:rsidP="003B0528">
            <w:pPr>
              <w:pStyle w:val="TableParagraph"/>
              <w:spacing w:before="22"/>
              <w:ind w:left="4"/>
              <w:rPr>
                <w:sz w:val="20"/>
              </w:rPr>
            </w:pPr>
            <w:r w:rsidRPr="002C4A75">
              <w:rPr>
                <w:color w:val="212529"/>
              </w:rPr>
              <w:t>MUTHAMSETTY CHARAN</w:t>
            </w:r>
          </w:p>
        </w:tc>
        <w:tc>
          <w:tcPr>
            <w:tcW w:w="1743" w:type="dxa"/>
          </w:tcPr>
          <w:p w14:paraId="20B35991"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1B7FD330" w14:textId="63A6FF15" w:rsidR="003B0528" w:rsidRDefault="003B0528" w:rsidP="003B0528">
            <w:pPr>
              <w:pStyle w:val="TableParagraph"/>
              <w:ind w:left="34"/>
              <w:jc w:val="center"/>
            </w:pPr>
            <w:r w:rsidRPr="00C8535C">
              <w:t>I</w:t>
            </w:r>
          </w:p>
        </w:tc>
        <w:tc>
          <w:tcPr>
            <w:tcW w:w="1274" w:type="dxa"/>
          </w:tcPr>
          <w:p w14:paraId="11D5A52B" w14:textId="77777777" w:rsidR="003B0528" w:rsidRDefault="003B0528" w:rsidP="003B0528">
            <w:pPr>
              <w:pStyle w:val="TableParagraph"/>
              <w:spacing w:before="0"/>
              <w:ind w:left="0"/>
              <w:rPr>
                <w:rFonts w:ascii="Times New Roman"/>
                <w:sz w:val="20"/>
              </w:rPr>
            </w:pPr>
          </w:p>
        </w:tc>
      </w:tr>
      <w:tr w:rsidR="003B0528" w14:paraId="754480AF" w14:textId="77777777" w:rsidTr="000922CE">
        <w:trPr>
          <w:trHeight w:val="277"/>
        </w:trPr>
        <w:tc>
          <w:tcPr>
            <w:tcW w:w="856" w:type="dxa"/>
          </w:tcPr>
          <w:p w14:paraId="1F128EC2" w14:textId="77777777" w:rsidR="003B0528" w:rsidRDefault="003B0528" w:rsidP="000922CE">
            <w:pPr>
              <w:pStyle w:val="TableParagraph"/>
              <w:spacing w:line="257" w:lineRule="exact"/>
              <w:ind w:left="3"/>
              <w:jc w:val="center"/>
            </w:pPr>
            <w:r>
              <w:rPr>
                <w:spacing w:val="-5"/>
              </w:rPr>
              <w:t>17</w:t>
            </w:r>
          </w:p>
        </w:tc>
        <w:tc>
          <w:tcPr>
            <w:tcW w:w="3538" w:type="dxa"/>
            <w:vAlign w:val="center"/>
          </w:tcPr>
          <w:p w14:paraId="25FB5B81" w14:textId="453C5ECC" w:rsidR="003B0528" w:rsidRDefault="003B0528" w:rsidP="003B0528">
            <w:pPr>
              <w:pStyle w:val="TableParagraph"/>
              <w:spacing w:before="20"/>
              <w:ind w:left="4"/>
              <w:rPr>
                <w:sz w:val="20"/>
              </w:rPr>
            </w:pPr>
            <w:r w:rsidRPr="002C4A75">
              <w:rPr>
                <w:color w:val="212529"/>
              </w:rPr>
              <w:t>NAGADASARI SARANYA</w:t>
            </w:r>
          </w:p>
        </w:tc>
        <w:tc>
          <w:tcPr>
            <w:tcW w:w="1743" w:type="dxa"/>
          </w:tcPr>
          <w:p w14:paraId="36F23217" w14:textId="77777777" w:rsidR="003B0528" w:rsidRDefault="003B0528" w:rsidP="003B0528">
            <w:pPr>
              <w:pStyle w:val="TableParagraph"/>
              <w:spacing w:line="257" w:lineRule="exact"/>
              <w:ind w:right="5"/>
              <w:jc w:val="center"/>
            </w:pPr>
            <w:proofErr w:type="gramStart"/>
            <w:r>
              <w:rPr>
                <w:spacing w:val="-2"/>
                <w:w w:val="115"/>
              </w:rPr>
              <w:t>B.Com</w:t>
            </w:r>
            <w:proofErr w:type="gramEnd"/>
          </w:p>
        </w:tc>
        <w:tc>
          <w:tcPr>
            <w:tcW w:w="1065" w:type="dxa"/>
          </w:tcPr>
          <w:p w14:paraId="0478681D" w14:textId="1894C131" w:rsidR="003B0528" w:rsidRDefault="003B0528" w:rsidP="003B0528">
            <w:pPr>
              <w:pStyle w:val="TableParagraph"/>
              <w:spacing w:line="257" w:lineRule="exact"/>
              <w:ind w:left="34" w:right="1"/>
              <w:jc w:val="center"/>
            </w:pPr>
            <w:r w:rsidRPr="00C8535C">
              <w:t>I</w:t>
            </w:r>
          </w:p>
        </w:tc>
        <w:tc>
          <w:tcPr>
            <w:tcW w:w="1274" w:type="dxa"/>
          </w:tcPr>
          <w:p w14:paraId="1A3EC627" w14:textId="77777777" w:rsidR="003B0528" w:rsidRDefault="003B0528" w:rsidP="003B0528">
            <w:pPr>
              <w:pStyle w:val="TableParagraph"/>
              <w:spacing w:before="0"/>
              <w:ind w:left="0"/>
              <w:rPr>
                <w:rFonts w:ascii="Times New Roman"/>
                <w:sz w:val="20"/>
              </w:rPr>
            </w:pPr>
          </w:p>
        </w:tc>
      </w:tr>
      <w:tr w:rsidR="003B0528" w14:paraId="7F3D5BA8" w14:textId="77777777" w:rsidTr="000922CE">
        <w:trPr>
          <w:trHeight w:val="279"/>
        </w:trPr>
        <w:tc>
          <w:tcPr>
            <w:tcW w:w="856" w:type="dxa"/>
          </w:tcPr>
          <w:p w14:paraId="6009B474" w14:textId="77777777" w:rsidR="003B0528" w:rsidRDefault="003B0528" w:rsidP="000922CE">
            <w:pPr>
              <w:pStyle w:val="TableParagraph"/>
              <w:ind w:left="3"/>
              <w:jc w:val="center"/>
            </w:pPr>
            <w:r>
              <w:rPr>
                <w:spacing w:val="-5"/>
              </w:rPr>
              <w:t>18</w:t>
            </w:r>
          </w:p>
        </w:tc>
        <w:tc>
          <w:tcPr>
            <w:tcW w:w="3538" w:type="dxa"/>
            <w:vAlign w:val="center"/>
          </w:tcPr>
          <w:p w14:paraId="6F5CC225" w14:textId="380D9279" w:rsidR="003B0528" w:rsidRDefault="003B0528" w:rsidP="003B0528">
            <w:pPr>
              <w:pStyle w:val="TableParagraph"/>
              <w:spacing w:before="22"/>
              <w:ind w:left="4"/>
              <w:rPr>
                <w:sz w:val="20"/>
              </w:rPr>
            </w:pPr>
            <w:r w:rsidRPr="002C4A75">
              <w:rPr>
                <w:color w:val="212529"/>
              </w:rPr>
              <w:t>NALLABOTHULA SRIJA</w:t>
            </w:r>
          </w:p>
        </w:tc>
        <w:tc>
          <w:tcPr>
            <w:tcW w:w="1743" w:type="dxa"/>
          </w:tcPr>
          <w:p w14:paraId="5490F6E2"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585C163D" w14:textId="1DC4323F" w:rsidR="003B0528" w:rsidRDefault="003B0528" w:rsidP="003B0528">
            <w:pPr>
              <w:pStyle w:val="TableParagraph"/>
              <w:ind w:left="34"/>
              <w:jc w:val="center"/>
            </w:pPr>
            <w:r w:rsidRPr="00C8535C">
              <w:t>I</w:t>
            </w:r>
          </w:p>
        </w:tc>
        <w:tc>
          <w:tcPr>
            <w:tcW w:w="1274" w:type="dxa"/>
          </w:tcPr>
          <w:p w14:paraId="5FCE0FB4" w14:textId="77777777" w:rsidR="003B0528" w:rsidRDefault="003B0528" w:rsidP="003B0528">
            <w:pPr>
              <w:pStyle w:val="TableParagraph"/>
              <w:spacing w:before="0"/>
              <w:ind w:left="0"/>
              <w:rPr>
                <w:rFonts w:ascii="Times New Roman"/>
                <w:sz w:val="20"/>
              </w:rPr>
            </w:pPr>
          </w:p>
        </w:tc>
      </w:tr>
      <w:tr w:rsidR="003B0528" w14:paraId="6700D075" w14:textId="77777777" w:rsidTr="000922CE">
        <w:trPr>
          <w:trHeight w:val="281"/>
        </w:trPr>
        <w:tc>
          <w:tcPr>
            <w:tcW w:w="856" w:type="dxa"/>
          </w:tcPr>
          <w:p w14:paraId="6FF2321E" w14:textId="77777777" w:rsidR="003B0528" w:rsidRDefault="003B0528" w:rsidP="000922CE">
            <w:pPr>
              <w:pStyle w:val="TableParagraph"/>
              <w:spacing w:before="4" w:line="257" w:lineRule="exact"/>
              <w:ind w:left="3"/>
              <w:jc w:val="center"/>
            </w:pPr>
            <w:r>
              <w:rPr>
                <w:spacing w:val="-5"/>
              </w:rPr>
              <w:t>19</w:t>
            </w:r>
          </w:p>
        </w:tc>
        <w:tc>
          <w:tcPr>
            <w:tcW w:w="3538" w:type="dxa"/>
            <w:vAlign w:val="center"/>
          </w:tcPr>
          <w:p w14:paraId="39798CEE" w14:textId="7BB9080A" w:rsidR="003B0528" w:rsidRDefault="003B0528" w:rsidP="003B0528">
            <w:pPr>
              <w:pStyle w:val="TableParagraph"/>
              <w:spacing w:before="23"/>
              <w:ind w:left="4"/>
              <w:rPr>
                <w:sz w:val="20"/>
              </w:rPr>
            </w:pPr>
            <w:r w:rsidRPr="002C4A75">
              <w:rPr>
                <w:color w:val="212529"/>
              </w:rPr>
              <w:t>PAGADALA CHINAMALAKONDAIAH</w:t>
            </w:r>
          </w:p>
        </w:tc>
        <w:tc>
          <w:tcPr>
            <w:tcW w:w="1743" w:type="dxa"/>
          </w:tcPr>
          <w:p w14:paraId="07204CD3" w14:textId="77777777" w:rsidR="003B0528" w:rsidRDefault="003B0528" w:rsidP="003B0528">
            <w:pPr>
              <w:pStyle w:val="TableParagraph"/>
              <w:spacing w:before="4" w:line="257" w:lineRule="exact"/>
              <w:ind w:right="5"/>
              <w:jc w:val="center"/>
            </w:pPr>
            <w:proofErr w:type="gramStart"/>
            <w:r>
              <w:rPr>
                <w:spacing w:val="-2"/>
                <w:w w:val="115"/>
              </w:rPr>
              <w:t>B.Com</w:t>
            </w:r>
            <w:proofErr w:type="gramEnd"/>
          </w:p>
        </w:tc>
        <w:tc>
          <w:tcPr>
            <w:tcW w:w="1065" w:type="dxa"/>
          </w:tcPr>
          <w:p w14:paraId="7D2FDD44" w14:textId="0AC84C45" w:rsidR="003B0528" w:rsidRDefault="003B0528" w:rsidP="003B0528">
            <w:pPr>
              <w:pStyle w:val="TableParagraph"/>
              <w:spacing w:before="4" w:line="257" w:lineRule="exact"/>
              <w:ind w:left="34" w:right="1"/>
              <w:jc w:val="center"/>
            </w:pPr>
            <w:r w:rsidRPr="00C8535C">
              <w:t>I</w:t>
            </w:r>
          </w:p>
        </w:tc>
        <w:tc>
          <w:tcPr>
            <w:tcW w:w="1274" w:type="dxa"/>
          </w:tcPr>
          <w:p w14:paraId="304876C2" w14:textId="77777777" w:rsidR="003B0528" w:rsidRDefault="003B0528" w:rsidP="003B0528">
            <w:pPr>
              <w:pStyle w:val="TableParagraph"/>
              <w:spacing w:before="0"/>
              <w:ind w:left="0"/>
              <w:rPr>
                <w:rFonts w:ascii="Times New Roman"/>
                <w:sz w:val="20"/>
              </w:rPr>
            </w:pPr>
          </w:p>
        </w:tc>
      </w:tr>
      <w:tr w:rsidR="003B0528" w14:paraId="740326D1" w14:textId="77777777" w:rsidTr="000922CE">
        <w:trPr>
          <w:trHeight w:val="277"/>
        </w:trPr>
        <w:tc>
          <w:tcPr>
            <w:tcW w:w="856" w:type="dxa"/>
          </w:tcPr>
          <w:p w14:paraId="254A0C7F" w14:textId="77777777" w:rsidR="003B0528" w:rsidRDefault="003B0528" w:rsidP="000922CE">
            <w:pPr>
              <w:pStyle w:val="TableParagraph"/>
              <w:spacing w:line="257" w:lineRule="exact"/>
              <w:ind w:left="3"/>
              <w:jc w:val="center"/>
            </w:pPr>
            <w:r>
              <w:rPr>
                <w:spacing w:val="-5"/>
              </w:rPr>
              <w:t>20</w:t>
            </w:r>
          </w:p>
        </w:tc>
        <w:tc>
          <w:tcPr>
            <w:tcW w:w="3538" w:type="dxa"/>
            <w:vAlign w:val="center"/>
          </w:tcPr>
          <w:p w14:paraId="24CE1E82" w14:textId="047670E8" w:rsidR="003B0528" w:rsidRDefault="003B0528" w:rsidP="003B0528">
            <w:pPr>
              <w:pStyle w:val="TableParagraph"/>
              <w:spacing w:before="20"/>
              <w:ind w:left="4"/>
              <w:rPr>
                <w:sz w:val="20"/>
              </w:rPr>
            </w:pPr>
            <w:r w:rsidRPr="002C4A75">
              <w:rPr>
                <w:color w:val="212529"/>
              </w:rPr>
              <w:t>PAGADALA JASWANTH</w:t>
            </w:r>
          </w:p>
        </w:tc>
        <w:tc>
          <w:tcPr>
            <w:tcW w:w="1743" w:type="dxa"/>
          </w:tcPr>
          <w:p w14:paraId="127527D0" w14:textId="77777777" w:rsidR="003B0528" w:rsidRDefault="003B0528" w:rsidP="003B0528">
            <w:pPr>
              <w:pStyle w:val="TableParagraph"/>
              <w:spacing w:line="257" w:lineRule="exact"/>
              <w:ind w:right="5"/>
              <w:jc w:val="center"/>
            </w:pPr>
            <w:proofErr w:type="gramStart"/>
            <w:r>
              <w:rPr>
                <w:spacing w:val="-2"/>
                <w:w w:val="115"/>
              </w:rPr>
              <w:t>B.Com</w:t>
            </w:r>
            <w:proofErr w:type="gramEnd"/>
          </w:p>
        </w:tc>
        <w:tc>
          <w:tcPr>
            <w:tcW w:w="1065" w:type="dxa"/>
          </w:tcPr>
          <w:p w14:paraId="33850E16" w14:textId="41229B14" w:rsidR="003B0528" w:rsidRDefault="003B0528" w:rsidP="003B0528">
            <w:pPr>
              <w:pStyle w:val="TableParagraph"/>
              <w:spacing w:line="257" w:lineRule="exact"/>
              <w:ind w:left="34" w:right="1"/>
              <w:jc w:val="center"/>
            </w:pPr>
            <w:r w:rsidRPr="00C8535C">
              <w:t>I</w:t>
            </w:r>
          </w:p>
        </w:tc>
        <w:tc>
          <w:tcPr>
            <w:tcW w:w="1274" w:type="dxa"/>
          </w:tcPr>
          <w:p w14:paraId="127A2C53" w14:textId="77777777" w:rsidR="003B0528" w:rsidRDefault="003B0528" w:rsidP="003B0528">
            <w:pPr>
              <w:pStyle w:val="TableParagraph"/>
              <w:spacing w:before="0"/>
              <w:ind w:left="0"/>
              <w:rPr>
                <w:rFonts w:ascii="Times New Roman"/>
                <w:sz w:val="20"/>
              </w:rPr>
            </w:pPr>
          </w:p>
        </w:tc>
      </w:tr>
      <w:tr w:rsidR="003B0528" w14:paraId="7982AC88" w14:textId="77777777" w:rsidTr="000922CE">
        <w:trPr>
          <w:trHeight w:val="280"/>
        </w:trPr>
        <w:tc>
          <w:tcPr>
            <w:tcW w:w="856" w:type="dxa"/>
          </w:tcPr>
          <w:p w14:paraId="37F528BF" w14:textId="77777777" w:rsidR="003B0528" w:rsidRDefault="003B0528" w:rsidP="000922CE">
            <w:pPr>
              <w:pStyle w:val="TableParagraph"/>
              <w:ind w:left="3"/>
              <w:jc w:val="center"/>
            </w:pPr>
            <w:r>
              <w:rPr>
                <w:spacing w:val="-5"/>
              </w:rPr>
              <w:t>21</w:t>
            </w:r>
          </w:p>
        </w:tc>
        <w:tc>
          <w:tcPr>
            <w:tcW w:w="3538" w:type="dxa"/>
            <w:vAlign w:val="center"/>
          </w:tcPr>
          <w:p w14:paraId="5328F4F0" w14:textId="4ED61EC4" w:rsidR="003B0528" w:rsidRDefault="003B0528" w:rsidP="003B0528">
            <w:pPr>
              <w:pStyle w:val="TableParagraph"/>
              <w:spacing w:before="22"/>
              <w:ind w:left="4"/>
              <w:rPr>
                <w:sz w:val="20"/>
              </w:rPr>
            </w:pPr>
            <w:r w:rsidRPr="002C4A75">
              <w:rPr>
                <w:color w:val="212529"/>
              </w:rPr>
              <w:t>PANDILLA MANOHAR</w:t>
            </w:r>
          </w:p>
        </w:tc>
        <w:tc>
          <w:tcPr>
            <w:tcW w:w="1743" w:type="dxa"/>
          </w:tcPr>
          <w:p w14:paraId="654974F3"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4E187F58" w14:textId="67A427F4" w:rsidR="003B0528" w:rsidRDefault="003B0528" w:rsidP="003B0528">
            <w:pPr>
              <w:pStyle w:val="TableParagraph"/>
              <w:ind w:left="34"/>
              <w:jc w:val="center"/>
            </w:pPr>
            <w:r w:rsidRPr="00C8535C">
              <w:t>I</w:t>
            </w:r>
          </w:p>
        </w:tc>
        <w:tc>
          <w:tcPr>
            <w:tcW w:w="1274" w:type="dxa"/>
          </w:tcPr>
          <w:p w14:paraId="1CDA307B" w14:textId="77777777" w:rsidR="003B0528" w:rsidRDefault="003B0528" w:rsidP="003B0528">
            <w:pPr>
              <w:pStyle w:val="TableParagraph"/>
              <w:spacing w:before="0"/>
              <w:ind w:left="0"/>
              <w:rPr>
                <w:rFonts w:ascii="Times New Roman"/>
                <w:sz w:val="20"/>
              </w:rPr>
            </w:pPr>
          </w:p>
        </w:tc>
      </w:tr>
      <w:tr w:rsidR="003B0528" w14:paraId="056B835C" w14:textId="77777777" w:rsidTr="000922CE">
        <w:trPr>
          <w:trHeight w:val="280"/>
        </w:trPr>
        <w:tc>
          <w:tcPr>
            <w:tcW w:w="856" w:type="dxa"/>
          </w:tcPr>
          <w:p w14:paraId="2521D30C" w14:textId="77777777" w:rsidR="003B0528" w:rsidRDefault="003B0528" w:rsidP="000922CE">
            <w:pPr>
              <w:pStyle w:val="TableParagraph"/>
              <w:ind w:left="3"/>
              <w:jc w:val="center"/>
            </w:pPr>
            <w:r>
              <w:rPr>
                <w:spacing w:val="-5"/>
              </w:rPr>
              <w:t>22</w:t>
            </w:r>
          </w:p>
        </w:tc>
        <w:tc>
          <w:tcPr>
            <w:tcW w:w="3538" w:type="dxa"/>
            <w:vAlign w:val="center"/>
          </w:tcPr>
          <w:p w14:paraId="1DAA2DBB" w14:textId="07671EAC" w:rsidR="003B0528" w:rsidRDefault="003B0528" w:rsidP="003B0528">
            <w:pPr>
              <w:pStyle w:val="TableParagraph"/>
              <w:spacing w:before="20"/>
              <w:ind w:left="4"/>
              <w:rPr>
                <w:sz w:val="20"/>
              </w:rPr>
            </w:pPr>
            <w:r w:rsidRPr="002C4A75">
              <w:rPr>
                <w:color w:val="212529"/>
              </w:rPr>
              <w:t>PIDUGU LAVANYA</w:t>
            </w:r>
          </w:p>
        </w:tc>
        <w:tc>
          <w:tcPr>
            <w:tcW w:w="1743" w:type="dxa"/>
          </w:tcPr>
          <w:p w14:paraId="24A92585"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081116D8" w14:textId="1F9DA5BE" w:rsidR="003B0528" w:rsidRDefault="003B0528" w:rsidP="003B0528">
            <w:pPr>
              <w:pStyle w:val="TableParagraph"/>
              <w:ind w:left="34"/>
              <w:jc w:val="center"/>
            </w:pPr>
            <w:r w:rsidRPr="00C8535C">
              <w:t>I</w:t>
            </w:r>
          </w:p>
        </w:tc>
        <w:tc>
          <w:tcPr>
            <w:tcW w:w="1274" w:type="dxa"/>
          </w:tcPr>
          <w:p w14:paraId="12A60070" w14:textId="77777777" w:rsidR="003B0528" w:rsidRDefault="003B0528" w:rsidP="003B0528">
            <w:pPr>
              <w:pStyle w:val="TableParagraph"/>
              <w:spacing w:before="0"/>
              <w:ind w:left="0"/>
              <w:rPr>
                <w:rFonts w:ascii="Times New Roman"/>
                <w:sz w:val="20"/>
              </w:rPr>
            </w:pPr>
          </w:p>
        </w:tc>
      </w:tr>
      <w:tr w:rsidR="003B0528" w14:paraId="29D1370C" w14:textId="77777777" w:rsidTr="000922CE">
        <w:trPr>
          <w:trHeight w:val="280"/>
        </w:trPr>
        <w:tc>
          <w:tcPr>
            <w:tcW w:w="856" w:type="dxa"/>
          </w:tcPr>
          <w:p w14:paraId="089B1C85" w14:textId="77777777" w:rsidR="003B0528" w:rsidRDefault="003B0528" w:rsidP="000922CE">
            <w:pPr>
              <w:pStyle w:val="TableParagraph"/>
              <w:ind w:left="3"/>
              <w:jc w:val="center"/>
            </w:pPr>
            <w:r>
              <w:rPr>
                <w:spacing w:val="-5"/>
              </w:rPr>
              <w:t>23</w:t>
            </w:r>
          </w:p>
        </w:tc>
        <w:tc>
          <w:tcPr>
            <w:tcW w:w="3538" w:type="dxa"/>
            <w:vAlign w:val="center"/>
          </w:tcPr>
          <w:p w14:paraId="41A1C15B" w14:textId="1A105B51" w:rsidR="003B0528" w:rsidRDefault="003B0528" w:rsidP="003B0528">
            <w:pPr>
              <w:pStyle w:val="TableParagraph"/>
              <w:spacing w:before="22"/>
              <w:ind w:left="4"/>
              <w:rPr>
                <w:sz w:val="20"/>
              </w:rPr>
            </w:pPr>
            <w:r w:rsidRPr="002C4A75">
              <w:rPr>
                <w:color w:val="212529"/>
              </w:rPr>
              <w:t>RAVINUTHALA ANOK</w:t>
            </w:r>
          </w:p>
        </w:tc>
        <w:tc>
          <w:tcPr>
            <w:tcW w:w="1743" w:type="dxa"/>
          </w:tcPr>
          <w:p w14:paraId="75838BE2"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529A5669" w14:textId="7DEC254A" w:rsidR="003B0528" w:rsidRDefault="003B0528" w:rsidP="003B0528">
            <w:pPr>
              <w:pStyle w:val="TableParagraph"/>
              <w:ind w:left="34"/>
              <w:jc w:val="center"/>
            </w:pPr>
            <w:r w:rsidRPr="00C8535C">
              <w:t>I</w:t>
            </w:r>
          </w:p>
        </w:tc>
        <w:tc>
          <w:tcPr>
            <w:tcW w:w="1274" w:type="dxa"/>
          </w:tcPr>
          <w:p w14:paraId="05F1D6FC" w14:textId="77777777" w:rsidR="003B0528" w:rsidRDefault="003B0528" w:rsidP="003B0528">
            <w:pPr>
              <w:pStyle w:val="TableParagraph"/>
              <w:spacing w:before="0"/>
              <w:ind w:left="0"/>
              <w:rPr>
                <w:rFonts w:ascii="Times New Roman"/>
                <w:sz w:val="20"/>
              </w:rPr>
            </w:pPr>
          </w:p>
        </w:tc>
      </w:tr>
      <w:tr w:rsidR="003B0528" w14:paraId="79EDA3C3" w14:textId="77777777" w:rsidTr="000922CE">
        <w:trPr>
          <w:trHeight w:val="278"/>
        </w:trPr>
        <w:tc>
          <w:tcPr>
            <w:tcW w:w="856" w:type="dxa"/>
          </w:tcPr>
          <w:p w14:paraId="5A39955C" w14:textId="77777777" w:rsidR="003B0528" w:rsidRDefault="003B0528" w:rsidP="000922CE">
            <w:pPr>
              <w:pStyle w:val="TableParagraph"/>
              <w:spacing w:line="257" w:lineRule="exact"/>
              <w:ind w:left="3"/>
              <w:jc w:val="center"/>
            </w:pPr>
            <w:r>
              <w:rPr>
                <w:spacing w:val="-5"/>
              </w:rPr>
              <w:t>24</w:t>
            </w:r>
          </w:p>
        </w:tc>
        <w:tc>
          <w:tcPr>
            <w:tcW w:w="3538" w:type="dxa"/>
            <w:vAlign w:val="center"/>
          </w:tcPr>
          <w:p w14:paraId="6E23C7A1" w14:textId="008BFA10" w:rsidR="003B0528" w:rsidRDefault="003B0528" w:rsidP="003B0528">
            <w:pPr>
              <w:pStyle w:val="TableParagraph"/>
              <w:spacing w:before="20"/>
              <w:ind w:left="4"/>
              <w:rPr>
                <w:sz w:val="20"/>
              </w:rPr>
            </w:pPr>
            <w:r w:rsidRPr="002C4A75">
              <w:rPr>
                <w:color w:val="212529"/>
              </w:rPr>
              <w:t>SHAIK ABDUL KHADER</w:t>
            </w:r>
          </w:p>
        </w:tc>
        <w:tc>
          <w:tcPr>
            <w:tcW w:w="1743" w:type="dxa"/>
          </w:tcPr>
          <w:p w14:paraId="6DAE6A31" w14:textId="77777777" w:rsidR="003B0528" w:rsidRDefault="003B0528" w:rsidP="003B0528">
            <w:pPr>
              <w:pStyle w:val="TableParagraph"/>
              <w:spacing w:line="257" w:lineRule="exact"/>
              <w:ind w:right="5"/>
              <w:jc w:val="center"/>
            </w:pPr>
            <w:proofErr w:type="gramStart"/>
            <w:r>
              <w:rPr>
                <w:spacing w:val="-2"/>
                <w:w w:val="115"/>
              </w:rPr>
              <w:t>B.Com</w:t>
            </w:r>
            <w:proofErr w:type="gramEnd"/>
          </w:p>
        </w:tc>
        <w:tc>
          <w:tcPr>
            <w:tcW w:w="1065" w:type="dxa"/>
          </w:tcPr>
          <w:p w14:paraId="572CB9A2" w14:textId="675F7BB8" w:rsidR="003B0528" w:rsidRDefault="003B0528" w:rsidP="003B0528">
            <w:pPr>
              <w:pStyle w:val="TableParagraph"/>
              <w:spacing w:line="257" w:lineRule="exact"/>
              <w:ind w:left="34" w:right="1"/>
              <w:jc w:val="center"/>
            </w:pPr>
            <w:r w:rsidRPr="00C8535C">
              <w:t>I</w:t>
            </w:r>
          </w:p>
        </w:tc>
        <w:tc>
          <w:tcPr>
            <w:tcW w:w="1274" w:type="dxa"/>
          </w:tcPr>
          <w:p w14:paraId="69DA61FA" w14:textId="77777777" w:rsidR="003B0528" w:rsidRDefault="003B0528" w:rsidP="003B0528">
            <w:pPr>
              <w:pStyle w:val="TableParagraph"/>
              <w:spacing w:before="0"/>
              <w:ind w:left="0"/>
              <w:rPr>
                <w:rFonts w:ascii="Times New Roman"/>
                <w:sz w:val="20"/>
              </w:rPr>
            </w:pPr>
          </w:p>
        </w:tc>
      </w:tr>
      <w:tr w:rsidR="003B0528" w14:paraId="377672AF" w14:textId="77777777" w:rsidTr="000922CE">
        <w:trPr>
          <w:trHeight w:val="279"/>
        </w:trPr>
        <w:tc>
          <w:tcPr>
            <w:tcW w:w="856" w:type="dxa"/>
          </w:tcPr>
          <w:p w14:paraId="2CB057EB" w14:textId="77777777" w:rsidR="003B0528" w:rsidRDefault="003B0528" w:rsidP="000922CE">
            <w:pPr>
              <w:pStyle w:val="TableParagraph"/>
              <w:ind w:left="3"/>
              <w:jc w:val="center"/>
            </w:pPr>
            <w:r>
              <w:rPr>
                <w:spacing w:val="-5"/>
              </w:rPr>
              <w:t>25</w:t>
            </w:r>
          </w:p>
        </w:tc>
        <w:tc>
          <w:tcPr>
            <w:tcW w:w="3538" w:type="dxa"/>
            <w:vAlign w:val="center"/>
          </w:tcPr>
          <w:p w14:paraId="04299164" w14:textId="1504DDCE" w:rsidR="003B0528" w:rsidRDefault="003B0528" w:rsidP="003B0528">
            <w:pPr>
              <w:pStyle w:val="TableParagraph"/>
              <w:spacing w:before="22"/>
              <w:ind w:left="4"/>
              <w:rPr>
                <w:sz w:val="20"/>
              </w:rPr>
            </w:pPr>
            <w:r w:rsidRPr="002C4A75">
              <w:rPr>
                <w:color w:val="212529"/>
              </w:rPr>
              <w:t>SHAIK DAWOOD ALI</w:t>
            </w:r>
          </w:p>
        </w:tc>
        <w:tc>
          <w:tcPr>
            <w:tcW w:w="1743" w:type="dxa"/>
          </w:tcPr>
          <w:p w14:paraId="49BB5396"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32828C6A" w14:textId="551A3B27" w:rsidR="003B0528" w:rsidRDefault="003B0528" w:rsidP="003B0528">
            <w:pPr>
              <w:pStyle w:val="TableParagraph"/>
              <w:ind w:left="34"/>
              <w:jc w:val="center"/>
            </w:pPr>
            <w:r w:rsidRPr="00C8535C">
              <w:t>I</w:t>
            </w:r>
          </w:p>
        </w:tc>
        <w:tc>
          <w:tcPr>
            <w:tcW w:w="1274" w:type="dxa"/>
          </w:tcPr>
          <w:p w14:paraId="5551A010" w14:textId="77777777" w:rsidR="003B0528" w:rsidRDefault="003B0528" w:rsidP="003B0528">
            <w:pPr>
              <w:pStyle w:val="TableParagraph"/>
              <w:spacing w:before="0"/>
              <w:ind w:left="0"/>
              <w:rPr>
                <w:rFonts w:ascii="Times New Roman"/>
                <w:sz w:val="20"/>
              </w:rPr>
            </w:pPr>
          </w:p>
        </w:tc>
      </w:tr>
      <w:tr w:rsidR="003B0528" w14:paraId="2873B6CA" w14:textId="77777777" w:rsidTr="000922CE">
        <w:trPr>
          <w:trHeight w:val="281"/>
        </w:trPr>
        <w:tc>
          <w:tcPr>
            <w:tcW w:w="856" w:type="dxa"/>
          </w:tcPr>
          <w:p w14:paraId="561A7A7D" w14:textId="77777777" w:rsidR="003B0528" w:rsidRDefault="003B0528" w:rsidP="000922CE">
            <w:pPr>
              <w:pStyle w:val="TableParagraph"/>
              <w:spacing w:before="4" w:line="257" w:lineRule="exact"/>
              <w:ind w:left="3"/>
              <w:jc w:val="center"/>
            </w:pPr>
            <w:r>
              <w:rPr>
                <w:spacing w:val="-5"/>
              </w:rPr>
              <w:t>26</w:t>
            </w:r>
          </w:p>
        </w:tc>
        <w:tc>
          <w:tcPr>
            <w:tcW w:w="3538" w:type="dxa"/>
            <w:vAlign w:val="center"/>
          </w:tcPr>
          <w:p w14:paraId="50DA0239" w14:textId="76BDDED5" w:rsidR="003B0528" w:rsidRDefault="003B0528" w:rsidP="003B0528">
            <w:pPr>
              <w:pStyle w:val="TableParagraph"/>
              <w:spacing w:before="23"/>
              <w:ind w:left="4"/>
              <w:rPr>
                <w:sz w:val="20"/>
              </w:rPr>
            </w:pPr>
            <w:r w:rsidRPr="002C4A75">
              <w:rPr>
                <w:color w:val="212529"/>
              </w:rPr>
              <w:t>SHAIK FARIYA</w:t>
            </w:r>
          </w:p>
        </w:tc>
        <w:tc>
          <w:tcPr>
            <w:tcW w:w="1743" w:type="dxa"/>
          </w:tcPr>
          <w:p w14:paraId="5694255D" w14:textId="77777777" w:rsidR="003B0528" w:rsidRDefault="003B0528" w:rsidP="003B0528">
            <w:pPr>
              <w:pStyle w:val="TableParagraph"/>
              <w:spacing w:before="4" w:line="257" w:lineRule="exact"/>
              <w:ind w:right="5"/>
              <w:jc w:val="center"/>
            </w:pPr>
            <w:proofErr w:type="gramStart"/>
            <w:r>
              <w:rPr>
                <w:spacing w:val="-2"/>
                <w:w w:val="115"/>
              </w:rPr>
              <w:t>B.Com</w:t>
            </w:r>
            <w:proofErr w:type="gramEnd"/>
          </w:p>
        </w:tc>
        <w:tc>
          <w:tcPr>
            <w:tcW w:w="1065" w:type="dxa"/>
          </w:tcPr>
          <w:p w14:paraId="0C6A46C4" w14:textId="6A5C23ED" w:rsidR="003B0528" w:rsidRDefault="003B0528" w:rsidP="003B0528">
            <w:pPr>
              <w:pStyle w:val="TableParagraph"/>
              <w:spacing w:before="4" w:line="257" w:lineRule="exact"/>
              <w:ind w:left="34" w:right="1"/>
              <w:jc w:val="center"/>
            </w:pPr>
            <w:r w:rsidRPr="00C8535C">
              <w:t>I</w:t>
            </w:r>
          </w:p>
        </w:tc>
        <w:tc>
          <w:tcPr>
            <w:tcW w:w="1274" w:type="dxa"/>
          </w:tcPr>
          <w:p w14:paraId="642988D8" w14:textId="77777777" w:rsidR="003B0528" w:rsidRDefault="003B0528" w:rsidP="003B0528">
            <w:pPr>
              <w:pStyle w:val="TableParagraph"/>
              <w:spacing w:before="0"/>
              <w:ind w:left="0"/>
              <w:rPr>
                <w:rFonts w:ascii="Times New Roman"/>
                <w:sz w:val="20"/>
              </w:rPr>
            </w:pPr>
          </w:p>
        </w:tc>
      </w:tr>
      <w:tr w:rsidR="003B0528" w14:paraId="0E065E81" w14:textId="77777777" w:rsidTr="000922CE">
        <w:trPr>
          <w:trHeight w:val="278"/>
        </w:trPr>
        <w:tc>
          <w:tcPr>
            <w:tcW w:w="856" w:type="dxa"/>
          </w:tcPr>
          <w:p w14:paraId="7A382192" w14:textId="77777777" w:rsidR="003B0528" w:rsidRDefault="003B0528" w:rsidP="000922CE">
            <w:pPr>
              <w:pStyle w:val="TableParagraph"/>
              <w:spacing w:line="257" w:lineRule="exact"/>
              <w:ind w:left="63"/>
              <w:jc w:val="center"/>
            </w:pPr>
            <w:r>
              <w:rPr>
                <w:spacing w:val="-5"/>
              </w:rPr>
              <w:t>27</w:t>
            </w:r>
          </w:p>
        </w:tc>
        <w:tc>
          <w:tcPr>
            <w:tcW w:w="3538" w:type="dxa"/>
            <w:vAlign w:val="center"/>
          </w:tcPr>
          <w:p w14:paraId="566CD519" w14:textId="6D1A8328" w:rsidR="003B0528" w:rsidRDefault="003B0528" w:rsidP="003B0528">
            <w:pPr>
              <w:pStyle w:val="TableParagraph"/>
              <w:spacing w:before="20"/>
              <w:ind w:left="4"/>
              <w:rPr>
                <w:sz w:val="20"/>
              </w:rPr>
            </w:pPr>
            <w:r w:rsidRPr="002C4A75">
              <w:rPr>
                <w:color w:val="212529"/>
              </w:rPr>
              <w:t>SHAIK IRFAN</w:t>
            </w:r>
          </w:p>
        </w:tc>
        <w:tc>
          <w:tcPr>
            <w:tcW w:w="1743" w:type="dxa"/>
          </w:tcPr>
          <w:p w14:paraId="2838120D" w14:textId="77777777" w:rsidR="003B0528" w:rsidRDefault="003B0528" w:rsidP="003B0528">
            <w:pPr>
              <w:pStyle w:val="TableParagraph"/>
              <w:spacing w:line="257" w:lineRule="exact"/>
              <w:ind w:right="5"/>
              <w:jc w:val="center"/>
            </w:pPr>
            <w:proofErr w:type="gramStart"/>
            <w:r>
              <w:rPr>
                <w:spacing w:val="-2"/>
                <w:w w:val="115"/>
              </w:rPr>
              <w:t>B.Com</w:t>
            </w:r>
            <w:proofErr w:type="gramEnd"/>
          </w:p>
        </w:tc>
        <w:tc>
          <w:tcPr>
            <w:tcW w:w="1065" w:type="dxa"/>
          </w:tcPr>
          <w:p w14:paraId="0A193AC4" w14:textId="6BDB365A" w:rsidR="003B0528" w:rsidRDefault="003B0528" w:rsidP="003B0528">
            <w:pPr>
              <w:pStyle w:val="TableParagraph"/>
              <w:spacing w:line="257" w:lineRule="exact"/>
              <w:ind w:left="34" w:right="1"/>
              <w:jc w:val="center"/>
            </w:pPr>
            <w:r w:rsidRPr="00C8535C">
              <w:t>I</w:t>
            </w:r>
          </w:p>
        </w:tc>
        <w:tc>
          <w:tcPr>
            <w:tcW w:w="1274" w:type="dxa"/>
          </w:tcPr>
          <w:p w14:paraId="04F033F8" w14:textId="77777777" w:rsidR="003B0528" w:rsidRDefault="003B0528" w:rsidP="003B0528">
            <w:pPr>
              <w:pStyle w:val="TableParagraph"/>
              <w:spacing w:before="0"/>
              <w:ind w:left="0"/>
              <w:rPr>
                <w:rFonts w:ascii="Times New Roman"/>
                <w:sz w:val="20"/>
              </w:rPr>
            </w:pPr>
          </w:p>
        </w:tc>
      </w:tr>
      <w:tr w:rsidR="003B0528" w14:paraId="6272ADFE" w14:textId="77777777" w:rsidTr="000922CE">
        <w:trPr>
          <w:trHeight w:val="281"/>
        </w:trPr>
        <w:tc>
          <w:tcPr>
            <w:tcW w:w="856" w:type="dxa"/>
          </w:tcPr>
          <w:p w14:paraId="25643130" w14:textId="77777777" w:rsidR="003B0528" w:rsidRDefault="003B0528" w:rsidP="000922CE">
            <w:pPr>
              <w:pStyle w:val="TableParagraph"/>
              <w:spacing w:before="3"/>
              <w:ind w:left="3"/>
              <w:jc w:val="center"/>
            </w:pPr>
            <w:r>
              <w:rPr>
                <w:spacing w:val="-5"/>
              </w:rPr>
              <w:t>28</w:t>
            </w:r>
          </w:p>
        </w:tc>
        <w:tc>
          <w:tcPr>
            <w:tcW w:w="3538" w:type="dxa"/>
            <w:vAlign w:val="center"/>
          </w:tcPr>
          <w:p w14:paraId="0FBFCC5E" w14:textId="2D267BCF" w:rsidR="003B0528" w:rsidRDefault="003B0528" w:rsidP="003B0528">
            <w:pPr>
              <w:pStyle w:val="TableParagraph"/>
              <w:spacing w:before="22"/>
              <w:ind w:left="4"/>
              <w:rPr>
                <w:sz w:val="20"/>
              </w:rPr>
            </w:pPr>
            <w:r w:rsidRPr="002C4A75">
              <w:rPr>
                <w:color w:val="212529"/>
              </w:rPr>
              <w:t>SHAIK IRFAN</w:t>
            </w:r>
          </w:p>
        </w:tc>
        <w:tc>
          <w:tcPr>
            <w:tcW w:w="1743" w:type="dxa"/>
          </w:tcPr>
          <w:p w14:paraId="4C0FE207" w14:textId="77777777" w:rsidR="003B0528" w:rsidRDefault="003B0528" w:rsidP="003B0528">
            <w:pPr>
              <w:pStyle w:val="TableParagraph"/>
              <w:spacing w:before="3"/>
              <w:ind w:right="5"/>
              <w:jc w:val="center"/>
            </w:pPr>
            <w:proofErr w:type="gramStart"/>
            <w:r>
              <w:rPr>
                <w:spacing w:val="-2"/>
                <w:w w:val="115"/>
              </w:rPr>
              <w:t>B.Com</w:t>
            </w:r>
            <w:proofErr w:type="gramEnd"/>
          </w:p>
        </w:tc>
        <w:tc>
          <w:tcPr>
            <w:tcW w:w="1065" w:type="dxa"/>
          </w:tcPr>
          <w:p w14:paraId="185F0302" w14:textId="53C1132E" w:rsidR="003B0528" w:rsidRDefault="003B0528" w:rsidP="003B0528">
            <w:pPr>
              <w:pStyle w:val="TableParagraph"/>
              <w:spacing w:before="3"/>
              <w:ind w:left="34"/>
              <w:jc w:val="center"/>
            </w:pPr>
            <w:r w:rsidRPr="00C8535C">
              <w:t>I</w:t>
            </w:r>
          </w:p>
        </w:tc>
        <w:tc>
          <w:tcPr>
            <w:tcW w:w="1274" w:type="dxa"/>
          </w:tcPr>
          <w:p w14:paraId="10031CC0" w14:textId="77777777" w:rsidR="003B0528" w:rsidRDefault="003B0528" w:rsidP="003B0528">
            <w:pPr>
              <w:pStyle w:val="TableParagraph"/>
              <w:spacing w:before="0"/>
              <w:ind w:left="0"/>
              <w:rPr>
                <w:rFonts w:ascii="Times New Roman"/>
                <w:sz w:val="20"/>
              </w:rPr>
            </w:pPr>
          </w:p>
        </w:tc>
      </w:tr>
      <w:tr w:rsidR="003B0528" w14:paraId="3EE21CFB" w14:textId="77777777" w:rsidTr="000922CE">
        <w:trPr>
          <w:trHeight w:val="279"/>
        </w:trPr>
        <w:tc>
          <w:tcPr>
            <w:tcW w:w="856" w:type="dxa"/>
          </w:tcPr>
          <w:p w14:paraId="6489C49C" w14:textId="77777777" w:rsidR="003B0528" w:rsidRDefault="003B0528" w:rsidP="000922CE">
            <w:pPr>
              <w:pStyle w:val="TableParagraph"/>
              <w:spacing w:before="2" w:line="257" w:lineRule="exact"/>
              <w:ind w:left="3"/>
              <w:jc w:val="center"/>
            </w:pPr>
            <w:r>
              <w:rPr>
                <w:spacing w:val="-5"/>
              </w:rPr>
              <w:t>29</w:t>
            </w:r>
          </w:p>
        </w:tc>
        <w:tc>
          <w:tcPr>
            <w:tcW w:w="3538" w:type="dxa"/>
            <w:vAlign w:val="center"/>
          </w:tcPr>
          <w:p w14:paraId="14487EA0" w14:textId="38688BCB" w:rsidR="003B0528" w:rsidRDefault="003B0528" w:rsidP="003B0528">
            <w:pPr>
              <w:pStyle w:val="TableParagraph"/>
              <w:spacing w:before="21"/>
              <w:ind w:left="4"/>
              <w:rPr>
                <w:sz w:val="20"/>
              </w:rPr>
            </w:pPr>
            <w:r w:rsidRPr="002C4A75">
              <w:rPr>
                <w:color w:val="212529"/>
              </w:rPr>
              <w:t>SHAIK MADIHA SULTANA</w:t>
            </w:r>
          </w:p>
        </w:tc>
        <w:tc>
          <w:tcPr>
            <w:tcW w:w="1743" w:type="dxa"/>
          </w:tcPr>
          <w:p w14:paraId="3C2E6D75" w14:textId="77777777" w:rsidR="003B0528" w:rsidRDefault="003B0528" w:rsidP="003B0528">
            <w:pPr>
              <w:pStyle w:val="TableParagraph"/>
              <w:spacing w:before="2" w:line="257" w:lineRule="exact"/>
              <w:ind w:right="5"/>
              <w:jc w:val="center"/>
            </w:pPr>
            <w:proofErr w:type="gramStart"/>
            <w:r>
              <w:rPr>
                <w:spacing w:val="-2"/>
                <w:w w:val="115"/>
              </w:rPr>
              <w:t>B.Com</w:t>
            </w:r>
            <w:proofErr w:type="gramEnd"/>
          </w:p>
        </w:tc>
        <w:tc>
          <w:tcPr>
            <w:tcW w:w="1065" w:type="dxa"/>
          </w:tcPr>
          <w:p w14:paraId="5C29F738" w14:textId="3109A88C" w:rsidR="003B0528" w:rsidRDefault="003B0528" w:rsidP="003B0528">
            <w:pPr>
              <w:pStyle w:val="TableParagraph"/>
              <w:spacing w:before="2" w:line="257" w:lineRule="exact"/>
              <w:ind w:left="34" w:right="1"/>
              <w:jc w:val="center"/>
            </w:pPr>
            <w:r w:rsidRPr="00C8535C">
              <w:t>I</w:t>
            </w:r>
          </w:p>
        </w:tc>
        <w:tc>
          <w:tcPr>
            <w:tcW w:w="1274" w:type="dxa"/>
          </w:tcPr>
          <w:p w14:paraId="50FE17C1" w14:textId="77777777" w:rsidR="003B0528" w:rsidRDefault="003B0528" w:rsidP="003B0528">
            <w:pPr>
              <w:pStyle w:val="TableParagraph"/>
              <w:spacing w:before="0"/>
              <w:ind w:left="0"/>
              <w:rPr>
                <w:rFonts w:ascii="Times New Roman"/>
                <w:sz w:val="20"/>
              </w:rPr>
            </w:pPr>
          </w:p>
        </w:tc>
      </w:tr>
      <w:tr w:rsidR="003B0528" w14:paraId="1E26B7E4" w14:textId="77777777" w:rsidTr="000922CE">
        <w:trPr>
          <w:trHeight w:val="280"/>
        </w:trPr>
        <w:tc>
          <w:tcPr>
            <w:tcW w:w="856" w:type="dxa"/>
          </w:tcPr>
          <w:p w14:paraId="037EA92C" w14:textId="77777777" w:rsidR="003B0528" w:rsidRDefault="003B0528" w:rsidP="000922CE">
            <w:pPr>
              <w:pStyle w:val="TableParagraph"/>
              <w:ind w:left="3"/>
              <w:jc w:val="center"/>
            </w:pPr>
            <w:r>
              <w:rPr>
                <w:spacing w:val="-5"/>
              </w:rPr>
              <w:t>30</w:t>
            </w:r>
          </w:p>
        </w:tc>
        <w:tc>
          <w:tcPr>
            <w:tcW w:w="3538" w:type="dxa"/>
            <w:vAlign w:val="center"/>
          </w:tcPr>
          <w:p w14:paraId="2D2CA440" w14:textId="11D67E0F" w:rsidR="003B0528" w:rsidRDefault="000922CE" w:rsidP="003B0528">
            <w:pPr>
              <w:pStyle w:val="TableParagraph"/>
              <w:spacing w:before="22"/>
              <w:ind w:left="4"/>
              <w:rPr>
                <w:sz w:val="20"/>
              </w:rPr>
            </w:pPr>
            <w:r>
              <w:rPr>
                <w:color w:val="212529"/>
              </w:rPr>
              <w:t>S</w:t>
            </w:r>
            <w:r w:rsidR="003B0528" w:rsidRPr="002C4A75">
              <w:rPr>
                <w:color w:val="212529"/>
              </w:rPr>
              <w:t>K MOHAMMAD ABDUL KHADEER</w:t>
            </w:r>
          </w:p>
        </w:tc>
        <w:tc>
          <w:tcPr>
            <w:tcW w:w="1743" w:type="dxa"/>
          </w:tcPr>
          <w:p w14:paraId="24A5E59F"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0B66CB59" w14:textId="5A93DEB8" w:rsidR="003B0528" w:rsidRDefault="003B0528" w:rsidP="003B0528">
            <w:pPr>
              <w:pStyle w:val="TableParagraph"/>
              <w:ind w:left="34"/>
              <w:jc w:val="center"/>
            </w:pPr>
            <w:r w:rsidRPr="00C8535C">
              <w:t>I</w:t>
            </w:r>
          </w:p>
        </w:tc>
        <w:tc>
          <w:tcPr>
            <w:tcW w:w="1274" w:type="dxa"/>
          </w:tcPr>
          <w:p w14:paraId="0193CCDC" w14:textId="77777777" w:rsidR="003B0528" w:rsidRDefault="003B0528" w:rsidP="003B0528">
            <w:pPr>
              <w:pStyle w:val="TableParagraph"/>
              <w:spacing w:before="0"/>
              <w:ind w:left="0"/>
              <w:rPr>
                <w:rFonts w:ascii="Times New Roman"/>
                <w:sz w:val="20"/>
              </w:rPr>
            </w:pPr>
          </w:p>
        </w:tc>
      </w:tr>
      <w:tr w:rsidR="003B0528" w14:paraId="31A0FC46" w14:textId="77777777" w:rsidTr="000922CE">
        <w:trPr>
          <w:trHeight w:val="278"/>
        </w:trPr>
        <w:tc>
          <w:tcPr>
            <w:tcW w:w="856" w:type="dxa"/>
          </w:tcPr>
          <w:p w14:paraId="4E69607F" w14:textId="77777777" w:rsidR="003B0528" w:rsidRDefault="003B0528" w:rsidP="000922CE">
            <w:pPr>
              <w:pStyle w:val="TableParagraph"/>
              <w:spacing w:line="257" w:lineRule="exact"/>
              <w:ind w:left="3"/>
              <w:jc w:val="center"/>
            </w:pPr>
            <w:r>
              <w:rPr>
                <w:spacing w:val="-5"/>
              </w:rPr>
              <w:t>31</w:t>
            </w:r>
          </w:p>
        </w:tc>
        <w:tc>
          <w:tcPr>
            <w:tcW w:w="3538" w:type="dxa"/>
            <w:vAlign w:val="center"/>
          </w:tcPr>
          <w:p w14:paraId="3BA7D618" w14:textId="0FFF0C02" w:rsidR="003B0528" w:rsidRDefault="003B0528" w:rsidP="003B0528">
            <w:pPr>
              <w:pStyle w:val="TableParagraph"/>
              <w:spacing w:before="20"/>
              <w:ind w:left="4"/>
              <w:rPr>
                <w:sz w:val="20"/>
              </w:rPr>
            </w:pPr>
            <w:r w:rsidRPr="002C4A75">
              <w:rPr>
                <w:color w:val="212529"/>
              </w:rPr>
              <w:t>SHAIK MOHAMMAD NASIK</w:t>
            </w:r>
          </w:p>
        </w:tc>
        <w:tc>
          <w:tcPr>
            <w:tcW w:w="1743" w:type="dxa"/>
          </w:tcPr>
          <w:p w14:paraId="30CD32BB" w14:textId="77777777" w:rsidR="003B0528" w:rsidRDefault="003B0528" w:rsidP="003B0528">
            <w:pPr>
              <w:pStyle w:val="TableParagraph"/>
              <w:spacing w:line="257" w:lineRule="exact"/>
              <w:ind w:right="5"/>
              <w:jc w:val="center"/>
            </w:pPr>
            <w:proofErr w:type="gramStart"/>
            <w:r>
              <w:rPr>
                <w:spacing w:val="-2"/>
                <w:w w:val="115"/>
              </w:rPr>
              <w:t>B.Com</w:t>
            </w:r>
            <w:proofErr w:type="gramEnd"/>
          </w:p>
        </w:tc>
        <w:tc>
          <w:tcPr>
            <w:tcW w:w="1065" w:type="dxa"/>
          </w:tcPr>
          <w:p w14:paraId="4B200BDF" w14:textId="75D42D34" w:rsidR="003B0528" w:rsidRDefault="003B0528" w:rsidP="003B0528">
            <w:pPr>
              <w:pStyle w:val="TableParagraph"/>
              <w:spacing w:line="257" w:lineRule="exact"/>
              <w:ind w:left="34" w:right="1"/>
              <w:jc w:val="center"/>
            </w:pPr>
            <w:r w:rsidRPr="00C8535C">
              <w:t>I</w:t>
            </w:r>
          </w:p>
        </w:tc>
        <w:tc>
          <w:tcPr>
            <w:tcW w:w="1274" w:type="dxa"/>
          </w:tcPr>
          <w:p w14:paraId="27743EFB" w14:textId="77777777" w:rsidR="003B0528" w:rsidRDefault="003B0528" w:rsidP="003B0528">
            <w:pPr>
              <w:pStyle w:val="TableParagraph"/>
              <w:spacing w:before="0"/>
              <w:ind w:left="0"/>
              <w:rPr>
                <w:rFonts w:ascii="Times New Roman"/>
                <w:sz w:val="20"/>
              </w:rPr>
            </w:pPr>
          </w:p>
        </w:tc>
      </w:tr>
      <w:tr w:rsidR="003B0528" w14:paraId="3F6F1C4A" w14:textId="77777777" w:rsidTr="000922CE">
        <w:trPr>
          <w:trHeight w:val="281"/>
        </w:trPr>
        <w:tc>
          <w:tcPr>
            <w:tcW w:w="856" w:type="dxa"/>
          </w:tcPr>
          <w:p w14:paraId="07FAE226" w14:textId="77777777" w:rsidR="003B0528" w:rsidRDefault="003B0528" w:rsidP="000922CE">
            <w:pPr>
              <w:pStyle w:val="TableParagraph"/>
              <w:ind w:left="3"/>
              <w:jc w:val="center"/>
            </w:pPr>
            <w:r>
              <w:rPr>
                <w:spacing w:val="-5"/>
              </w:rPr>
              <w:t>32</w:t>
            </w:r>
          </w:p>
        </w:tc>
        <w:tc>
          <w:tcPr>
            <w:tcW w:w="3538" w:type="dxa"/>
            <w:vAlign w:val="center"/>
          </w:tcPr>
          <w:p w14:paraId="3EC281AE" w14:textId="467C6BB6" w:rsidR="003B0528" w:rsidRDefault="003B0528" w:rsidP="003B0528">
            <w:pPr>
              <w:pStyle w:val="TableParagraph"/>
              <w:spacing w:before="22"/>
              <w:ind w:left="4"/>
              <w:rPr>
                <w:sz w:val="20"/>
              </w:rPr>
            </w:pPr>
            <w:r w:rsidRPr="002C4A75">
              <w:rPr>
                <w:color w:val="212529"/>
              </w:rPr>
              <w:t>SHAIK MUDAM JASEER</w:t>
            </w:r>
          </w:p>
        </w:tc>
        <w:tc>
          <w:tcPr>
            <w:tcW w:w="1743" w:type="dxa"/>
          </w:tcPr>
          <w:p w14:paraId="46F5BAB1" w14:textId="77777777" w:rsidR="003B0528" w:rsidRDefault="003B0528" w:rsidP="003B0528">
            <w:pPr>
              <w:pStyle w:val="TableParagraph"/>
              <w:ind w:right="5"/>
              <w:jc w:val="center"/>
            </w:pPr>
            <w:proofErr w:type="gramStart"/>
            <w:r>
              <w:rPr>
                <w:spacing w:val="-2"/>
                <w:w w:val="115"/>
              </w:rPr>
              <w:t>B.Com</w:t>
            </w:r>
            <w:proofErr w:type="gramEnd"/>
          </w:p>
        </w:tc>
        <w:tc>
          <w:tcPr>
            <w:tcW w:w="1065" w:type="dxa"/>
          </w:tcPr>
          <w:p w14:paraId="5C07E0E8" w14:textId="67D72776" w:rsidR="003B0528" w:rsidRDefault="003B0528" w:rsidP="003B0528">
            <w:pPr>
              <w:pStyle w:val="TableParagraph"/>
              <w:ind w:left="34"/>
              <w:jc w:val="center"/>
            </w:pPr>
            <w:r w:rsidRPr="00C8535C">
              <w:t>I</w:t>
            </w:r>
          </w:p>
        </w:tc>
        <w:tc>
          <w:tcPr>
            <w:tcW w:w="1274" w:type="dxa"/>
          </w:tcPr>
          <w:p w14:paraId="354BFE7F" w14:textId="77777777" w:rsidR="003B0528" w:rsidRDefault="003B0528" w:rsidP="003B0528">
            <w:pPr>
              <w:pStyle w:val="TableParagraph"/>
              <w:spacing w:before="0"/>
              <w:ind w:left="0"/>
              <w:rPr>
                <w:rFonts w:ascii="Times New Roman"/>
                <w:sz w:val="20"/>
              </w:rPr>
            </w:pPr>
          </w:p>
        </w:tc>
      </w:tr>
      <w:tr w:rsidR="003B0528" w14:paraId="2A65F791" w14:textId="77777777" w:rsidTr="000922CE">
        <w:trPr>
          <w:trHeight w:val="279"/>
        </w:trPr>
        <w:tc>
          <w:tcPr>
            <w:tcW w:w="856" w:type="dxa"/>
          </w:tcPr>
          <w:p w14:paraId="249D07AB" w14:textId="77777777" w:rsidR="003B0528" w:rsidRDefault="003B0528" w:rsidP="000922CE">
            <w:pPr>
              <w:pStyle w:val="TableParagraph"/>
              <w:spacing w:before="2" w:line="257" w:lineRule="exact"/>
              <w:ind w:left="3"/>
              <w:jc w:val="center"/>
            </w:pPr>
            <w:r>
              <w:rPr>
                <w:spacing w:val="-5"/>
              </w:rPr>
              <w:t>33</w:t>
            </w:r>
          </w:p>
        </w:tc>
        <w:tc>
          <w:tcPr>
            <w:tcW w:w="3538" w:type="dxa"/>
            <w:vAlign w:val="center"/>
          </w:tcPr>
          <w:p w14:paraId="373BFB38" w14:textId="2E3D0DCB" w:rsidR="003B0528" w:rsidRDefault="003B0528" w:rsidP="003B0528">
            <w:pPr>
              <w:pStyle w:val="TableParagraph"/>
              <w:spacing w:before="21"/>
              <w:ind w:left="4"/>
              <w:rPr>
                <w:sz w:val="20"/>
              </w:rPr>
            </w:pPr>
            <w:r w:rsidRPr="002C4A75">
              <w:rPr>
                <w:color w:val="212529"/>
              </w:rPr>
              <w:t>SHAIK MUDAM MOHAMMAD</w:t>
            </w:r>
          </w:p>
        </w:tc>
        <w:tc>
          <w:tcPr>
            <w:tcW w:w="1743" w:type="dxa"/>
          </w:tcPr>
          <w:p w14:paraId="132173DB" w14:textId="77777777" w:rsidR="003B0528" w:rsidRDefault="003B0528" w:rsidP="003B0528">
            <w:pPr>
              <w:pStyle w:val="TableParagraph"/>
              <w:spacing w:before="2" w:line="257" w:lineRule="exact"/>
              <w:ind w:right="5"/>
              <w:jc w:val="center"/>
            </w:pPr>
            <w:proofErr w:type="gramStart"/>
            <w:r>
              <w:rPr>
                <w:spacing w:val="-2"/>
                <w:w w:val="115"/>
              </w:rPr>
              <w:t>B.Com</w:t>
            </w:r>
            <w:proofErr w:type="gramEnd"/>
          </w:p>
        </w:tc>
        <w:tc>
          <w:tcPr>
            <w:tcW w:w="1065" w:type="dxa"/>
          </w:tcPr>
          <w:p w14:paraId="05664A3D" w14:textId="4411D892" w:rsidR="003B0528" w:rsidRDefault="003B0528" w:rsidP="003B0528">
            <w:pPr>
              <w:pStyle w:val="TableParagraph"/>
              <w:spacing w:before="2" w:line="257" w:lineRule="exact"/>
              <w:ind w:left="34" w:right="1"/>
              <w:jc w:val="center"/>
            </w:pPr>
            <w:r w:rsidRPr="00C8535C">
              <w:t>I</w:t>
            </w:r>
          </w:p>
        </w:tc>
        <w:tc>
          <w:tcPr>
            <w:tcW w:w="1274" w:type="dxa"/>
          </w:tcPr>
          <w:p w14:paraId="403ACA0C" w14:textId="77777777" w:rsidR="003B0528" w:rsidRDefault="003B0528" w:rsidP="003B0528">
            <w:pPr>
              <w:pStyle w:val="TableParagraph"/>
              <w:spacing w:before="0"/>
              <w:ind w:left="0"/>
              <w:rPr>
                <w:rFonts w:ascii="Times New Roman"/>
                <w:sz w:val="20"/>
              </w:rPr>
            </w:pPr>
          </w:p>
        </w:tc>
      </w:tr>
      <w:tr w:rsidR="003B0528" w14:paraId="3D8076DE" w14:textId="77777777" w:rsidTr="000922CE">
        <w:trPr>
          <w:trHeight w:val="278"/>
        </w:trPr>
        <w:tc>
          <w:tcPr>
            <w:tcW w:w="856" w:type="dxa"/>
          </w:tcPr>
          <w:p w14:paraId="24D73AE9" w14:textId="77777777" w:rsidR="003B0528" w:rsidRDefault="003B0528" w:rsidP="000922CE">
            <w:pPr>
              <w:pStyle w:val="TableParagraph"/>
              <w:spacing w:line="257" w:lineRule="exact"/>
              <w:ind w:left="3"/>
              <w:jc w:val="center"/>
            </w:pPr>
            <w:r>
              <w:rPr>
                <w:spacing w:val="-5"/>
              </w:rPr>
              <w:t>34</w:t>
            </w:r>
          </w:p>
        </w:tc>
        <w:tc>
          <w:tcPr>
            <w:tcW w:w="3538" w:type="dxa"/>
            <w:vAlign w:val="center"/>
          </w:tcPr>
          <w:p w14:paraId="6FFBD030" w14:textId="7746F511" w:rsidR="003B0528" w:rsidRDefault="003B0528" w:rsidP="003B0528">
            <w:pPr>
              <w:pStyle w:val="TableParagraph"/>
              <w:spacing w:before="20"/>
              <w:ind w:left="4"/>
              <w:rPr>
                <w:sz w:val="20"/>
              </w:rPr>
            </w:pPr>
            <w:r w:rsidRPr="002C4A75">
              <w:rPr>
                <w:color w:val="212529"/>
              </w:rPr>
              <w:t>SHAIK SAMEER</w:t>
            </w:r>
          </w:p>
        </w:tc>
        <w:tc>
          <w:tcPr>
            <w:tcW w:w="1743" w:type="dxa"/>
          </w:tcPr>
          <w:p w14:paraId="2A6EAF95" w14:textId="77777777" w:rsidR="003B0528" w:rsidRDefault="003B0528" w:rsidP="003B0528">
            <w:pPr>
              <w:pStyle w:val="TableParagraph"/>
              <w:spacing w:line="257" w:lineRule="exact"/>
              <w:ind w:right="5"/>
              <w:jc w:val="center"/>
            </w:pPr>
            <w:proofErr w:type="gramStart"/>
            <w:r>
              <w:rPr>
                <w:spacing w:val="-2"/>
                <w:w w:val="115"/>
              </w:rPr>
              <w:t>B.Com</w:t>
            </w:r>
            <w:proofErr w:type="gramEnd"/>
          </w:p>
        </w:tc>
        <w:tc>
          <w:tcPr>
            <w:tcW w:w="1065" w:type="dxa"/>
          </w:tcPr>
          <w:p w14:paraId="7352C191" w14:textId="7BAE38CB" w:rsidR="003B0528" w:rsidRDefault="003B0528" w:rsidP="003B0528">
            <w:pPr>
              <w:pStyle w:val="TableParagraph"/>
              <w:spacing w:line="257" w:lineRule="exact"/>
              <w:ind w:left="34" w:right="1"/>
              <w:jc w:val="center"/>
            </w:pPr>
            <w:r w:rsidRPr="00C8535C">
              <w:t>I</w:t>
            </w:r>
          </w:p>
        </w:tc>
        <w:tc>
          <w:tcPr>
            <w:tcW w:w="1274" w:type="dxa"/>
          </w:tcPr>
          <w:p w14:paraId="48D8BABB" w14:textId="77777777" w:rsidR="003B0528" w:rsidRDefault="003B0528" w:rsidP="003B0528">
            <w:pPr>
              <w:pStyle w:val="TableParagraph"/>
              <w:spacing w:before="0"/>
              <w:ind w:left="0"/>
              <w:rPr>
                <w:rFonts w:ascii="Times New Roman"/>
                <w:sz w:val="20"/>
              </w:rPr>
            </w:pPr>
          </w:p>
        </w:tc>
      </w:tr>
      <w:tr w:rsidR="003B0528" w14:paraId="1F300F3D" w14:textId="77777777" w:rsidTr="000922CE">
        <w:trPr>
          <w:trHeight w:val="281"/>
        </w:trPr>
        <w:tc>
          <w:tcPr>
            <w:tcW w:w="856" w:type="dxa"/>
          </w:tcPr>
          <w:p w14:paraId="045D01D0" w14:textId="77777777" w:rsidR="003B0528" w:rsidRDefault="003B0528" w:rsidP="000922CE">
            <w:pPr>
              <w:pStyle w:val="TableParagraph"/>
              <w:spacing w:before="3"/>
              <w:ind w:left="3"/>
              <w:jc w:val="center"/>
            </w:pPr>
            <w:r>
              <w:rPr>
                <w:spacing w:val="-5"/>
              </w:rPr>
              <w:t>35</w:t>
            </w:r>
          </w:p>
        </w:tc>
        <w:tc>
          <w:tcPr>
            <w:tcW w:w="3538" w:type="dxa"/>
            <w:vAlign w:val="center"/>
          </w:tcPr>
          <w:p w14:paraId="7F1B2FE5" w14:textId="78348296" w:rsidR="003B0528" w:rsidRDefault="003B0528" w:rsidP="003B0528">
            <w:pPr>
              <w:pStyle w:val="TableParagraph"/>
              <w:spacing w:before="22"/>
              <w:ind w:left="4"/>
              <w:rPr>
                <w:sz w:val="20"/>
              </w:rPr>
            </w:pPr>
            <w:r w:rsidRPr="002C4A75">
              <w:rPr>
                <w:color w:val="212529"/>
              </w:rPr>
              <w:t>SHAIK SANIYA</w:t>
            </w:r>
          </w:p>
        </w:tc>
        <w:tc>
          <w:tcPr>
            <w:tcW w:w="1743" w:type="dxa"/>
          </w:tcPr>
          <w:p w14:paraId="51097241" w14:textId="77777777" w:rsidR="003B0528" w:rsidRDefault="003B0528" w:rsidP="003B0528">
            <w:pPr>
              <w:pStyle w:val="TableParagraph"/>
              <w:spacing w:before="3"/>
              <w:ind w:right="5"/>
              <w:jc w:val="center"/>
            </w:pPr>
            <w:proofErr w:type="gramStart"/>
            <w:r>
              <w:rPr>
                <w:spacing w:val="-2"/>
                <w:w w:val="115"/>
              </w:rPr>
              <w:t>B.Com</w:t>
            </w:r>
            <w:proofErr w:type="gramEnd"/>
          </w:p>
        </w:tc>
        <w:tc>
          <w:tcPr>
            <w:tcW w:w="1065" w:type="dxa"/>
          </w:tcPr>
          <w:p w14:paraId="7271106F" w14:textId="65C5C931" w:rsidR="003B0528" w:rsidRDefault="003B0528" w:rsidP="003B0528">
            <w:pPr>
              <w:pStyle w:val="TableParagraph"/>
              <w:spacing w:before="3"/>
              <w:ind w:left="34"/>
              <w:jc w:val="center"/>
            </w:pPr>
            <w:r w:rsidRPr="00C8535C">
              <w:t>I</w:t>
            </w:r>
          </w:p>
        </w:tc>
        <w:tc>
          <w:tcPr>
            <w:tcW w:w="1274" w:type="dxa"/>
          </w:tcPr>
          <w:p w14:paraId="769076F2" w14:textId="77777777" w:rsidR="003B0528" w:rsidRDefault="003B0528" w:rsidP="003B0528">
            <w:pPr>
              <w:pStyle w:val="TableParagraph"/>
              <w:spacing w:before="0"/>
              <w:ind w:left="0"/>
              <w:rPr>
                <w:rFonts w:ascii="Times New Roman"/>
                <w:sz w:val="20"/>
              </w:rPr>
            </w:pPr>
          </w:p>
        </w:tc>
      </w:tr>
      <w:tr w:rsidR="003B0528" w14:paraId="14CDD929" w14:textId="77777777" w:rsidTr="000922CE">
        <w:trPr>
          <w:trHeight w:val="279"/>
        </w:trPr>
        <w:tc>
          <w:tcPr>
            <w:tcW w:w="856" w:type="dxa"/>
          </w:tcPr>
          <w:p w14:paraId="11C54B3D" w14:textId="77777777" w:rsidR="003B0528" w:rsidRDefault="003B0528" w:rsidP="000922CE">
            <w:pPr>
              <w:pStyle w:val="TableParagraph"/>
              <w:spacing w:before="2" w:line="257" w:lineRule="exact"/>
              <w:ind w:left="3"/>
              <w:jc w:val="center"/>
            </w:pPr>
            <w:r>
              <w:rPr>
                <w:spacing w:val="-5"/>
              </w:rPr>
              <w:t>36</w:t>
            </w:r>
          </w:p>
        </w:tc>
        <w:tc>
          <w:tcPr>
            <w:tcW w:w="3538" w:type="dxa"/>
            <w:vAlign w:val="center"/>
          </w:tcPr>
          <w:p w14:paraId="58E41FDA" w14:textId="1182A69C" w:rsidR="003B0528" w:rsidRDefault="003B0528" w:rsidP="003B0528">
            <w:pPr>
              <w:pStyle w:val="TableParagraph"/>
              <w:spacing w:before="21"/>
              <w:ind w:left="4"/>
              <w:rPr>
                <w:sz w:val="20"/>
              </w:rPr>
            </w:pPr>
            <w:r w:rsidRPr="002C4A75">
              <w:rPr>
                <w:color w:val="212529"/>
              </w:rPr>
              <w:t>SHAIK SONA</w:t>
            </w:r>
          </w:p>
        </w:tc>
        <w:tc>
          <w:tcPr>
            <w:tcW w:w="1743" w:type="dxa"/>
          </w:tcPr>
          <w:p w14:paraId="42A6CCFB" w14:textId="77777777" w:rsidR="003B0528" w:rsidRDefault="003B0528" w:rsidP="003B0528">
            <w:pPr>
              <w:pStyle w:val="TableParagraph"/>
              <w:spacing w:before="2" w:line="257" w:lineRule="exact"/>
              <w:ind w:right="5"/>
              <w:jc w:val="center"/>
            </w:pPr>
            <w:proofErr w:type="gramStart"/>
            <w:r>
              <w:rPr>
                <w:spacing w:val="-2"/>
                <w:w w:val="115"/>
              </w:rPr>
              <w:t>B.Com</w:t>
            </w:r>
            <w:proofErr w:type="gramEnd"/>
          </w:p>
        </w:tc>
        <w:tc>
          <w:tcPr>
            <w:tcW w:w="1065" w:type="dxa"/>
          </w:tcPr>
          <w:p w14:paraId="14128A69" w14:textId="6FC449F8" w:rsidR="003B0528" w:rsidRDefault="003B0528" w:rsidP="003B0528">
            <w:pPr>
              <w:pStyle w:val="TableParagraph"/>
              <w:spacing w:before="2" w:line="257" w:lineRule="exact"/>
              <w:ind w:left="34" w:right="1"/>
              <w:jc w:val="center"/>
            </w:pPr>
            <w:r w:rsidRPr="00C8535C">
              <w:t>I</w:t>
            </w:r>
          </w:p>
        </w:tc>
        <w:tc>
          <w:tcPr>
            <w:tcW w:w="1274" w:type="dxa"/>
          </w:tcPr>
          <w:p w14:paraId="26548DBA" w14:textId="77777777" w:rsidR="003B0528" w:rsidRDefault="003B0528" w:rsidP="003B0528">
            <w:pPr>
              <w:pStyle w:val="TableParagraph"/>
              <w:spacing w:before="0"/>
              <w:ind w:left="0"/>
              <w:rPr>
                <w:rFonts w:ascii="Times New Roman"/>
                <w:sz w:val="20"/>
              </w:rPr>
            </w:pPr>
          </w:p>
        </w:tc>
      </w:tr>
      <w:tr w:rsidR="003B0528" w14:paraId="2CDE5EF1" w14:textId="77777777" w:rsidTr="000922CE">
        <w:trPr>
          <w:trHeight w:val="279"/>
        </w:trPr>
        <w:tc>
          <w:tcPr>
            <w:tcW w:w="856" w:type="dxa"/>
          </w:tcPr>
          <w:p w14:paraId="60DFCFCA" w14:textId="79B9F2AC" w:rsidR="003B0528" w:rsidRDefault="003B0528" w:rsidP="000922CE">
            <w:pPr>
              <w:pStyle w:val="TableParagraph"/>
              <w:spacing w:before="2" w:line="257" w:lineRule="exact"/>
              <w:ind w:left="3"/>
              <w:jc w:val="center"/>
              <w:rPr>
                <w:spacing w:val="-5"/>
              </w:rPr>
            </w:pPr>
            <w:r>
              <w:rPr>
                <w:spacing w:val="-5"/>
              </w:rPr>
              <w:t>37</w:t>
            </w:r>
          </w:p>
        </w:tc>
        <w:tc>
          <w:tcPr>
            <w:tcW w:w="3538" w:type="dxa"/>
            <w:vAlign w:val="center"/>
          </w:tcPr>
          <w:p w14:paraId="05336D93" w14:textId="0E1329ED" w:rsidR="003B0528" w:rsidRPr="002C4A75" w:rsidRDefault="003B0528" w:rsidP="003B0528">
            <w:pPr>
              <w:pStyle w:val="TableParagraph"/>
              <w:spacing w:before="21"/>
              <w:ind w:left="4"/>
              <w:rPr>
                <w:color w:val="212529"/>
              </w:rPr>
            </w:pPr>
            <w:r w:rsidRPr="002C4A75">
              <w:rPr>
                <w:color w:val="212529"/>
              </w:rPr>
              <w:t>SHAIK ZOHEB</w:t>
            </w:r>
          </w:p>
        </w:tc>
        <w:tc>
          <w:tcPr>
            <w:tcW w:w="1743" w:type="dxa"/>
          </w:tcPr>
          <w:p w14:paraId="20FF62A4" w14:textId="37DBF8D5" w:rsidR="003B0528" w:rsidRDefault="003B0528" w:rsidP="003B0528">
            <w:pPr>
              <w:pStyle w:val="TableParagraph"/>
              <w:spacing w:before="2" w:line="257" w:lineRule="exact"/>
              <w:ind w:right="5"/>
              <w:jc w:val="center"/>
              <w:rPr>
                <w:spacing w:val="-2"/>
                <w:w w:val="115"/>
              </w:rPr>
            </w:pPr>
            <w:proofErr w:type="gramStart"/>
            <w:r w:rsidRPr="00FA1209">
              <w:rPr>
                <w:spacing w:val="-2"/>
                <w:w w:val="115"/>
              </w:rPr>
              <w:t>B.Com</w:t>
            </w:r>
            <w:proofErr w:type="gramEnd"/>
          </w:p>
        </w:tc>
        <w:tc>
          <w:tcPr>
            <w:tcW w:w="1065" w:type="dxa"/>
          </w:tcPr>
          <w:p w14:paraId="0077F6F0" w14:textId="5856A1E2" w:rsidR="003B0528" w:rsidRDefault="003B0528" w:rsidP="003B0528">
            <w:pPr>
              <w:pStyle w:val="TableParagraph"/>
              <w:spacing w:before="2" w:line="257" w:lineRule="exact"/>
              <w:ind w:left="34" w:right="1"/>
              <w:jc w:val="center"/>
            </w:pPr>
            <w:r w:rsidRPr="00C8535C">
              <w:t>I</w:t>
            </w:r>
          </w:p>
        </w:tc>
        <w:tc>
          <w:tcPr>
            <w:tcW w:w="1274" w:type="dxa"/>
          </w:tcPr>
          <w:p w14:paraId="154901FF" w14:textId="77777777" w:rsidR="003B0528" w:rsidRDefault="003B0528" w:rsidP="003B0528">
            <w:pPr>
              <w:pStyle w:val="TableParagraph"/>
              <w:spacing w:before="0"/>
              <w:ind w:left="0"/>
              <w:rPr>
                <w:rFonts w:ascii="Times New Roman"/>
                <w:sz w:val="20"/>
              </w:rPr>
            </w:pPr>
          </w:p>
        </w:tc>
      </w:tr>
      <w:tr w:rsidR="003B0528" w14:paraId="05EE1D26" w14:textId="77777777" w:rsidTr="000922CE">
        <w:trPr>
          <w:trHeight w:val="279"/>
        </w:trPr>
        <w:tc>
          <w:tcPr>
            <w:tcW w:w="856" w:type="dxa"/>
          </w:tcPr>
          <w:p w14:paraId="441E816F" w14:textId="2401EDD3" w:rsidR="003B0528" w:rsidRDefault="003B0528" w:rsidP="000922CE">
            <w:pPr>
              <w:pStyle w:val="TableParagraph"/>
              <w:spacing w:before="2" w:line="257" w:lineRule="exact"/>
              <w:ind w:left="3"/>
              <w:jc w:val="center"/>
              <w:rPr>
                <w:spacing w:val="-5"/>
              </w:rPr>
            </w:pPr>
            <w:r>
              <w:rPr>
                <w:spacing w:val="-5"/>
              </w:rPr>
              <w:t>38</w:t>
            </w:r>
          </w:p>
        </w:tc>
        <w:tc>
          <w:tcPr>
            <w:tcW w:w="3538" w:type="dxa"/>
            <w:vAlign w:val="center"/>
          </w:tcPr>
          <w:p w14:paraId="615866CC" w14:textId="103C2053" w:rsidR="003B0528" w:rsidRPr="002C4A75" w:rsidRDefault="003B0528" w:rsidP="003B0528">
            <w:pPr>
              <w:pStyle w:val="TableParagraph"/>
              <w:spacing w:before="21"/>
              <w:ind w:left="4"/>
              <w:rPr>
                <w:color w:val="212529"/>
              </w:rPr>
            </w:pPr>
            <w:r w:rsidRPr="002C4A75">
              <w:rPr>
                <w:color w:val="212529"/>
              </w:rPr>
              <w:t>SYED AKMAL</w:t>
            </w:r>
          </w:p>
        </w:tc>
        <w:tc>
          <w:tcPr>
            <w:tcW w:w="1743" w:type="dxa"/>
          </w:tcPr>
          <w:p w14:paraId="176C9A65" w14:textId="0CE5E743" w:rsidR="003B0528" w:rsidRDefault="003B0528" w:rsidP="003B0528">
            <w:pPr>
              <w:pStyle w:val="TableParagraph"/>
              <w:spacing w:before="2" w:line="257" w:lineRule="exact"/>
              <w:ind w:right="5"/>
              <w:jc w:val="center"/>
              <w:rPr>
                <w:spacing w:val="-2"/>
                <w:w w:val="115"/>
              </w:rPr>
            </w:pPr>
            <w:proofErr w:type="gramStart"/>
            <w:r w:rsidRPr="00FA1209">
              <w:rPr>
                <w:spacing w:val="-2"/>
                <w:w w:val="115"/>
              </w:rPr>
              <w:t>B.Com</w:t>
            </w:r>
            <w:proofErr w:type="gramEnd"/>
          </w:p>
        </w:tc>
        <w:tc>
          <w:tcPr>
            <w:tcW w:w="1065" w:type="dxa"/>
          </w:tcPr>
          <w:p w14:paraId="3C6BD8F4" w14:textId="0E8D3F6F" w:rsidR="003B0528" w:rsidRDefault="003B0528" w:rsidP="003B0528">
            <w:pPr>
              <w:pStyle w:val="TableParagraph"/>
              <w:spacing w:before="2" w:line="257" w:lineRule="exact"/>
              <w:ind w:left="34" w:right="1"/>
              <w:jc w:val="center"/>
            </w:pPr>
            <w:r w:rsidRPr="00C8535C">
              <w:t>I</w:t>
            </w:r>
          </w:p>
        </w:tc>
        <w:tc>
          <w:tcPr>
            <w:tcW w:w="1274" w:type="dxa"/>
          </w:tcPr>
          <w:p w14:paraId="106ECE54" w14:textId="77777777" w:rsidR="003B0528" w:rsidRDefault="003B0528" w:rsidP="003B0528">
            <w:pPr>
              <w:pStyle w:val="TableParagraph"/>
              <w:spacing w:before="0"/>
              <w:ind w:left="0"/>
              <w:rPr>
                <w:rFonts w:ascii="Times New Roman"/>
                <w:sz w:val="20"/>
              </w:rPr>
            </w:pPr>
          </w:p>
        </w:tc>
      </w:tr>
      <w:tr w:rsidR="003B0528" w14:paraId="55967B69" w14:textId="77777777" w:rsidTr="000922CE">
        <w:trPr>
          <w:trHeight w:val="279"/>
        </w:trPr>
        <w:tc>
          <w:tcPr>
            <w:tcW w:w="856" w:type="dxa"/>
          </w:tcPr>
          <w:p w14:paraId="7BF4022D" w14:textId="1603FDEF" w:rsidR="003B0528" w:rsidRDefault="003B0528" w:rsidP="000922CE">
            <w:pPr>
              <w:pStyle w:val="TableParagraph"/>
              <w:spacing w:before="2" w:line="257" w:lineRule="exact"/>
              <w:ind w:left="3"/>
              <w:jc w:val="center"/>
              <w:rPr>
                <w:spacing w:val="-5"/>
              </w:rPr>
            </w:pPr>
            <w:r>
              <w:rPr>
                <w:spacing w:val="-5"/>
              </w:rPr>
              <w:t>39</w:t>
            </w:r>
          </w:p>
        </w:tc>
        <w:tc>
          <w:tcPr>
            <w:tcW w:w="3538" w:type="dxa"/>
            <w:vAlign w:val="center"/>
          </w:tcPr>
          <w:p w14:paraId="5B04842A" w14:textId="6DB0BE9B" w:rsidR="003B0528" w:rsidRPr="002C4A75" w:rsidRDefault="003B0528" w:rsidP="003B0528">
            <w:pPr>
              <w:pStyle w:val="TableParagraph"/>
              <w:spacing w:before="21"/>
              <w:ind w:left="4"/>
              <w:rPr>
                <w:color w:val="212529"/>
              </w:rPr>
            </w:pPr>
            <w:r w:rsidRPr="002C4A75">
              <w:rPr>
                <w:color w:val="212529"/>
              </w:rPr>
              <w:t>SYED MOHAMMAD KAIF</w:t>
            </w:r>
          </w:p>
        </w:tc>
        <w:tc>
          <w:tcPr>
            <w:tcW w:w="1743" w:type="dxa"/>
          </w:tcPr>
          <w:p w14:paraId="574F16FF" w14:textId="6AE5ADAF" w:rsidR="003B0528" w:rsidRDefault="003B0528" w:rsidP="003B0528">
            <w:pPr>
              <w:pStyle w:val="TableParagraph"/>
              <w:spacing w:before="2" w:line="257" w:lineRule="exact"/>
              <w:ind w:right="5"/>
              <w:jc w:val="center"/>
              <w:rPr>
                <w:spacing w:val="-2"/>
                <w:w w:val="115"/>
              </w:rPr>
            </w:pPr>
            <w:proofErr w:type="gramStart"/>
            <w:r w:rsidRPr="00FA1209">
              <w:rPr>
                <w:spacing w:val="-2"/>
                <w:w w:val="115"/>
              </w:rPr>
              <w:t>B.Com</w:t>
            </w:r>
            <w:proofErr w:type="gramEnd"/>
          </w:p>
        </w:tc>
        <w:tc>
          <w:tcPr>
            <w:tcW w:w="1065" w:type="dxa"/>
          </w:tcPr>
          <w:p w14:paraId="10322961" w14:textId="5BC7411E" w:rsidR="003B0528" w:rsidRDefault="003B0528" w:rsidP="003B0528">
            <w:pPr>
              <w:pStyle w:val="TableParagraph"/>
              <w:spacing w:before="2" w:line="257" w:lineRule="exact"/>
              <w:ind w:left="34" w:right="1"/>
              <w:jc w:val="center"/>
            </w:pPr>
            <w:r w:rsidRPr="00C8535C">
              <w:t>I</w:t>
            </w:r>
          </w:p>
        </w:tc>
        <w:tc>
          <w:tcPr>
            <w:tcW w:w="1274" w:type="dxa"/>
          </w:tcPr>
          <w:p w14:paraId="6F6A2190" w14:textId="77777777" w:rsidR="003B0528" w:rsidRDefault="003B0528" w:rsidP="003B0528">
            <w:pPr>
              <w:pStyle w:val="TableParagraph"/>
              <w:spacing w:before="0"/>
              <w:ind w:left="0"/>
              <w:rPr>
                <w:rFonts w:ascii="Times New Roman"/>
                <w:sz w:val="20"/>
              </w:rPr>
            </w:pPr>
          </w:p>
        </w:tc>
      </w:tr>
      <w:tr w:rsidR="003B0528" w14:paraId="6467F2D5" w14:textId="77777777" w:rsidTr="000922CE">
        <w:trPr>
          <w:trHeight w:val="279"/>
        </w:trPr>
        <w:tc>
          <w:tcPr>
            <w:tcW w:w="856" w:type="dxa"/>
          </w:tcPr>
          <w:p w14:paraId="526D1092" w14:textId="3003D493" w:rsidR="003B0528" w:rsidRDefault="003B0528" w:rsidP="000922CE">
            <w:pPr>
              <w:pStyle w:val="TableParagraph"/>
              <w:spacing w:before="2" w:line="257" w:lineRule="exact"/>
              <w:ind w:left="3"/>
              <w:jc w:val="center"/>
              <w:rPr>
                <w:spacing w:val="-5"/>
              </w:rPr>
            </w:pPr>
            <w:r>
              <w:rPr>
                <w:spacing w:val="-5"/>
              </w:rPr>
              <w:t>40</w:t>
            </w:r>
          </w:p>
        </w:tc>
        <w:tc>
          <w:tcPr>
            <w:tcW w:w="3538" w:type="dxa"/>
            <w:vAlign w:val="center"/>
          </w:tcPr>
          <w:p w14:paraId="3D2194EB" w14:textId="308D31D4" w:rsidR="003B0528" w:rsidRPr="002C4A75" w:rsidRDefault="003B0528" w:rsidP="003B0528">
            <w:pPr>
              <w:pStyle w:val="TableParagraph"/>
              <w:spacing w:before="21"/>
              <w:ind w:left="4"/>
              <w:rPr>
                <w:color w:val="212529"/>
              </w:rPr>
            </w:pPr>
            <w:r w:rsidRPr="002C4A75">
              <w:rPr>
                <w:color w:val="212529"/>
              </w:rPr>
              <w:t>SYED MUZASSIM</w:t>
            </w:r>
          </w:p>
        </w:tc>
        <w:tc>
          <w:tcPr>
            <w:tcW w:w="1743" w:type="dxa"/>
          </w:tcPr>
          <w:p w14:paraId="4C5ADA14" w14:textId="08450332" w:rsidR="003B0528" w:rsidRDefault="003B0528" w:rsidP="003B0528">
            <w:pPr>
              <w:pStyle w:val="TableParagraph"/>
              <w:spacing w:before="2" w:line="257" w:lineRule="exact"/>
              <w:ind w:right="5"/>
              <w:jc w:val="center"/>
              <w:rPr>
                <w:spacing w:val="-2"/>
                <w:w w:val="115"/>
              </w:rPr>
            </w:pPr>
            <w:proofErr w:type="gramStart"/>
            <w:r w:rsidRPr="00FA1209">
              <w:rPr>
                <w:spacing w:val="-2"/>
                <w:w w:val="115"/>
              </w:rPr>
              <w:t>B.Com</w:t>
            </w:r>
            <w:proofErr w:type="gramEnd"/>
          </w:p>
        </w:tc>
        <w:tc>
          <w:tcPr>
            <w:tcW w:w="1065" w:type="dxa"/>
          </w:tcPr>
          <w:p w14:paraId="546D21E2" w14:textId="0619F3CB" w:rsidR="003B0528" w:rsidRDefault="003B0528" w:rsidP="003B0528">
            <w:pPr>
              <w:pStyle w:val="TableParagraph"/>
              <w:spacing w:before="2" w:line="257" w:lineRule="exact"/>
              <w:ind w:left="34" w:right="1"/>
              <w:jc w:val="center"/>
            </w:pPr>
            <w:r w:rsidRPr="00C8535C">
              <w:t>I</w:t>
            </w:r>
          </w:p>
        </w:tc>
        <w:tc>
          <w:tcPr>
            <w:tcW w:w="1274" w:type="dxa"/>
          </w:tcPr>
          <w:p w14:paraId="79B9B52A" w14:textId="77777777" w:rsidR="003B0528" w:rsidRDefault="003B0528" w:rsidP="003B0528">
            <w:pPr>
              <w:pStyle w:val="TableParagraph"/>
              <w:spacing w:before="0"/>
              <w:ind w:left="0"/>
              <w:rPr>
                <w:rFonts w:ascii="Times New Roman"/>
                <w:sz w:val="20"/>
              </w:rPr>
            </w:pPr>
          </w:p>
        </w:tc>
      </w:tr>
      <w:tr w:rsidR="003B0528" w14:paraId="66E34372" w14:textId="77777777" w:rsidTr="000922CE">
        <w:trPr>
          <w:trHeight w:val="279"/>
        </w:trPr>
        <w:tc>
          <w:tcPr>
            <w:tcW w:w="856" w:type="dxa"/>
          </w:tcPr>
          <w:p w14:paraId="1E88AA49" w14:textId="52ED3864" w:rsidR="003B0528" w:rsidRDefault="003B0528" w:rsidP="000922CE">
            <w:pPr>
              <w:pStyle w:val="TableParagraph"/>
              <w:spacing w:before="2" w:line="257" w:lineRule="exact"/>
              <w:ind w:left="3"/>
              <w:jc w:val="center"/>
              <w:rPr>
                <w:spacing w:val="-5"/>
              </w:rPr>
            </w:pPr>
            <w:r>
              <w:rPr>
                <w:spacing w:val="-5"/>
              </w:rPr>
              <w:t>41</w:t>
            </w:r>
          </w:p>
        </w:tc>
        <w:tc>
          <w:tcPr>
            <w:tcW w:w="3538" w:type="dxa"/>
            <w:vAlign w:val="center"/>
          </w:tcPr>
          <w:p w14:paraId="7BF987DC" w14:textId="33BD4CB0" w:rsidR="003B0528" w:rsidRPr="002C4A75" w:rsidRDefault="003B0528" w:rsidP="003B0528">
            <w:pPr>
              <w:pStyle w:val="TableParagraph"/>
              <w:spacing w:before="21"/>
              <w:ind w:left="4"/>
              <w:rPr>
                <w:color w:val="212529"/>
              </w:rPr>
            </w:pPr>
            <w:r w:rsidRPr="002C4A75">
              <w:rPr>
                <w:color w:val="212529"/>
              </w:rPr>
              <w:t>SYED SALMA</w:t>
            </w:r>
          </w:p>
        </w:tc>
        <w:tc>
          <w:tcPr>
            <w:tcW w:w="1743" w:type="dxa"/>
          </w:tcPr>
          <w:p w14:paraId="2EDDFEDB" w14:textId="5A9848F0" w:rsidR="003B0528" w:rsidRDefault="003B0528" w:rsidP="003B0528">
            <w:pPr>
              <w:pStyle w:val="TableParagraph"/>
              <w:spacing w:before="2" w:line="257" w:lineRule="exact"/>
              <w:ind w:right="5"/>
              <w:jc w:val="center"/>
              <w:rPr>
                <w:spacing w:val="-2"/>
                <w:w w:val="115"/>
              </w:rPr>
            </w:pPr>
            <w:proofErr w:type="gramStart"/>
            <w:r w:rsidRPr="00FA1209">
              <w:rPr>
                <w:spacing w:val="-2"/>
                <w:w w:val="115"/>
              </w:rPr>
              <w:t>B.Com</w:t>
            </w:r>
            <w:proofErr w:type="gramEnd"/>
          </w:p>
        </w:tc>
        <w:tc>
          <w:tcPr>
            <w:tcW w:w="1065" w:type="dxa"/>
          </w:tcPr>
          <w:p w14:paraId="1586DBD2" w14:textId="2CAA68B2" w:rsidR="003B0528" w:rsidRDefault="003B0528" w:rsidP="003B0528">
            <w:pPr>
              <w:pStyle w:val="TableParagraph"/>
              <w:spacing w:before="2" w:line="257" w:lineRule="exact"/>
              <w:ind w:left="34" w:right="1"/>
              <w:jc w:val="center"/>
            </w:pPr>
            <w:r w:rsidRPr="00C8535C">
              <w:t>I</w:t>
            </w:r>
          </w:p>
        </w:tc>
        <w:tc>
          <w:tcPr>
            <w:tcW w:w="1274" w:type="dxa"/>
          </w:tcPr>
          <w:p w14:paraId="71ABCCF8" w14:textId="77777777" w:rsidR="003B0528" w:rsidRDefault="003B0528" w:rsidP="003B0528">
            <w:pPr>
              <w:pStyle w:val="TableParagraph"/>
              <w:spacing w:before="0"/>
              <w:ind w:left="0"/>
              <w:rPr>
                <w:rFonts w:ascii="Times New Roman"/>
                <w:sz w:val="20"/>
              </w:rPr>
            </w:pPr>
          </w:p>
        </w:tc>
      </w:tr>
      <w:tr w:rsidR="003B0528" w14:paraId="5A5E5435" w14:textId="77777777" w:rsidTr="000922CE">
        <w:trPr>
          <w:trHeight w:val="279"/>
        </w:trPr>
        <w:tc>
          <w:tcPr>
            <w:tcW w:w="856" w:type="dxa"/>
          </w:tcPr>
          <w:p w14:paraId="6836CC98" w14:textId="1BC98217" w:rsidR="003B0528" w:rsidRDefault="003B0528" w:rsidP="000922CE">
            <w:pPr>
              <w:pStyle w:val="TableParagraph"/>
              <w:spacing w:before="2" w:line="257" w:lineRule="exact"/>
              <w:ind w:left="3"/>
              <w:jc w:val="center"/>
              <w:rPr>
                <w:spacing w:val="-5"/>
              </w:rPr>
            </w:pPr>
            <w:r>
              <w:rPr>
                <w:spacing w:val="-5"/>
              </w:rPr>
              <w:t>42</w:t>
            </w:r>
          </w:p>
        </w:tc>
        <w:tc>
          <w:tcPr>
            <w:tcW w:w="3538" w:type="dxa"/>
            <w:vAlign w:val="center"/>
          </w:tcPr>
          <w:p w14:paraId="1953CAEC" w14:textId="0033B809" w:rsidR="003B0528" w:rsidRPr="002C4A75" w:rsidRDefault="003B0528" w:rsidP="003B0528">
            <w:pPr>
              <w:pStyle w:val="TableParagraph"/>
              <w:spacing w:before="21"/>
              <w:ind w:left="4"/>
              <w:rPr>
                <w:color w:val="212529"/>
              </w:rPr>
            </w:pPr>
            <w:r w:rsidRPr="002C4A75">
              <w:rPr>
                <w:color w:val="212529"/>
              </w:rPr>
              <w:t>SYED THAHIR ALI</w:t>
            </w:r>
          </w:p>
        </w:tc>
        <w:tc>
          <w:tcPr>
            <w:tcW w:w="1743" w:type="dxa"/>
          </w:tcPr>
          <w:p w14:paraId="3E9C8232" w14:textId="1F330CBC" w:rsidR="003B0528" w:rsidRDefault="003B0528" w:rsidP="003B0528">
            <w:pPr>
              <w:pStyle w:val="TableParagraph"/>
              <w:spacing w:before="2" w:line="257" w:lineRule="exact"/>
              <w:ind w:right="5"/>
              <w:jc w:val="center"/>
              <w:rPr>
                <w:spacing w:val="-2"/>
                <w:w w:val="115"/>
              </w:rPr>
            </w:pPr>
            <w:proofErr w:type="gramStart"/>
            <w:r w:rsidRPr="00FA1209">
              <w:rPr>
                <w:spacing w:val="-2"/>
                <w:w w:val="115"/>
              </w:rPr>
              <w:t>B.Com</w:t>
            </w:r>
            <w:proofErr w:type="gramEnd"/>
          </w:p>
        </w:tc>
        <w:tc>
          <w:tcPr>
            <w:tcW w:w="1065" w:type="dxa"/>
          </w:tcPr>
          <w:p w14:paraId="153B966D" w14:textId="207F461D" w:rsidR="003B0528" w:rsidRDefault="003B0528" w:rsidP="003B0528">
            <w:pPr>
              <w:pStyle w:val="TableParagraph"/>
              <w:spacing w:before="2" w:line="257" w:lineRule="exact"/>
              <w:ind w:left="34" w:right="1"/>
              <w:jc w:val="center"/>
            </w:pPr>
            <w:r w:rsidRPr="00C8535C">
              <w:t>I</w:t>
            </w:r>
          </w:p>
        </w:tc>
        <w:tc>
          <w:tcPr>
            <w:tcW w:w="1274" w:type="dxa"/>
          </w:tcPr>
          <w:p w14:paraId="2A069A68" w14:textId="77777777" w:rsidR="003B0528" w:rsidRDefault="003B0528" w:rsidP="003B0528">
            <w:pPr>
              <w:pStyle w:val="TableParagraph"/>
              <w:spacing w:before="0"/>
              <w:ind w:left="0"/>
              <w:rPr>
                <w:rFonts w:ascii="Times New Roman"/>
                <w:sz w:val="20"/>
              </w:rPr>
            </w:pPr>
          </w:p>
        </w:tc>
      </w:tr>
      <w:tr w:rsidR="003B0528" w14:paraId="1CC87C72" w14:textId="77777777" w:rsidTr="000922CE">
        <w:trPr>
          <w:trHeight w:val="279"/>
        </w:trPr>
        <w:tc>
          <w:tcPr>
            <w:tcW w:w="856" w:type="dxa"/>
          </w:tcPr>
          <w:p w14:paraId="1112C546" w14:textId="6B6E2C64" w:rsidR="003B0528" w:rsidRDefault="003B0528" w:rsidP="000922CE">
            <w:pPr>
              <w:pStyle w:val="TableParagraph"/>
              <w:spacing w:before="2" w:line="257" w:lineRule="exact"/>
              <w:ind w:left="3"/>
              <w:jc w:val="center"/>
              <w:rPr>
                <w:spacing w:val="-5"/>
              </w:rPr>
            </w:pPr>
            <w:r>
              <w:rPr>
                <w:spacing w:val="-5"/>
              </w:rPr>
              <w:t>43</w:t>
            </w:r>
          </w:p>
        </w:tc>
        <w:tc>
          <w:tcPr>
            <w:tcW w:w="3538" w:type="dxa"/>
            <w:vAlign w:val="center"/>
          </w:tcPr>
          <w:p w14:paraId="1826D9BC" w14:textId="5B27D84E" w:rsidR="003B0528" w:rsidRPr="002C4A75" w:rsidRDefault="003B0528" w:rsidP="003B0528">
            <w:pPr>
              <w:pStyle w:val="TableParagraph"/>
              <w:spacing w:before="21"/>
              <w:ind w:left="4"/>
              <w:rPr>
                <w:color w:val="212529"/>
              </w:rPr>
            </w:pPr>
            <w:r w:rsidRPr="002C4A75">
              <w:rPr>
                <w:color w:val="212529"/>
              </w:rPr>
              <w:t>SYED UMRAN ALI</w:t>
            </w:r>
          </w:p>
        </w:tc>
        <w:tc>
          <w:tcPr>
            <w:tcW w:w="1743" w:type="dxa"/>
          </w:tcPr>
          <w:p w14:paraId="257BC9D4" w14:textId="047C5135" w:rsidR="003B0528" w:rsidRDefault="003B0528" w:rsidP="003B0528">
            <w:pPr>
              <w:pStyle w:val="TableParagraph"/>
              <w:spacing w:before="2" w:line="257" w:lineRule="exact"/>
              <w:ind w:right="5"/>
              <w:jc w:val="center"/>
              <w:rPr>
                <w:spacing w:val="-2"/>
                <w:w w:val="115"/>
              </w:rPr>
            </w:pPr>
            <w:proofErr w:type="gramStart"/>
            <w:r w:rsidRPr="00FA1209">
              <w:rPr>
                <w:spacing w:val="-2"/>
                <w:w w:val="115"/>
              </w:rPr>
              <w:t>B.Com</w:t>
            </w:r>
            <w:proofErr w:type="gramEnd"/>
          </w:p>
        </w:tc>
        <w:tc>
          <w:tcPr>
            <w:tcW w:w="1065" w:type="dxa"/>
          </w:tcPr>
          <w:p w14:paraId="18FA9D43" w14:textId="4DB18B05" w:rsidR="003B0528" w:rsidRDefault="003B0528" w:rsidP="003B0528">
            <w:pPr>
              <w:pStyle w:val="TableParagraph"/>
              <w:spacing w:before="2" w:line="257" w:lineRule="exact"/>
              <w:ind w:left="34" w:right="1"/>
              <w:jc w:val="center"/>
            </w:pPr>
            <w:r w:rsidRPr="00C8535C">
              <w:t>I</w:t>
            </w:r>
          </w:p>
        </w:tc>
        <w:tc>
          <w:tcPr>
            <w:tcW w:w="1274" w:type="dxa"/>
          </w:tcPr>
          <w:p w14:paraId="616FE59C" w14:textId="77777777" w:rsidR="003B0528" w:rsidRDefault="003B0528" w:rsidP="003B0528">
            <w:pPr>
              <w:pStyle w:val="TableParagraph"/>
              <w:spacing w:before="0"/>
              <w:ind w:left="0"/>
              <w:rPr>
                <w:rFonts w:ascii="Times New Roman"/>
                <w:sz w:val="20"/>
              </w:rPr>
            </w:pPr>
          </w:p>
        </w:tc>
      </w:tr>
      <w:tr w:rsidR="003B0528" w14:paraId="7706075A" w14:textId="77777777" w:rsidTr="000922CE">
        <w:trPr>
          <w:trHeight w:val="279"/>
        </w:trPr>
        <w:tc>
          <w:tcPr>
            <w:tcW w:w="856" w:type="dxa"/>
          </w:tcPr>
          <w:p w14:paraId="3A209AF2" w14:textId="1DBC21A8" w:rsidR="003B0528" w:rsidRDefault="003B0528" w:rsidP="000922CE">
            <w:pPr>
              <w:pStyle w:val="TableParagraph"/>
              <w:spacing w:before="2" w:line="257" w:lineRule="exact"/>
              <w:ind w:left="3"/>
              <w:jc w:val="center"/>
              <w:rPr>
                <w:spacing w:val="-5"/>
              </w:rPr>
            </w:pPr>
            <w:r>
              <w:rPr>
                <w:spacing w:val="-5"/>
              </w:rPr>
              <w:t>44</w:t>
            </w:r>
          </w:p>
        </w:tc>
        <w:tc>
          <w:tcPr>
            <w:tcW w:w="3538" w:type="dxa"/>
            <w:vAlign w:val="center"/>
          </w:tcPr>
          <w:p w14:paraId="0FE514DA" w14:textId="22A21A88" w:rsidR="003B0528" w:rsidRPr="002C4A75" w:rsidRDefault="003B0528" w:rsidP="003B0528">
            <w:pPr>
              <w:pStyle w:val="TableParagraph"/>
              <w:spacing w:before="21"/>
              <w:ind w:left="4"/>
              <w:rPr>
                <w:color w:val="212529"/>
              </w:rPr>
            </w:pPr>
            <w:r w:rsidRPr="002C4A75">
              <w:rPr>
                <w:color w:val="212529"/>
              </w:rPr>
              <w:t>THUPAKULA NARENDRA</w:t>
            </w:r>
          </w:p>
        </w:tc>
        <w:tc>
          <w:tcPr>
            <w:tcW w:w="1743" w:type="dxa"/>
          </w:tcPr>
          <w:p w14:paraId="625DA7FD" w14:textId="3044079E" w:rsidR="003B0528" w:rsidRDefault="003B0528" w:rsidP="003B0528">
            <w:pPr>
              <w:pStyle w:val="TableParagraph"/>
              <w:spacing w:before="2" w:line="257" w:lineRule="exact"/>
              <w:ind w:right="5"/>
              <w:jc w:val="center"/>
              <w:rPr>
                <w:spacing w:val="-2"/>
                <w:w w:val="115"/>
              </w:rPr>
            </w:pPr>
            <w:proofErr w:type="gramStart"/>
            <w:r w:rsidRPr="00FA1209">
              <w:rPr>
                <w:spacing w:val="-2"/>
                <w:w w:val="115"/>
              </w:rPr>
              <w:t>B.Com</w:t>
            </w:r>
            <w:proofErr w:type="gramEnd"/>
          </w:p>
        </w:tc>
        <w:tc>
          <w:tcPr>
            <w:tcW w:w="1065" w:type="dxa"/>
          </w:tcPr>
          <w:p w14:paraId="3E0288F9" w14:textId="2F2F1968" w:rsidR="003B0528" w:rsidRDefault="003B0528" w:rsidP="003B0528">
            <w:pPr>
              <w:pStyle w:val="TableParagraph"/>
              <w:spacing w:before="2" w:line="257" w:lineRule="exact"/>
              <w:ind w:left="34" w:right="1"/>
              <w:jc w:val="center"/>
            </w:pPr>
            <w:r w:rsidRPr="00C8535C">
              <w:t>I</w:t>
            </w:r>
          </w:p>
        </w:tc>
        <w:tc>
          <w:tcPr>
            <w:tcW w:w="1274" w:type="dxa"/>
          </w:tcPr>
          <w:p w14:paraId="024DA029" w14:textId="77777777" w:rsidR="003B0528" w:rsidRDefault="003B0528" w:rsidP="003B0528">
            <w:pPr>
              <w:pStyle w:val="TableParagraph"/>
              <w:spacing w:before="0"/>
              <w:ind w:left="0"/>
              <w:rPr>
                <w:rFonts w:ascii="Times New Roman"/>
                <w:sz w:val="20"/>
              </w:rPr>
            </w:pPr>
          </w:p>
        </w:tc>
      </w:tr>
      <w:tr w:rsidR="003B0528" w14:paraId="1CBCCF62" w14:textId="77777777" w:rsidTr="000922CE">
        <w:trPr>
          <w:trHeight w:val="279"/>
        </w:trPr>
        <w:tc>
          <w:tcPr>
            <w:tcW w:w="856" w:type="dxa"/>
          </w:tcPr>
          <w:p w14:paraId="07BC2E5E" w14:textId="782C1CBC" w:rsidR="003B0528" w:rsidRDefault="003B0528" w:rsidP="000922CE">
            <w:pPr>
              <w:pStyle w:val="TableParagraph"/>
              <w:spacing w:before="2" w:line="257" w:lineRule="exact"/>
              <w:ind w:left="3"/>
              <w:jc w:val="center"/>
              <w:rPr>
                <w:spacing w:val="-5"/>
              </w:rPr>
            </w:pPr>
            <w:r>
              <w:rPr>
                <w:spacing w:val="-5"/>
              </w:rPr>
              <w:t>45</w:t>
            </w:r>
          </w:p>
        </w:tc>
        <w:tc>
          <w:tcPr>
            <w:tcW w:w="3538" w:type="dxa"/>
            <w:vAlign w:val="center"/>
          </w:tcPr>
          <w:p w14:paraId="594B7270" w14:textId="3FE08E60" w:rsidR="003B0528" w:rsidRPr="002C4A75" w:rsidRDefault="003B0528" w:rsidP="003B0528">
            <w:pPr>
              <w:pStyle w:val="TableParagraph"/>
              <w:spacing w:before="21"/>
              <w:ind w:left="4"/>
              <w:rPr>
                <w:color w:val="212529"/>
              </w:rPr>
            </w:pPr>
            <w:r w:rsidRPr="002C4A75">
              <w:rPr>
                <w:color w:val="212529"/>
              </w:rPr>
              <w:t>UPPUTURI RAAJITHA</w:t>
            </w:r>
          </w:p>
        </w:tc>
        <w:tc>
          <w:tcPr>
            <w:tcW w:w="1743" w:type="dxa"/>
          </w:tcPr>
          <w:p w14:paraId="3E72058F" w14:textId="3CE4F611" w:rsidR="003B0528" w:rsidRDefault="003B0528" w:rsidP="003B0528">
            <w:pPr>
              <w:pStyle w:val="TableParagraph"/>
              <w:spacing w:before="2" w:line="257" w:lineRule="exact"/>
              <w:ind w:right="5"/>
              <w:jc w:val="center"/>
              <w:rPr>
                <w:spacing w:val="-2"/>
                <w:w w:val="115"/>
              </w:rPr>
            </w:pPr>
            <w:proofErr w:type="gramStart"/>
            <w:r w:rsidRPr="00FA1209">
              <w:rPr>
                <w:spacing w:val="-2"/>
                <w:w w:val="115"/>
              </w:rPr>
              <w:t>B.Com</w:t>
            </w:r>
            <w:proofErr w:type="gramEnd"/>
          </w:p>
        </w:tc>
        <w:tc>
          <w:tcPr>
            <w:tcW w:w="1065" w:type="dxa"/>
          </w:tcPr>
          <w:p w14:paraId="374C14BE" w14:textId="3CEE7569" w:rsidR="003B0528" w:rsidRDefault="003B0528" w:rsidP="003B0528">
            <w:pPr>
              <w:pStyle w:val="TableParagraph"/>
              <w:spacing w:before="2" w:line="257" w:lineRule="exact"/>
              <w:ind w:left="34" w:right="1"/>
              <w:jc w:val="center"/>
            </w:pPr>
            <w:r w:rsidRPr="00C8535C">
              <w:t>I</w:t>
            </w:r>
          </w:p>
        </w:tc>
        <w:tc>
          <w:tcPr>
            <w:tcW w:w="1274" w:type="dxa"/>
          </w:tcPr>
          <w:p w14:paraId="7CC49609" w14:textId="77777777" w:rsidR="003B0528" w:rsidRDefault="003B0528" w:rsidP="003B0528">
            <w:pPr>
              <w:pStyle w:val="TableParagraph"/>
              <w:spacing w:before="0"/>
              <w:ind w:left="0"/>
              <w:rPr>
                <w:rFonts w:ascii="Times New Roman"/>
                <w:sz w:val="20"/>
              </w:rPr>
            </w:pPr>
          </w:p>
        </w:tc>
      </w:tr>
      <w:tr w:rsidR="003B0528" w14:paraId="18816444" w14:textId="77777777" w:rsidTr="000922CE">
        <w:trPr>
          <w:trHeight w:val="279"/>
        </w:trPr>
        <w:tc>
          <w:tcPr>
            <w:tcW w:w="856" w:type="dxa"/>
          </w:tcPr>
          <w:p w14:paraId="111EFF2E" w14:textId="621698D6" w:rsidR="003B0528" w:rsidRDefault="003B0528" w:rsidP="000922CE">
            <w:pPr>
              <w:pStyle w:val="TableParagraph"/>
              <w:spacing w:before="2" w:line="257" w:lineRule="exact"/>
              <w:ind w:left="3"/>
              <w:jc w:val="center"/>
              <w:rPr>
                <w:spacing w:val="-5"/>
              </w:rPr>
            </w:pPr>
            <w:r>
              <w:rPr>
                <w:spacing w:val="-5"/>
              </w:rPr>
              <w:t>46</w:t>
            </w:r>
          </w:p>
        </w:tc>
        <w:tc>
          <w:tcPr>
            <w:tcW w:w="3538" w:type="dxa"/>
            <w:vAlign w:val="center"/>
          </w:tcPr>
          <w:p w14:paraId="6D304DFE" w14:textId="24C2D0D8" w:rsidR="003B0528" w:rsidRPr="002C4A75" w:rsidRDefault="003B0528" w:rsidP="003B0528">
            <w:pPr>
              <w:pStyle w:val="TableParagraph"/>
              <w:spacing w:before="21"/>
              <w:ind w:left="4"/>
              <w:rPr>
                <w:color w:val="212529"/>
              </w:rPr>
            </w:pPr>
            <w:r w:rsidRPr="002C4A75">
              <w:rPr>
                <w:color w:val="212529"/>
              </w:rPr>
              <w:t>VARIKUTI RAMAKRISHNA</w:t>
            </w:r>
          </w:p>
        </w:tc>
        <w:tc>
          <w:tcPr>
            <w:tcW w:w="1743" w:type="dxa"/>
          </w:tcPr>
          <w:p w14:paraId="712CF1A5" w14:textId="36C0B076" w:rsidR="003B0528" w:rsidRDefault="003B0528" w:rsidP="003B0528">
            <w:pPr>
              <w:pStyle w:val="TableParagraph"/>
              <w:spacing w:before="2" w:line="257" w:lineRule="exact"/>
              <w:ind w:right="5"/>
              <w:jc w:val="center"/>
              <w:rPr>
                <w:spacing w:val="-2"/>
                <w:w w:val="115"/>
              </w:rPr>
            </w:pPr>
            <w:proofErr w:type="gramStart"/>
            <w:r w:rsidRPr="00FA1209">
              <w:rPr>
                <w:spacing w:val="-2"/>
                <w:w w:val="115"/>
              </w:rPr>
              <w:t>B.Com</w:t>
            </w:r>
            <w:proofErr w:type="gramEnd"/>
          </w:p>
        </w:tc>
        <w:tc>
          <w:tcPr>
            <w:tcW w:w="1065" w:type="dxa"/>
          </w:tcPr>
          <w:p w14:paraId="643F4831" w14:textId="231B13B0" w:rsidR="003B0528" w:rsidRDefault="003B0528" w:rsidP="003B0528">
            <w:pPr>
              <w:pStyle w:val="TableParagraph"/>
              <w:spacing w:before="2" w:line="257" w:lineRule="exact"/>
              <w:ind w:left="34" w:right="1"/>
              <w:jc w:val="center"/>
            </w:pPr>
            <w:r w:rsidRPr="00C8535C">
              <w:t>I</w:t>
            </w:r>
          </w:p>
        </w:tc>
        <w:tc>
          <w:tcPr>
            <w:tcW w:w="1274" w:type="dxa"/>
          </w:tcPr>
          <w:p w14:paraId="6AC16660" w14:textId="77777777" w:rsidR="003B0528" w:rsidRDefault="003B0528" w:rsidP="003B0528">
            <w:pPr>
              <w:pStyle w:val="TableParagraph"/>
              <w:spacing w:before="0"/>
              <w:ind w:left="0"/>
              <w:rPr>
                <w:rFonts w:ascii="Times New Roman"/>
                <w:sz w:val="20"/>
              </w:rPr>
            </w:pPr>
          </w:p>
        </w:tc>
      </w:tr>
      <w:tr w:rsidR="003B0528" w14:paraId="1E6B55FE" w14:textId="77777777" w:rsidTr="000922CE">
        <w:trPr>
          <w:trHeight w:val="279"/>
        </w:trPr>
        <w:tc>
          <w:tcPr>
            <w:tcW w:w="856" w:type="dxa"/>
          </w:tcPr>
          <w:p w14:paraId="34DEF8CA" w14:textId="28107771" w:rsidR="003B0528" w:rsidRDefault="003B0528" w:rsidP="000922CE">
            <w:pPr>
              <w:pStyle w:val="TableParagraph"/>
              <w:spacing w:before="2" w:line="257" w:lineRule="exact"/>
              <w:ind w:left="3"/>
              <w:jc w:val="center"/>
              <w:rPr>
                <w:spacing w:val="-5"/>
              </w:rPr>
            </w:pPr>
            <w:r>
              <w:rPr>
                <w:spacing w:val="-5"/>
              </w:rPr>
              <w:t>47</w:t>
            </w:r>
          </w:p>
        </w:tc>
        <w:tc>
          <w:tcPr>
            <w:tcW w:w="3538" w:type="dxa"/>
            <w:vAlign w:val="center"/>
          </w:tcPr>
          <w:p w14:paraId="68FB1E32" w14:textId="40BCA56B" w:rsidR="003B0528" w:rsidRPr="002C4A75" w:rsidRDefault="003B0528" w:rsidP="003B0528">
            <w:pPr>
              <w:pStyle w:val="TableParagraph"/>
              <w:spacing w:before="21"/>
              <w:ind w:left="4"/>
              <w:rPr>
                <w:color w:val="212529"/>
              </w:rPr>
            </w:pPr>
            <w:r w:rsidRPr="002C4A75">
              <w:rPr>
                <w:color w:val="212529"/>
              </w:rPr>
              <w:t>Y</w:t>
            </w:r>
            <w:r>
              <w:rPr>
                <w:color w:val="212529"/>
              </w:rPr>
              <w:t xml:space="preserve"> </w:t>
            </w:r>
            <w:r w:rsidRPr="002C4A75">
              <w:rPr>
                <w:color w:val="212529"/>
              </w:rPr>
              <w:t>YASHWANTHREDDY</w:t>
            </w:r>
          </w:p>
        </w:tc>
        <w:tc>
          <w:tcPr>
            <w:tcW w:w="1743" w:type="dxa"/>
          </w:tcPr>
          <w:p w14:paraId="04C24294" w14:textId="193E60E2" w:rsidR="003B0528" w:rsidRDefault="003B0528" w:rsidP="003B0528">
            <w:pPr>
              <w:pStyle w:val="TableParagraph"/>
              <w:spacing w:before="2" w:line="257" w:lineRule="exact"/>
              <w:ind w:right="5"/>
              <w:jc w:val="center"/>
              <w:rPr>
                <w:spacing w:val="-2"/>
                <w:w w:val="115"/>
              </w:rPr>
            </w:pPr>
            <w:proofErr w:type="gramStart"/>
            <w:r w:rsidRPr="00FA1209">
              <w:rPr>
                <w:spacing w:val="-2"/>
                <w:w w:val="115"/>
              </w:rPr>
              <w:t>B.Com</w:t>
            </w:r>
            <w:proofErr w:type="gramEnd"/>
          </w:p>
        </w:tc>
        <w:tc>
          <w:tcPr>
            <w:tcW w:w="1065" w:type="dxa"/>
          </w:tcPr>
          <w:p w14:paraId="2B80D626" w14:textId="60CF18E8" w:rsidR="003B0528" w:rsidRDefault="003B0528" w:rsidP="003B0528">
            <w:pPr>
              <w:pStyle w:val="TableParagraph"/>
              <w:spacing w:before="2" w:line="257" w:lineRule="exact"/>
              <w:ind w:left="34" w:right="1"/>
              <w:jc w:val="center"/>
            </w:pPr>
            <w:r w:rsidRPr="00C8535C">
              <w:t>I</w:t>
            </w:r>
          </w:p>
        </w:tc>
        <w:tc>
          <w:tcPr>
            <w:tcW w:w="1274" w:type="dxa"/>
          </w:tcPr>
          <w:p w14:paraId="08A433FE" w14:textId="77777777" w:rsidR="003B0528" w:rsidRDefault="003B0528" w:rsidP="003B0528">
            <w:pPr>
              <w:pStyle w:val="TableParagraph"/>
              <w:spacing w:before="0"/>
              <w:ind w:left="0"/>
              <w:rPr>
                <w:rFonts w:ascii="Times New Roman"/>
                <w:sz w:val="20"/>
              </w:rPr>
            </w:pPr>
          </w:p>
        </w:tc>
      </w:tr>
    </w:tbl>
    <w:p w14:paraId="507BFC03" w14:textId="6CAECE21" w:rsidR="003B0528" w:rsidRDefault="003B0528" w:rsidP="000922CE">
      <w:pPr>
        <w:spacing w:before="48"/>
        <w:ind w:left="138" w:right="491"/>
        <w:jc w:val="center"/>
        <w:rPr>
          <w:rFonts w:ascii="Palatino Linotype"/>
          <w:b/>
        </w:rPr>
      </w:pPr>
      <w:r>
        <w:rPr>
          <w:rFonts w:ascii="Palatino Linotype"/>
          <w:b/>
        </w:rPr>
        <w:br w:type="textWrapping" w:clear="all"/>
      </w:r>
    </w:p>
    <w:p w14:paraId="7D136B1E" w14:textId="22848200" w:rsidR="00317D3F" w:rsidRDefault="00000000">
      <w:pPr>
        <w:spacing w:before="48"/>
        <w:ind w:left="138" w:right="491"/>
        <w:jc w:val="center"/>
        <w:rPr>
          <w:rFonts w:ascii="Palatino Linotype"/>
          <w:b/>
        </w:rPr>
      </w:pPr>
      <w:r>
        <w:rPr>
          <w:rFonts w:ascii="Palatino Linotype"/>
          <w:b/>
        </w:rPr>
        <w:t>STUDY</w:t>
      </w:r>
      <w:r>
        <w:rPr>
          <w:rFonts w:ascii="Palatino Linotype"/>
          <w:b/>
          <w:spacing w:val="18"/>
        </w:rPr>
        <w:t xml:space="preserve"> </w:t>
      </w:r>
      <w:r>
        <w:rPr>
          <w:rFonts w:ascii="Palatino Linotype"/>
          <w:b/>
          <w:spacing w:val="-2"/>
        </w:rPr>
        <w:t>MATERIAL/NOTES</w:t>
      </w:r>
    </w:p>
    <w:p w14:paraId="6D016118" w14:textId="77777777" w:rsidR="00317D3F" w:rsidRDefault="00317D3F">
      <w:pPr>
        <w:pStyle w:val="BodyText"/>
        <w:spacing w:before="220"/>
        <w:rPr>
          <w:rFonts w:ascii="Palatino Linotype"/>
          <w:b/>
        </w:rPr>
      </w:pPr>
    </w:p>
    <w:p w14:paraId="68F6D804" w14:textId="77777777" w:rsidR="00317D3F" w:rsidRDefault="00000000">
      <w:pPr>
        <w:ind w:left="276"/>
        <w:jc w:val="both"/>
        <w:rPr>
          <w:rFonts w:ascii="Palatino Linotype"/>
          <w:b/>
        </w:rPr>
      </w:pPr>
      <w:r>
        <w:rPr>
          <w:rFonts w:ascii="Palatino Linotype"/>
          <w:b/>
        </w:rPr>
        <w:t>INTRODUCTION</w:t>
      </w:r>
      <w:r>
        <w:rPr>
          <w:rFonts w:ascii="Palatino Linotype"/>
          <w:b/>
          <w:spacing w:val="26"/>
        </w:rPr>
        <w:t xml:space="preserve"> </w:t>
      </w:r>
      <w:r>
        <w:rPr>
          <w:rFonts w:ascii="Palatino Linotype"/>
          <w:b/>
        </w:rPr>
        <w:t>TO</w:t>
      </w:r>
      <w:r>
        <w:rPr>
          <w:rFonts w:ascii="Palatino Linotype"/>
          <w:b/>
          <w:spacing w:val="25"/>
        </w:rPr>
        <w:t xml:space="preserve"> </w:t>
      </w:r>
      <w:r>
        <w:rPr>
          <w:rFonts w:ascii="Palatino Linotype"/>
          <w:b/>
        </w:rPr>
        <w:t>E-</w:t>
      </w:r>
      <w:r>
        <w:rPr>
          <w:rFonts w:ascii="Palatino Linotype"/>
          <w:b/>
          <w:spacing w:val="-2"/>
        </w:rPr>
        <w:t>COMMERCE</w:t>
      </w:r>
    </w:p>
    <w:p w14:paraId="60CA0CDC" w14:textId="77777777" w:rsidR="00317D3F" w:rsidRDefault="00000000">
      <w:pPr>
        <w:pStyle w:val="BodyText"/>
        <w:spacing w:before="138" w:line="381" w:lineRule="auto"/>
        <w:ind w:left="276" w:right="625"/>
        <w:jc w:val="both"/>
        <w:rPr>
          <w:rFonts w:ascii="Cambria"/>
        </w:rPr>
      </w:pPr>
      <w:r>
        <w:rPr>
          <w:rFonts w:ascii="Cambria"/>
          <w:w w:val="105"/>
        </w:rPr>
        <w:t>The</w:t>
      </w:r>
      <w:r>
        <w:rPr>
          <w:rFonts w:ascii="Cambria"/>
          <w:spacing w:val="-10"/>
          <w:w w:val="105"/>
        </w:rPr>
        <w:t xml:space="preserve"> </w:t>
      </w:r>
      <w:r>
        <w:rPr>
          <w:rFonts w:ascii="Cambria"/>
          <w:w w:val="105"/>
        </w:rPr>
        <w:t>term</w:t>
      </w:r>
      <w:r>
        <w:rPr>
          <w:rFonts w:ascii="Cambria"/>
          <w:spacing w:val="-8"/>
          <w:w w:val="105"/>
        </w:rPr>
        <w:t xml:space="preserve"> </w:t>
      </w:r>
      <w:proofErr w:type="gramStart"/>
      <w:r>
        <w:rPr>
          <w:rFonts w:ascii="Cambria"/>
          <w:w w:val="105"/>
        </w:rPr>
        <w:t>Electronic</w:t>
      </w:r>
      <w:proofErr w:type="gramEnd"/>
      <w:r>
        <w:rPr>
          <w:rFonts w:ascii="Cambria"/>
          <w:spacing w:val="-10"/>
          <w:w w:val="105"/>
        </w:rPr>
        <w:t xml:space="preserve"> </w:t>
      </w:r>
      <w:r>
        <w:rPr>
          <w:rFonts w:ascii="Cambria"/>
          <w:w w:val="105"/>
        </w:rPr>
        <w:t>commerce</w:t>
      </w:r>
      <w:r>
        <w:rPr>
          <w:rFonts w:ascii="Cambria"/>
          <w:spacing w:val="-5"/>
          <w:w w:val="105"/>
        </w:rPr>
        <w:t xml:space="preserve"> </w:t>
      </w:r>
      <w:r>
        <w:rPr>
          <w:rFonts w:ascii="Cambria"/>
          <w:w w:val="105"/>
        </w:rPr>
        <w:t>(or</w:t>
      </w:r>
      <w:r>
        <w:rPr>
          <w:rFonts w:ascii="Cambria"/>
          <w:spacing w:val="-6"/>
          <w:w w:val="105"/>
        </w:rPr>
        <w:t xml:space="preserve"> </w:t>
      </w:r>
      <w:r>
        <w:rPr>
          <w:rFonts w:ascii="Cambria"/>
          <w:w w:val="105"/>
        </w:rPr>
        <w:t>e-Commerce)</w:t>
      </w:r>
      <w:r>
        <w:rPr>
          <w:rFonts w:ascii="Cambria"/>
          <w:spacing w:val="-10"/>
          <w:w w:val="105"/>
        </w:rPr>
        <w:t xml:space="preserve"> </w:t>
      </w:r>
      <w:r>
        <w:rPr>
          <w:rFonts w:ascii="Cambria"/>
          <w:w w:val="105"/>
        </w:rPr>
        <w:t>refers</w:t>
      </w:r>
      <w:r>
        <w:rPr>
          <w:rFonts w:ascii="Cambria"/>
          <w:spacing w:val="-4"/>
          <w:w w:val="105"/>
        </w:rPr>
        <w:t xml:space="preserve"> </w:t>
      </w:r>
      <w:r>
        <w:rPr>
          <w:rFonts w:ascii="Cambria"/>
          <w:w w:val="105"/>
        </w:rPr>
        <w:t>to</w:t>
      </w:r>
      <w:r>
        <w:rPr>
          <w:rFonts w:ascii="Cambria"/>
          <w:spacing w:val="-5"/>
          <w:w w:val="105"/>
        </w:rPr>
        <w:t xml:space="preserve"> </w:t>
      </w:r>
      <w:r>
        <w:rPr>
          <w:rFonts w:ascii="Cambria"/>
          <w:w w:val="105"/>
        </w:rPr>
        <w:t>the</w:t>
      </w:r>
      <w:r>
        <w:rPr>
          <w:rFonts w:ascii="Cambria"/>
          <w:spacing w:val="-10"/>
          <w:w w:val="105"/>
        </w:rPr>
        <w:t xml:space="preserve"> </w:t>
      </w:r>
      <w:r>
        <w:rPr>
          <w:rFonts w:ascii="Cambria"/>
          <w:w w:val="105"/>
        </w:rPr>
        <w:t>use</w:t>
      </w:r>
      <w:r>
        <w:rPr>
          <w:rFonts w:ascii="Cambria"/>
          <w:spacing w:val="-7"/>
          <w:w w:val="105"/>
        </w:rPr>
        <w:t xml:space="preserve"> </w:t>
      </w:r>
      <w:r>
        <w:rPr>
          <w:rFonts w:ascii="Cambria"/>
          <w:w w:val="105"/>
        </w:rPr>
        <w:t>of</w:t>
      </w:r>
      <w:r>
        <w:rPr>
          <w:rFonts w:ascii="Cambria"/>
          <w:spacing w:val="-7"/>
          <w:w w:val="105"/>
        </w:rPr>
        <w:t xml:space="preserve"> </w:t>
      </w:r>
      <w:r>
        <w:rPr>
          <w:rFonts w:ascii="Cambria"/>
          <w:w w:val="105"/>
        </w:rPr>
        <w:t>an</w:t>
      </w:r>
      <w:r>
        <w:rPr>
          <w:rFonts w:ascii="Cambria"/>
          <w:spacing w:val="-8"/>
          <w:w w:val="105"/>
        </w:rPr>
        <w:t xml:space="preserve"> </w:t>
      </w:r>
      <w:r>
        <w:rPr>
          <w:rFonts w:ascii="Cambria"/>
          <w:w w:val="105"/>
        </w:rPr>
        <w:t>electronic</w:t>
      </w:r>
      <w:r>
        <w:rPr>
          <w:rFonts w:ascii="Cambria"/>
          <w:spacing w:val="-6"/>
          <w:w w:val="105"/>
        </w:rPr>
        <w:t xml:space="preserve"> </w:t>
      </w:r>
      <w:r>
        <w:rPr>
          <w:rFonts w:ascii="Cambria"/>
          <w:w w:val="105"/>
        </w:rPr>
        <w:t>medium to carry out commercial transactions. Most of the time, it refers to the sale</w:t>
      </w:r>
      <w:r>
        <w:rPr>
          <w:rFonts w:ascii="Cambria"/>
          <w:spacing w:val="25"/>
          <w:w w:val="105"/>
        </w:rPr>
        <w:t xml:space="preserve"> </w:t>
      </w:r>
      <w:r>
        <w:rPr>
          <w:rFonts w:ascii="Cambria"/>
          <w:w w:val="105"/>
        </w:rPr>
        <w:t>of products</w:t>
      </w:r>
      <w:r>
        <w:rPr>
          <w:rFonts w:ascii="Cambria"/>
          <w:spacing w:val="80"/>
          <w:w w:val="105"/>
        </w:rPr>
        <w:t xml:space="preserve"> </w:t>
      </w:r>
      <w:r>
        <w:rPr>
          <w:rFonts w:ascii="Cambria"/>
          <w:w w:val="105"/>
        </w:rPr>
        <w:t>via</w:t>
      </w:r>
      <w:r>
        <w:rPr>
          <w:rFonts w:ascii="Cambria"/>
          <w:spacing w:val="-13"/>
          <w:w w:val="105"/>
        </w:rPr>
        <w:t xml:space="preserve"> </w:t>
      </w:r>
      <w:r>
        <w:rPr>
          <w:rFonts w:ascii="Cambria"/>
          <w:w w:val="105"/>
        </w:rPr>
        <w:t>Internet, but the term E commerce also covers purchasing mechanisms via Internet (for</w:t>
      </w:r>
      <w:r>
        <w:rPr>
          <w:rFonts w:ascii="Cambria"/>
          <w:spacing w:val="-3"/>
          <w:w w:val="105"/>
        </w:rPr>
        <w:t xml:space="preserve"> </w:t>
      </w:r>
      <w:r>
        <w:rPr>
          <w:rFonts w:ascii="Cambria"/>
          <w:w w:val="105"/>
        </w:rPr>
        <w:t>B-</w:t>
      </w:r>
      <w:r>
        <w:rPr>
          <w:rFonts w:ascii="Cambria"/>
          <w:spacing w:val="-13"/>
          <w:w w:val="105"/>
        </w:rPr>
        <w:t xml:space="preserve"> </w:t>
      </w:r>
      <w:r>
        <w:rPr>
          <w:rFonts w:ascii="Cambria"/>
          <w:w w:val="105"/>
        </w:rPr>
        <w:t xml:space="preserve">To-B). </w:t>
      </w:r>
      <w:r>
        <w:rPr>
          <w:rFonts w:ascii="Palatino Linotype"/>
          <w:b/>
          <w:w w:val="105"/>
        </w:rPr>
        <w:t>E commerce</w:t>
      </w:r>
      <w:r>
        <w:rPr>
          <w:rFonts w:ascii="Cambria"/>
          <w:w w:val="105"/>
        </w:rPr>
        <w:t xml:space="preserve">, also known as </w:t>
      </w:r>
      <w:r>
        <w:rPr>
          <w:rFonts w:ascii="Palatino Linotype"/>
          <w:b/>
          <w:w w:val="105"/>
        </w:rPr>
        <w:t xml:space="preserve">electronic commerce </w:t>
      </w:r>
      <w:r>
        <w:rPr>
          <w:rFonts w:ascii="Cambria"/>
          <w:w w:val="105"/>
        </w:rPr>
        <w:t xml:space="preserve">or internet </w:t>
      </w:r>
      <w:r>
        <w:rPr>
          <w:rFonts w:ascii="Palatino Linotype"/>
          <w:b/>
          <w:w w:val="105"/>
        </w:rPr>
        <w:t>commerce</w:t>
      </w:r>
      <w:r>
        <w:rPr>
          <w:rFonts w:ascii="Cambria"/>
          <w:w w:val="105"/>
        </w:rPr>
        <w:t>, refers to the buying and selling of goods or services using the internet, and the transfer</w:t>
      </w:r>
      <w:r>
        <w:rPr>
          <w:rFonts w:ascii="Cambria"/>
          <w:spacing w:val="80"/>
          <w:w w:val="105"/>
        </w:rPr>
        <w:t xml:space="preserve"> </w:t>
      </w:r>
      <w:r>
        <w:rPr>
          <w:rFonts w:ascii="Cambria"/>
          <w:w w:val="105"/>
        </w:rPr>
        <w:t>of money and data to execute these transactions.</w:t>
      </w:r>
    </w:p>
    <w:p w14:paraId="425C33FB" w14:textId="77777777" w:rsidR="00317D3F" w:rsidRDefault="00000000">
      <w:pPr>
        <w:pStyle w:val="Heading1"/>
        <w:spacing w:line="270" w:lineRule="exact"/>
        <w:ind w:left="276"/>
        <w:jc w:val="both"/>
        <w:rPr>
          <w:rFonts w:ascii="Palatino Linotype"/>
        </w:rPr>
      </w:pPr>
      <w:r>
        <w:rPr>
          <w:rFonts w:ascii="Palatino Linotype"/>
        </w:rPr>
        <w:t>SIGNIFICANCE</w:t>
      </w:r>
      <w:r>
        <w:rPr>
          <w:rFonts w:ascii="Palatino Linotype"/>
          <w:spacing w:val="19"/>
        </w:rPr>
        <w:t xml:space="preserve"> </w:t>
      </w:r>
      <w:r>
        <w:rPr>
          <w:rFonts w:ascii="Palatino Linotype"/>
        </w:rPr>
        <w:t>OF</w:t>
      </w:r>
      <w:r>
        <w:rPr>
          <w:rFonts w:ascii="Palatino Linotype"/>
          <w:spacing w:val="21"/>
        </w:rPr>
        <w:t xml:space="preserve"> </w:t>
      </w:r>
      <w:r>
        <w:rPr>
          <w:rFonts w:ascii="Palatino Linotype"/>
        </w:rPr>
        <w:t>E-</w:t>
      </w:r>
      <w:r>
        <w:rPr>
          <w:rFonts w:ascii="Palatino Linotype"/>
          <w:spacing w:val="-2"/>
        </w:rPr>
        <w:t>COMMERCE</w:t>
      </w:r>
    </w:p>
    <w:p w14:paraId="6642F8C7" w14:textId="77777777" w:rsidR="00317D3F" w:rsidRDefault="00000000">
      <w:pPr>
        <w:pStyle w:val="BodyText"/>
        <w:spacing w:before="140" w:line="391" w:lineRule="auto"/>
        <w:ind w:left="276" w:right="630"/>
        <w:jc w:val="both"/>
        <w:rPr>
          <w:rFonts w:ascii="Cambria" w:hAnsi="Cambria"/>
        </w:rPr>
      </w:pPr>
      <w:r>
        <w:rPr>
          <w:rFonts w:ascii="Cambria" w:hAnsi="Cambria"/>
          <w:w w:val="105"/>
        </w:rPr>
        <w:t>E-commerce or Electronic commerce is the buzzword of the modern day. In simple</w:t>
      </w:r>
      <w:r>
        <w:rPr>
          <w:rFonts w:ascii="Cambria" w:hAnsi="Cambria"/>
          <w:spacing w:val="80"/>
          <w:w w:val="105"/>
        </w:rPr>
        <w:t xml:space="preserve"> </w:t>
      </w:r>
      <w:r>
        <w:rPr>
          <w:rFonts w:ascii="Cambria" w:hAnsi="Cambria"/>
          <w:w w:val="105"/>
        </w:rPr>
        <w:t>terms,</w:t>
      </w:r>
      <w:r>
        <w:rPr>
          <w:rFonts w:ascii="Cambria" w:hAnsi="Cambria"/>
          <w:spacing w:val="-6"/>
          <w:w w:val="105"/>
        </w:rPr>
        <w:t xml:space="preserve"> </w:t>
      </w:r>
      <w:r>
        <w:rPr>
          <w:rFonts w:ascii="Cambria" w:hAnsi="Cambria"/>
          <w:w w:val="105"/>
        </w:rPr>
        <w:t>it’s</w:t>
      </w:r>
      <w:r>
        <w:rPr>
          <w:rFonts w:ascii="Cambria" w:hAnsi="Cambria"/>
          <w:spacing w:val="40"/>
          <w:w w:val="105"/>
        </w:rPr>
        <w:t xml:space="preserve"> </w:t>
      </w:r>
      <w:r>
        <w:rPr>
          <w:rFonts w:ascii="Cambria" w:hAnsi="Cambria"/>
          <w:w w:val="105"/>
        </w:rPr>
        <w:t>just</w:t>
      </w:r>
      <w:r>
        <w:rPr>
          <w:rFonts w:ascii="Cambria" w:hAnsi="Cambria"/>
          <w:spacing w:val="40"/>
          <w:w w:val="105"/>
        </w:rPr>
        <w:t xml:space="preserve"> </w:t>
      </w:r>
      <w:r>
        <w:rPr>
          <w:rFonts w:ascii="Cambria" w:hAnsi="Cambria"/>
          <w:w w:val="105"/>
        </w:rPr>
        <w:t>buying and selling</w:t>
      </w:r>
      <w:r>
        <w:rPr>
          <w:rFonts w:ascii="Cambria" w:hAnsi="Cambria"/>
          <w:spacing w:val="40"/>
          <w:w w:val="105"/>
        </w:rPr>
        <w:t xml:space="preserve"> </w:t>
      </w:r>
      <w:r>
        <w:rPr>
          <w:rFonts w:ascii="Cambria" w:hAnsi="Cambria"/>
          <w:w w:val="105"/>
        </w:rPr>
        <w:t>of</w:t>
      </w:r>
      <w:r>
        <w:rPr>
          <w:rFonts w:ascii="Cambria" w:hAnsi="Cambria"/>
          <w:spacing w:val="40"/>
          <w:w w:val="105"/>
        </w:rPr>
        <w:t xml:space="preserve"> </w:t>
      </w:r>
      <w:r>
        <w:rPr>
          <w:rFonts w:ascii="Cambria" w:hAnsi="Cambria"/>
          <w:w w:val="105"/>
        </w:rPr>
        <w:t>product</w:t>
      </w:r>
      <w:r>
        <w:rPr>
          <w:rFonts w:ascii="Cambria" w:hAnsi="Cambria"/>
          <w:spacing w:val="40"/>
          <w:w w:val="105"/>
        </w:rPr>
        <w:t xml:space="preserve"> </w:t>
      </w:r>
      <w:r>
        <w:rPr>
          <w:rFonts w:ascii="Cambria" w:hAnsi="Cambria"/>
          <w:w w:val="105"/>
        </w:rPr>
        <w:t>and services through</w:t>
      </w:r>
      <w:r>
        <w:rPr>
          <w:rFonts w:ascii="Cambria" w:hAnsi="Cambria"/>
          <w:spacing w:val="40"/>
          <w:w w:val="105"/>
        </w:rPr>
        <w:t xml:space="preserve"> </w:t>
      </w:r>
      <w:r>
        <w:rPr>
          <w:rFonts w:ascii="Cambria" w:hAnsi="Cambria"/>
          <w:w w:val="105"/>
        </w:rPr>
        <w:t>internet.</w:t>
      </w:r>
      <w:r>
        <w:rPr>
          <w:rFonts w:ascii="Cambria" w:hAnsi="Cambria"/>
          <w:spacing w:val="40"/>
          <w:w w:val="105"/>
        </w:rPr>
        <w:t xml:space="preserve"> </w:t>
      </w:r>
      <w:r>
        <w:rPr>
          <w:rFonts w:ascii="Cambria" w:hAnsi="Cambria"/>
          <w:w w:val="105"/>
        </w:rPr>
        <w:t>But</w:t>
      </w:r>
      <w:r>
        <w:rPr>
          <w:rFonts w:ascii="Cambria" w:hAnsi="Cambria"/>
          <w:spacing w:val="40"/>
          <w:w w:val="105"/>
        </w:rPr>
        <w:t xml:space="preserve"> </w:t>
      </w:r>
      <w:r>
        <w:rPr>
          <w:rFonts w:ascii="Cambria" w:hAnsi="Cambria"/>
          <w:w w:val="105"/>
        </w:rPr>
        <w:t>in</w:t>
      </w:r>
      <w:r>
        <w:rPr>
          <w:rFonts w:ascii="Cambria" w:hAnsi="Cambria"/>
          <w:spacing w:val="40"/>
          <w:w w:val="105"/>
        </w:rPr>
        <w:t xml:space="preserve"> </w:t>
      </w:r>
      <w:r>
        <w:rPr>
          <w:rFonts w:ascii="Cambria" w:hAnsi="Cambria"/>
          <w:w w:val="105"/>
        </w:rPr>
        <w:t xml:space="preserve">a broad sense, it includes the entire online process of developing, marketing, selling, delivering, </w:t>
      </w:r>
      <w:proofErr w:type="spellStart"/>
      <w:r>
        <w:rPr>
          <w:rFonts w:ascii="Cambria" w:hAnsi="Cambria"/>
          <w:w w:val="105"/>
        </w:rPr>
        <w:t>servicingand</w:t>
      </w:r>
      <w:proofErr w:type="spellEnd"/>
      <w:r>
        <w:rPr>
          <w:rFonts w:ascii="Cambria" w:hAnsi="Cambria"/>
          <w:w w:val="105"/>
        </w:rPr>
        <w:t xml:space="preserve"> paying for products and services. With the widespread usage of internet, the sphere </w:t>
      </w:r>
      <w:proofErr w:type="spellStart"/>
      <w:r>
        <w:rPr>
          <w:rFonts w:ascii="Cambria" w:hAnsi="Cambria"/>
          <w:w w:val="105"/>
        </w:rPr>
        <w:t>ofE</w:t>
      </w:r>
      <w:proofErr w:type="spellEnd"/>
      <w:r>
        <w:rPr>
          <w:rFonts w:ascii="Cambria" w:hAnsi="Cambria"/>
          <w:w w:val="105"/>
        </w:rPr>
        <w:t xml:space="preserve"> commerce has widened dramatically.</w:t>
      </w:r>
    </w:p>
    <w:p w14:paraId="324EC6E8" w14:textId="77777777" w:rsidR="00317D3F" w:rsidRDefault="00317D3F">
      <w:pPr>
        <w:pStyle w:val="BodyText"/>
        <w:spacing w:before="162"/>
        <w:rPr>
          <w:rFonts w:ascii="Cambria"/>
        </w:rPr>
      </w:pPr>
    </w:p>
    <w:p w14:paraId="1331793E" w14:textId="77777777" w:rsidR="00317D3F" w:rsidRDefault="00000000">
      <w:pPr>
        <w:pStyle w:val="BodyText"/>
        <w:spacing w:before="1"/>
        <w:ind w:left="276"/>
        <w:jc w:val="both"/>
        <w:rPr>
          <w:rFonts w:ascii="Cambria"/>
        </w:rPr>
      </w:pPr>
      <w:r>
        <w:rPr>
          <w:rFonts w:ascii="Cambria"/>
          <w:w w:val="105"/>
        </w:rPr>
        <w:t>Today</w:t>
      </w:r>
      <w:r>
        <w:rPr>
          <w:rFonts w:ascii="Cambria"/>
          <w:spacing w:val="-2"/>
          <w:w w:val="105"/>
        </w:rPr>
        <w:t xml:space="preserve"> </w:t>
      </w:r>
      <w:r>
        <w:rPr>
          <w:rFonts w:ascii="Cambria"/>
          <w:w w:val="105"/>
        </w:rPr>
        <w:t>E commerce</w:t>
      </w:r>
      <w:r>
        <w:rPr>
          <w:rFonts w:ascii="Cambria"/>
          <w:spacing w:val="3"/>
          <w:w w:val="105"/>
        </w:rPr>
        <w:t xml:space="preserve"> </w:t>
      </w:r>
      <w:r>
        <w:rPr>
          <w:rFonts w:ascii="Cambria"/>
          <w:w w:val="105"/>
        </w:rPr>
        <w:t>is</w:t>
      </w:r>
      <w:r>
        <w:rPr>
          <w:rFonts w:ascii="Cambria"/>
          <w:spacing w:val="1"/>
          <w:w w:val="105"/>
        </w:rPr>
        <w:t xml:space="preserve"> </w:t>
      </w:r>
      <w:r>
        <w:rPr>
          <w:rFonts w:ascii="Cambria"/>
          <w:w w:val="105"/>
        </w:rPr>
        <w:t>an integral part</w:t>
      </w:r>
      <w:r>
        <w:rPr>
          <w:rFonts w:ascii="Cambria"/>
          <w:spacing w:val="3"/>
          <w:w w:val="105"/>
        </w:rPr>
        <w:t xml:space="preserve"> </w:t>
      </w:r>
      <w:r>
        <w:rPr>
          <w:rFonts w:ascii="Cambria"/>
          <w:w w:val="105"/>
        </w:rPr>
        <w:t>of</w:t>
      </w:r>
      <w:r>
        <w:rPr>
          <w:rFonts w:ascii="Cambria"/>
          <w:spacing w:val="1"/>
          <w:w w:val="105"/>
        </w:rPr>
        <w:t xml:space="preserve"> </w:t>
      </w:r>
      <w:r>
        <w:rPr>
          <w:rFonts w:ascii="Cambria"/>
          <w:w w:val="105"/>
        </w:rPr>
        <w:t>business</w:t>
      </w:r>
      <w:r>
        <w:rPr>
          <w:rFonts w:ascii="Cambria"/>
          <w:spacing w:val="2"/>
          <w:w w:val="105"/>
        </w:rPr>
        <w:t xml:space="preserve"> </w:t>
      </w:r>
      <w:r>
        <w:rPr>
          <w:rFonts w:ascii="Cambria"/>
          <w:w w:val="105"/>
        </w:rPr>
        <w:t>because</w:t>
      </w:r>
      <w:r>
        <w:rPr>
          <w:rFonts w:ascii="Cambria"/>
          <w:spacing w:val="-2"/>
          <w:w w:val="105"/>
        </w:rPr>
        <w:t xml:space="preserve"> </w:t>
      </w:r>
      <w:r>
        <w:rPr>
          <w:rFonts w:ascii="Cambria"/>
          <w:w w:val="105"/>
        </w:rPr>
        <w:t>of</w:t>
      </w:r>
      <w:r>
        <w:rPr>
          <w:rFonts w:ascii="Cambria"/>
          <w:spacing w:val="3"/>
          <w:w w:val="105"/>
        </w:rPr>
        <w:t xml:space="preserve"> </w:t>
      </w:r>
      <w:r>
        <w:rPr>
          <w:rFonts w:ascii="Cambria"/>
          <w:w w:val="105"/>
        </w:rPr>
        <w:t>various</w:t>
      </w:r>
      <w:r>
        <w:rPr>
          <w:rFonts w:ascii="Cambria"/>
          <w:spacing w:val="1"/>
          <w:w w:val="105"/>
        </w:rPr>
        <w:t xml:space="preserve"> </w:t>
      </w:r>
      <w:r>
        <w:rPr>
          <w:rFonts w:ascii="Cambria"/>
          <w:w w:val="105"/>
        </w:rPr>
        <w:t>reasons</w:t>
      </w:r>
      <w:r>
        <w:rPr>
          <w:rFonts w:ascii="Cambria"/>
          <w:spacing w:val="-1"/>
          <w:w w:val="105"/>
        </w:rPr>
        <w:t xml:space="preserve"> </w:t>
      </w:r>
      <w:r>
        <w:rPr>
          <w:rFonts w:ascii="Cambria"/>
          <w:spacing w:val="-4"/>
          <w:w w:val="105"/>
        </w:rPr>
        <w:t>like:</w:t>
      </w:r>
    </w:p>
    <w:p w14:paraId="6C04F385" w14:textId="77777777" w:rsidR="00317D3F" w:rsidRDefault="00000000">
      <w:pPr>
        <w:pStyle w:val="ListParagraph"/>
        <w:numPr>
          <w:ilvl w:val="0"/>
          <w:numId w:val="20"/>
        </w:numPr>
        <w:tabs>
          <w:tab w:val="left" w:pos="710"/>
        </w:tabs>
        <w:spacing w:before="162"/>
        <w:ind w:left="710" w:hanging="434"/>
      </w:pPr>
      <w:r>
        <w:rPr>
          <w:w w:val="105"/>
        </w:rPr>
        <w:t>Ease</w:t>
      </w:r>
      <w:r>
        <w:rPr>
          <w:spacing w:val="3"/>
          <w:w w:val="105"/>
        </w:rPr>
        <w:t xml:space="preserve"> </w:t>
      </w:r>
      <w:r>
        <w:rPr>
          <w:w w:val="105"/>
        </w:rPr>
        <w:t>of</w:t>
      </w:r>
      <w:r>
        <w:rPr>
          <w:spacing w:val="-2"/>
          <w:w w:val="105"/>
        </w:rPr>
        <w:t xml:space="preserve"> </w:t>
      </w:r>
      <w:r>
        <w:rPr>
          <w:spacing w:val="-5"/>
          <w:w w:val="105"/>
        </w:rPr>
        <w:t>use</w:t>
      </w:r>
    </w:p>
    <w:p w14:paraId="14FF37C5" w14:textId="77777777" w:rsidR="00317D3F" w:rsidRDefault="00000000">
      <w:pPr>
        <w:pStyle w:val="ListParagraph"/>
        <w:numPr>
          <w:ilvl w:val="0"/>
          <w:numId w:val="20"/>
        </w:numPr>
        <w:tabs>
          <w:tab w:val="left" w:pos="710"/>
        </w:tabs>
        <w:spacing w:before="164"/>
        <w:ind w:left="710" w:hanging="434"/>
      </w:pPr>
      <w:r>
        <w:rPr>
          <w:w w:val="105"/>
        </w:rPr>
        <w:t>Accessibility</w:t>
      </w:r>
      <w:r>
        <w:rPr>
          <w:spacing w:val="-1"/>
          <w:w w:val="105"/>
        </w:rPr>
        <w:t xml:space="preserve"> </w:t>
      </w:r>
      <w:r>
        <w:rPr>
          <w:w w:val="105"/>
        </w:rPr>
        <w:t>all</w:t>
      </w:r>
      <w:r>
        <w:rPr>
          <w:spacing w:val="1"/>
          <w:w w:val="105"/>
        </w:rPr>
        <w:t xml:space="preserve"> </w:t>
      </w:r>
      <w:r>
        <w:rPr>
          <w:w w:val="105"/>
        </w:rPr>
        <w:t>across</w:t>
      </w:r>
      <w:r>
        <w:rPr>
          <w:spacing w:val="-1"/>
          <w:w w:val="105"/>
        </w:rPr>
        <w:t xml:space="preserve"> </w:t>
      </w:r>
      <w:r>
        <w:rPr>
          <w:w w:val="105"/>
        </w:rPr>
        <w:t>the</w:t>
      </w:r>
      <w:r>
        <w:rPr>
          <w:spacing w:val="-1"/>
          <w:w w:val="105"/>
        </w:rPr>
        <w:t xml:space="preserve"> </w:t>
      </w:r>
      <w:r>
        <w:rPr>
          <w:spacing w:val="-4"/>
          <w:w w:val="105"/>
        </w:rPr>
        <w:t>globe</w:t>
      </w:r>
    </w:p>
    <w:p w14:paraId="1E0B3D30" w14:textId="77777777" w:rsidR="00317D3F" w:rsidRDefault="00000000">
      <w:pPr>
        <w:pStyle w:val="ListParagraph"/>
        <w:numPr>
          <w:ilvl w:val="0"/>
          <w:numId w:val="20"/>
        </w:numPr>
        <w:tabs>
          <w:tab w:val="left" w:pos="710"/>
        </w:tabs>
        <w:spacing w:before="162"/>
        <w:ind w:left="710" w:hanging="434"/>
      </w:pPr>
      <w:r>
        <w:rPr>
          <w:w w:val="105"/>
        </w:rPr>
        <w:t>Great</w:t>
      </w:r>
      <w:r>
        <w:rPr>
          <w:spacing w:val="7"/>
          <w:w w:val="105"/>
        </w:rPr>
        <w:t xml:space="preserve"> </w:t>
      </w:r>
      <w:r>
        <w:rPr>
          <w:w w:val="105"/>
        </w:rPr>
        <w:t>variety</w:t>
      </w:r>
      <w:r>
        <w:rPr>
          <w:spacing w:val="6"/>
          <w:w w:val="105"/>
        </w:rPr>
        <w:t xml:space="preserve"> </w:t>
      </w:r>
      <w:r>
        <w:rPr>
          <w:w w:val="105"/>
        </w:rPr>
        <w:t>&amp;</w:t>
      </w:r>
      <w:r>
        <w:rPr>
          <w:spacing w:val="4"/>
          <w:w w:val="105"/>
        </w:rPr>
        <w:t xml:space="preserve"> </w:t>
      </w:r>
      <w:r>
        <w:rPr>
          <w:w w:val="105"/>
        </w:rPr>
        <w:t>easy</w:t>
      </w:r>
      <w:r>
        <w:rPr>
          <w:spacing w:val="4"/>
          <w:w w:val="105"/>
        </w:rPr>
        <w:t xml:space="preserve"> </w:t>
      </w:r>
      <w:r>
        <w:rPr>
          <w:w w:val="105"/>
        </w:rPr>
        <w:t>compassion</w:t>
      </w:r>
      <w:r>
        <w:rPr>
          <w:spacing w:val="8"/>
          <w:w w:val="105"/>
        </w:rPr>
        <w:t xml:space="preserve"> </w:t>
      </w:r>
      <w:r>
        <w:rPr>
          <w:w w:val="105"/>
        </w:rPr>
        <w:t>of</w:t>
      </w:r>
      <w:r>
        <w:rPr>
          <w:spacing w:val="7"/>
          <w:w w:val="105"/>
        </w:rPr>
        <w:t xml:space="preserve"> </w:t>
      </w:r>
      <w:r>
        <w:rPr>
          <w:w w:val="105"/>
        </w:rPr>
        <w:t>products</w:t>
      </w:r>
      <w:r>
        <w:rPr>
          <w:spacing w:val="9"/>
          <w:w w:val="105"/>
        </w:rPr>
        <w:t xml:space="preserve"> </w:t>
      </w:r>
      <w:r>
        <w:rPr>
          <w:w w:val="105"/>
        </w:rPr>
        <w:t>from</w:t>
      </w:r>
      <w:r>
        <w:rPr>
          <w:spacing w:val="13"/>
          <w:w w:val="105"/>
        </w:rPr>
        <w:t xml:space="preserve"> </w:t>
      </w:r>
      <w:r>
        <w:rPr>
          <w:w w:val="105"/>
        </w:rPr>
        <w:t>different</w:t>
      </w:r>
      <w:r>
        <w:rPr>
          <w:spacing w:val="5"/>
          <w:w w:val="105"/>
        </w:rPr>
        <w:t xml:space="preserve"> </w:t>
      </w:r>
      <w:r>
        <w:rPr>
          <w:spacing w:val="-2"/>
          <w:w w:val="105"/>
        </w:rPr>
        <w:t>vendors</w:t>
      </w:r>
    </w:p>
    <w:p w14:paraId="30370BE4" w14:textId="77777777" w:rsidR="00317D3F" w:rsidRDefault="00000000">
      <w:pPr>
        <w:pStyle w:val="ListParagraph"/>
        <w:numPr>
          <w:ilvl w:val="0"/>
          <w:numId w:val="20"/>
        </w:numPr>
        <w:tabs>
          <w:tab w:val="left" w:pos="709"/>
        </w:tabs>
        <w:spacing w:before="165"/>
        <w:ind w:left="709" w:hanging="433"/>
        <w:jc w:val="both"/>
      </w:pPr>
      <w:r>
        <w:rPr>
          <w:w w:val="105"/>
        </w:rPr>
        <w:t>Trusted</w:t>
      </w:r>
      <w:r>
        <w:rPr>
          <w:spacing w:val="3"/>
          <w:w w:val="105"/>
        </w:rPr>
        <w:t xml:space="preserve"> </w:t>
      </w:r>
      <w:r>
        <w:rPr>
          <w:w w:val="105"/>
        </w:rPr>
        <w:t>payment</w:t>
      </w:r>
      <w:r>
        <w:rPr>
          <w:spacing w:val="7"/>
          <w:w w:val="105"/>
        </w:rPr>
        <w:t xml:space="preserve"> </w:t>
      </w:r>
      <w:r>
        <w:rPr>
          <w:spacing w:val="-2"/>
          <w:w w:val="105"/>
        </w:rPr>
        <w:t>channels</w:t>
      </w:r>
    </w:p>
    <w:p w14:paraId="4ACFFF2C" w14:textId="77777777" w:rsidR="00317D3F" w:rsidRDefault="00000000">
      <w:pPr>
        <w:pStyle w:val="ListParagraph"/>
        <w:numPr>
          <w:ilvl w:val="0"/>
          <w:numId w:val="20"/>
        </w:numPr>
        <w:tabs>
          <w:tab w:val="left" w:pos="709"/>
        </w:tabs>
        <w:spacing w:before="159" w:line="391" w:lineRule="auto"/>
        <w:ind w:right="627" w:firstLine="0"/>
        <w:jc w:val="both"/>
      </w:pPr>
      <w:r>
        <w:rPr>
          <w:w w:val="105"/>
        </w:rPr>
        <w:t xml:space="preserve">Shopping can be done sitting in the convenience of home </w:t>
      </w:r>
      <w:proofErr w:type="gramStart"/>
      <w:r>
        <w:rPr>
          <w:w w:val="105"/>
        </w:rPr>
        <w:t>shopping,</w:t>
      </w:r>
      <w:proofErr w:type="gramEnd"/>
      <w:r>
        <w:rPr>
          <w:w w:val="105"/>
        </w:rPr>
        <w:t xml:space="preserve"> hence it is less time consuming.</w:t>
      </w:r>
    </w:p>
    <w:p w14:paraId="287D108E" w14:textId="77777777" w:rsidR="00317D3F" w:rsidRDefault="00000000">
      <w:pPr>
        <w:pStyle w:val="BodyText"/>
        <w:spacing w:before="2" w:line="391" w:lineRule="auto"/>
        <w:ind w:left="276" w:right="629"/>
        <w:jc w:val="both"/>
        <w:rPr>
          <w:rFonts w:ascii="Cambria"/>
        </w:rPr>
      </w:pPr>
      <w:r>
        <w:rPr>
          <w:rFonts w:ascii="Cambria"/>
          <w:w w:val="105"/>
        </w:rPr>
        <w:t>It</w:t>
      </w:r>
      <w:r>
        <w:rPr>
          <w:rFonts w:ascii="Cambria"/>
          <w:spacing w:val="24"/>
          <w:w w:val="105"/>
        </w:rPr>
        <w:t xml:space="preserve"> </w:t>
      </w:r>
      <w:r>
        <w:rPr>
          <w:rFonts w:ascii="Cambria"/>
          <w:w w:val="105"/>
        </w:rPr>
        <w:t>is</w:t>
      </w:r>
      <w:r>
        <w:rPr>
          <w:rFonts w:ascii="Cambria"/>
          <w:spacing w:val="22"/>
          <w:w w:val="105"/>
        </w:rPr>
        <w:t xml:space="preserve"> </w:t>
      </w:r>
      <w:r>
        <w:rPr>
          <w:rFonts w:ascii="Cambria"/>
          <w:w w:val="105"/>
        </w:rPr>
        <w:t>therefore</w:t>
      </w:r>
      <w:r>
        <w:rPr>
          <w:rFonts w:ascii="Cambria"/>
          <w:spacing w:val="22"/>
          <w:w w:val="105"/>
        </w:rPr>
        <w:t xml:space="preserve"> </w:t>
      </w:r>
      <w:r>
        <w:rPr>
          <w:rFonts w:ascii="Cambria"/>
          <w:w w:val="105"/>
        </w:rPr>
        <w:t>very</w:t>
      </w:r>
      <w:r>
        <w:rPr>
          <w:rFonts w:ascii="Cambria"/>
          <w:spacing w:val="22"/>
          <w:w w:val="105"/>
        </w:rPr>
        <w:t xml:space="preserve"> </w:t>
      </w:r>
      <w:r>
        <w:rPr>
          <w:rFonts w:ascii="Cambria"/>
          <w:w w:val="105"/>
        </w:rPr>
        <w:t>important for any new entrepreneur to</w:t>
      </w:r>
      <w:r>
        <w:rPr>
          <w:rFonts w:ascii="Cambria"/>
          <w:spacing w:val="22"/>
          <w:w w:val="105"/>
        </w:rPr>
        <w:t xml:space="preserve"> </w:t>
      </w:r>
      <w:r>
        <w:rPr>
          <w:rFonts w:ascii="Cambria"/>
          <w:w w:val="105"/>
        </w:rPr>
        <w:t>understand the</w:t>
      </w:r>
      <w:r>
        <w:rPr>
          <w:rFonts w:ascii="Cambria"/>
          <w:spacing w:val="22"/>
          <w:w w:val="105"/>
        </w:rPr>
        <w:t xml:space="preserve"> </w:t>
      </w:r>
      <w:r>
        <w:rPr>
          <w:rFonts w:ascii="Cambria"/>
          <w:w w:val="105"/>
        </w:rPr>
        <w:t>significance of</w:t>
      </w:r>
      <w:r>
        <w:rPr>
          <w:rFonts w:ascii="Cambria"/>
          <w:spacing w:val="40"/>
          <w:w w:val="105"/>
        </w:rPr>
        <w:t xml:space="preserve"> </w:t>
      </w:r>
      <w:r>
        <w:rPr>
          <w:rFonts w:ascii="Cambria"/>
          <w:w w:val="105"/>
        </w:rPr>
        <w:t>E-Commerce</w:t>
      </w:r>
      <w:r>
        <w:rPr>
          <w:rFonts w:ascii="Cambria"/>
          <w:spacing w:val="40"/>
          <w:w w:val="105"/>
        </w:rPr>
        <w:t xml:space="preserve"> </w:t>
      </w:r>
      <w:r>
        <w:rPr>
          <w:rFonts w:ascii="Cambria"/>
          <w:w w:val="105"/>
        </w:rPr>
        <w:t>and should</w:t>
      </w:r>
      <w:r>
        <w:rPr>
          <w:rFonts w:ascii="Cambria"/>
          <w:spacing w:val="40"/>
          <w:w w:val="105"/>
        </w:rPr>
        <w:t xml:space="preserve"> </w:t>
      </w:r>
      <w:r>
        <w:rPr>
          <w:rFonts w:ascii="Cambria"/>
          <w:w w:val="105"/>
        </w:rPr>
        <w:t>know how</w:t>
      </w:r>
      <w:r>
        <w:rPr>
          <w:rFonts w:ascii="Cambria"/>
          <w:spacing w:val="40"/>
          <w:w w:val="105"/>
        </w:rPr>
        <w:t xml:space="preserve"> </w:t>
      </w:r>
      <w:r>
        <w:rPr>
          <w:rFonts w:ascii="Cambria"/>
          <w:w w:val="105"/>
        </w:rPr>
        <w:t>to</w:t>
      </w:r>
      <w:r>
        <w:rPr>
          <w:rFonts w:ascii="Cambria"/>
          <w:spacing w:val="40"/>
          <w:w w:val="105"/>
        </w:rPr>
        <w:t xml:space="preserve"> </w:t>
      </w:r>
      <w:r>
        <w:rPr>
          <w:rFonts w:ascii="Cambria"/>
          <w:w w:val="105"/>
        </w:rPr>
        <w:t>utilize</w:t>
      </w:r>
      <w:r>
        <w:rPr>
          <w:rFonts w:ascii="Cambria"/>
          <w:spacing w:val="40"/>
          <w:w w:val="105"/>
        </w:rPr>
        <w:t xml:space="preserve"> </w:t>
      </w:r>
      <w:r>
        <w:rPr>
          <w:rFonts w:ascii="Cambria"/>
          <w:w w:val="105"/>
        </w:rPr>
        <w:t>this</w:t>
      </w:r>
      <w:r>
        <w:rPr>
          <w:rFonts w:ascii="Cambria"/>
          <w:spacing w:val="40"/>
          <w:w w:val="105"/>
        </w:rPr>
        <w:t xml:space="preserve"> </w:t>
      </w:r>
      <w:r>
        <w:rPr>
          <w:rFonts w:ascii="Cambria"/>
          <w:w w:val="105"/>
        </w:rPr>
        <w:t>tool</w:t>
      </w:r>
      <w:r>
        <w:rPr>
          <w:rFonts w:ascii="Cambria"/>
          <w:spacing w:val="40"/>
          <w:w w:val="105"/>
        </w:rPr>
        <w:t xml:space="preserve"> </w:t>
      </w:r>
      <w:r>
        <w:rPr>
          <w:rFonts w:ascii="Cambria"/>
          <w:w w:val="105"/>
        </w:rPr>
        <w:t>for the</w:t>
      </w:r>
      <w:r>
        <w:rPr>
          <w:rFonts w:ascii="Cambria"/>
          <w:spacing w:val="40"/>
          <w:w w:val="105"/>
        </w:rPr>
        <w:t xml:space="preserve"> </w:t>
      </w:r>
      <w:r>
        <w:rPr>
          <w:rFonts w:ascii="Cambria"/>
          <w:w w:val="105"/>
        </w:rPr>
        <w:t>growth</w:t>
      </w:r>
      <w:r>
        <w:rPr>
          <w:rFonts w:ascii="Cambria"/>
          <w:spacing w:val="40"/>
          <w:w w:val="105"/>
        </w:rPr>
        <w:t xml:space="preserve"> </w:t>
      </w:r>
      <w:r>
        <w:rPr>
          <w:rFonts w:ascii="Cambria"/>
          <w:w w:val="105"/>
        </w:rPr>
        <w:t xml:space="preserve">and development </w:t>
      </w:r>
      <w:proofErr w:type="spellStart"/>
      <w:r>
        <w:rPr>
          <w:rFonts w:ascii="Cambria"/>
          <w:w w:val="105"/>
        </w:rPr>
        <w:t>ofbusiness</w:t>
      </w:r>
      <w:proofErr w:type="spellEnd"/>
      <w:r>
        <w:rPr>
          <w:rFonts w:ascii="Cambria"/>
          <w:w w:val="105"/>
        </w:rPr>
        <w:t>.</w:t>
      </w:r>
    </w:p>
    <w:p w14:paraId="60F0DBB2" w14:textId="77777777" w:rsidR="00317D3F" w:rsidRDefault="00000000">
      <w:pPr>
        <w:pStyle w:val="BodyText"/>
        <w:spacing w:line="391" w:lineRule="auto"/>
        <w:ind w:left="276" w:right="626"/>
        <w:jc w:val="both"/>
        <w:rPr>
          <w:rFonts w:ascii="Cambria"/>
        </w:rPr>
      </w:pPr>
      <w:r>
        <w:rPr>
          <w:rFonts w:ascii="Cambria"/>
          <w:w w:val="105"/>
        </w:rPr>
        <w:t xml:space="preserve">So, whether you have an existing business or launching a </w:t>
      </w:r>
      <w:proofErr w:type="gramStart"/>
      <w:r>
        <w:rPr>
          <w:rFonts w:ascii="Cambria"/>
          <w:w w:val="105"/>
        </w:rPr>
        <w:t>brand new</w:t>
      </w:r>
      <w:proofErr w:type="gramEnd"/>
      <w:r>
        <w:rPr>
          <w:rFonts w:ascii="Cambria"/>
          <w:w w:val="105"/>
        </w:rPr>
        <w:t xml:space="preserve"> business, whether the volume of your business is large or small, you can always generate profit by demonstrating</w:t>
      </w:r>
      <w:r>
        <w:rPr>
          <w:rFonts w:ascii="Cambria"/>
          <w:spacing w:val="-12"/>
          <w:w w:val="105"/>
        </w:rPr>
        <w:t xml:space="preserve"> </w:t>
      </w:r>
      <w:r>
        <w:rPr>
          <w:rFonts w:ascii="Cambria"/>
          <w:w w:val="105"/>
        </w:rPr>
        <w:t xml:space="preserve">your products or services online, thereby acquiring a large amount of viewer exposure. </w:t>
      </w:r>
      <w:proofErr w:type="spellStart"/>
      <w:r>
        <w:rPr>
          <w:rFonts w:ascii="Cambria"/>
          <w:w w:val="105"/>
        </w:rPr>
        <w:t>Inconcise</w:t>
      </w:r>
      <w:proofErr w:type="spellEnd"/>
      <w:r>
        <w:rPr>
          <w:rFonts w:ascii="Cambria"/>
          <w:w w:val="105"/>
        </w:rPr>
        <w:t>, buying and selling will result in profits and returns.</w:t>
      </w:r>
    </w:p>
    <w:p w14:paraId="132919C7" w14:textId="77777777" w:rsidR="00317D3F" w:rsidRDefault="00000000">
      <w:pPr>
        <w:pStyle w:val="BodyText"/>
        <w:spacing w:before="2" w:line="391" w:lineRule="auto"/>
        <w:ind w:left="276" w:right="629"/>
        <w:jc w:val="both"/>
        <w:rPr>
          <w:rFonts w:ascii="Cambria" w:hAnsi="Cambria"/>
        </w:rPr>
      </w:pPr>
      <w:r>
        <w:rPr>
          <w:rFonts w:ascii="Cambria" w:hAnsi="Cambria"/>
          <w:w w:val="105"/>
        </w:rPr>
        <w:t>There are so many factors which makes e-commerce to come to the fore front in today’s world. Saving precious time involved in business transactions is really a prominent</w:t>
      </w:r>
      <w:r>
        <w:rPr>
          <w:rFonts w:ascii="Cambria" w:hAnsi="Cambria"/>
          <w:spacing w:val="40"/>
          <w:w w:val="105"/>
        </w:rPr>
        <w:t xml:space="preserve"> </w:t>
      </w:r>
      <w:r>
        <w:rPr>
          <w:rFonts w:ascii="Cambria" w:hAnsi="Cambria"/>
          <w:w w:val="105"/>
        </w:rPr>
        <w:t>factor.</w:t>
      </w:r>
      <w:r>
        <w:rPr>
          <w:rFonts w:ascii="Cambria" w:hAnsi="Cambria"/>
          <w:spacing w:val="50"/>
          <w:w w:val="105"/>
        </w:rPr>
        <w:t xml:space="preserve">  </w:t>
      </w:r>
      <w:r>
        <w:rPr>
          <w:rFonts w:ascii="Cambria" w:hAnsi="Cambria"/>
          <w:w w:val="105"/>
        </w:rPr>
        <w:t>Like</w:t>
      </w:r>
      <w:r>
        <w:rPr>
          <w:rFonts w:ascii="Cambria" w:hAnsi="Cambria"/>
          <w:spacing w:val="45"/>
          <w:w w:val="105"/>
        </w:rPr>
        <w:t xml:space="preserve"> </w:t>
      </w:r>
      <w:r>
        <w:rPr>
          <w:rFonts w:ascii="Cambria" w:hAnsi="Cambria"/>
          <w:w w:val="105"/>
        </w:rPr>
        <w:t>for</w:t>
      </w:r>
      <w:r>
        <w:rPr>
          <w:rFonts w:ascii="Cambria" w:hAnsi="Cambria"/>
          <w:spacing w:val="40"/>
          <w:w w:val="105"/>
        </w:rPr>
        <w:t xml:space="preserve"> </w:t>
      </w:r>
      <w:r>
        <w:rPr>
          <w:rFonts w:ascii="Cambria" w:hAnsi="Cambria"/>
          <w:w w:val="105"/>
        </w:rPr>
        <w:t>instance,</w:t>
      </w:r>
      <w:r>
        <w:rPr>
          <w:rFonts w:ascii="Cambria" w:hAnsi="Cambria"/>
          <w:spacing w:val="43"/>
          <w:w w:val="105"/>
        </w:rPr>
        <w:t xml:space="preserve"> </w:t>
      </w:r>
      <w:r>
        <w:rPr>
          <w:rFonts w:ascii="Cambria" w:hAnsi="Cambria"/>
          <w:w w:val="105"/>
        </w:rPr>
        <w:t>net</w:t>
      </w:r>
      <w:r>
        <w:rPr>
          <w:rFonts w:ascii="Cambria" w:hAnsi="Cambria"/>
          <w:spacing w:val="45"/>
          <w:w w:val="105"/>
        </w:rPr>
        <w:t xml:space="preserve"> </w:t>
      </w:r>
      <w:r>
        <w:rPr>
          <w:rFonts w:ascii="Cambria" w:hAnsi="Cambria"/>
          <w:w w:val="105"/>
        </w:rPr>
        <w:t>banking</w:t>
      </w:r>
      <w:r>
        <w:rPr>
          <w:rFonts w:ascii="Cambria" w:hAnsi="Cambria"/>
          <w:spacing w:val="43"/>
          <w:w w:val="105"/>
        </w:rPr>
        <w:t xml:space="preserve"> </w:t>
      </w:r>
      <w:r>
        <w:rPr>
          <w:rFonts w:ascii="Cambria" w:hAnsi="Cambria"/>
          <w:w w:val="105"/>
        </w:rPr>
        <w:t>makes</w:t>
      </w:r>
      <w:r>
        <w:rPr>
          <w:rFonts w:ascii="Cambria" w:hAnsi="Cambria"/>
          <w:spacing w:val="45"/>
          <w:w w:val="105"/>
        </w:rPr>
        <w:t xml:space="preserve"> </w:t>
      </w:r>
      <w:r>
        <w:rPr>
          <w:rFonts w:ascii="Cambria" w:hAnsi="Cambria"/>
          <w:w w:val="105"/>
        </w:rPr>
        <w:t>it</w:t>
      </w:r>
      <w:r>
        <w:rPr>
          <w:rFonts w:ascii="Cambria" w:hAnsi="Cambria"/>
          <w:spacing w:val="46"/>
          <w:w w:val="105"/>
        </w:rPr>
        <w:t xml:space="preserve"> </w:t>
      </w:r>
      <w:r>
        <w:rPr>
          <w:rFonts w:ascii="Cambria" w:hAnsi="Cambria"/>
          <w:w w:val="105"/>
        </w:rPr>
        <w:t>easy</w:t>
      </w:r>
      <w:r>
        <w:rPr>
          <w:rFonts w:ascii="Cambria" w:hAnsi="Cambria"/>
          <w:spacing w:val="41"/>
          <w:w w:val="105"/>
        </w:rPr>
        <w:t xml:space="preserve"> </w:t>
      </w:r>
      <w:r>
        <w:rPr>
          <w:rFonts w:ascii="Cambria" w:hAnsi="Cambria"/>
          <w:w w:val="105"/>
        </w:rPr>
        <w:t>to</w:t>
      </w:r>
      <w:r>
        <w:rPr>
          <w:rFonts w:ascii="Cambria" w:hAnsi="Cambria"/>
          <w:spacing w:val="40"/>
          <w:w w:val="105"/>
        </w:rPr>
        <w:t xml:space="preserve"> </w:t>
      </w:r>
      <w:r>
        <w:rPr>
          <w:rFonts w:ascii="Cambria" w:hAnsi="Cambria"/>
          <w:w w:val="105"/>
        </w:rPr>
        <w:t>carry</w:t>
      </w:r>
      <w:r>
        <w:rPr>
          <w:rFonts w:ascii="Cambria" w:hAnsi="Cambria"/>
          <w:spacing w:val="41"/>
          <w:w w:val="105"/>
        </w:rPr>
        <w:t xml:space="preserve"> </w:t>
      </w:r>
      <w:r>
        <w:rPr>
          <w:rFonts w:ascii="Cambria" w:hAnsi="Cambria"/>
          <w:w w:val="105"/>
        </w:rPr>
        <w:t>out</w:t>
      </w:r>
      <w:r>
        <w:rPr>
          <w:rFonts w:ascii="Cambria" w:hAnsi="Cambria"/>
          <w:spacing w:val="43"/>
          <w:w w:val="105"/>
        </w:rPr>
        <w:t xml:space="preserve"> </w:t>
      </w:r>
      <w:r>
        <w:rPr>
          <w:rFonts w:ascii="Cambria" w:hAnsi="Cambria"/>
          <w:w w:val="105"/>
        </w:rPr>
        <w:t>money</w:t>
      </w:r>
      <w:r>
        <w:rPr>
          <w:rFonts w:ascii="Cambria" w:hAnsi="Cambria"/>
          <w:spacing w:val="41"/>
          <w:w w:val="105"/>
        </w:rPr>
        <w:t xml:space="preserve"> </w:t>
      </w:r>
      <w:r>
        <w:rPr>
          <w:rFonts w:ascii="Cambria" w:hAnsi="Cambria"/>
          <w:w w:val="105"/>
        </w:rPr>
        <w:t>and</w:t>
      </w:r>
      <w:r>
        <w:rPr>
          <w:rFonts w:ascii="Cambria" w:hAnsi="Cambria"/>
          <w:spacing w:val="41"/>
          <w:w w:val="105"/>
        </w:rPr>
        <w:t xml:space="preserve"> </w:t>
      </w:r>
      <w:r>
        <w:rPr>
          <w:rFonts w:ascii="Cambria" w:hAnsi="Cambria"/>
          <w:spacing w:val="-2"/>
          <w:w w:val="105"/>
        </w:rPr>
        <w:t>baking</w:t>
      </w:r>
    </w:p>
    <w:p w14:paraId="2ACEA02A" w14:textId="77777777" w:rsidR="00317D3F" w:rsidRDefault="00317D3F">
      <w:pPr>
        <w:pStyle w:val="BodyText"/>
        <w:spacing w:line="391" w:lineRule="auto"/>
        <w:jc w:val="both"/>
        <w:rPr>
          <w:rFonts w:ascii="Cambria" w:hAnsi="Cambria"/>
        </w:rPr>
        <w:sectPr w:rsidR="00317D3F">
          <w:pgSz w:w="12240" w:h="15840"/>
          <w:pgMar w:top="1000" w:right="1080" w:bottom="280" w:left="1440" w:header="720" w:footer="720" w:gutter="0"/>
          <w:cols w:space="720"/>
        </w:sectPr>
      </w:pPr>
    </w:p>
    <w:p w14:paraId="53E33FED" w14:textId="6D285EAA" w:rsidR="00317D3F" w:rsidRDefault="00000000">
      <w:pPr>
        <w:pStyle w:val="BodyText"/>
        <w:spacing w:before="77" w:line="391" w:lineRule="auto"/>
        <w:ind w:left="276" w:right="629"/>
        <w:jc w:val="both"/>
        <w:rPr>
          <w:rFonts w:ascii="Cambria"/>
        </w:rPr>
      </w:pPr>
      <w:r>
        <w:rPr>
          <w:rFonts w:ascii="Cambria"/>
          <w:w w:val="105"/>
        </w:rPr>
        <w:lastRenderedPageBreak/>
        <w:t>transactions in</w:t>
      </w:r>
      <w:r w:rsidR="00B54FE9">
        <w:rPr>
          <w:rFonts w:ascii="Cambria"/>
          <w:w w:val="105"/>
        </w:rPr>
        <w:t xml:space="preserve"> </w:t>
      </w:r>
      <w:r>
        <w:rPr>
          <w:rFonts w:ascii="Cambria"/>
          <w:w w:val="105"/>
        </w:rPr>
        <w:t>a break neck speed as compared to the real banking scenario. This asserts the fact that E commerce is beneficial to both business and consumer wise as payment and</w:t>
      </w:r>
      <w:r>
        <w:rPr>
          <w:rFonts w:ascii="Cambria"/>
          <w:spacing w:val="-13"/>
          <w:w w:val="105"/>
        </w:rPr>
        <w:t xml:space="preserve"> </w:t>
      </w:r>
      <w:r>
        <w:rPr>
          <w:rFonts w:ascii="Cambria"/>
          <w:w w:val="105"/>
        </w:rPr>
        <w:t>documentations can be completed with greater efficiency and reliability. Another important factor determining the flow of whole business is connectivity. Connectivity is very important for both consumers and business. E commerce provides better connectivity</w:t>
      </w:r>
      <w:r w:rsidR="00B54FE9">
        <w:rPr>
          <w:rFonts w:ascii="Cambria"/>
          <w:w w:val="105"/>
        </w:rPr>
        <w:t xml:space="preserve"> </w:t>
      </w:r>
      <w:r>
        <w:rPr>
          <w:rFonts w:ascii="Cambria"/>
          <w:w w:val="105"/>
        </w:rPr>
        <w:t>for all the potential candidates all over the globe, thus helping in enhancing the business without any geographical barriers. From the view point of the customer, E commerce is a</w:t>
      </w:r>
      <w:r>
        <w:rPr>
          <w:rFonts w:ascii="Cambria"/>
          <w:spacing w:val="-3"/>
          <w:w w:val="105"/>
        </w:rPr>
        <w:t xml:space="preserve"> </w:t>
      </w:r>
      <w:r>
        <w:rPr>
          <w:rFonts w:ascii="Cambria"/>
          <w:w w:val="105"/>
        </w:rPr>
        <w:t>good platform for hassle free shopping by sitting in your home. The customer can browse</w:t>
      </w:r>
      <w:r w:rsidR="005E0224">
        <w:rPr>
          <w:rFonts w:ascii="Cambria"/>
          <w:w w:val="105"/>
        </w:rPr>
        <w:t xml:space="preserve"> </w:t>
      </w:r>
      <w:r>
        <w:rPr>
          <w:rFonts w:ascii="Cambria"/>
          <w:w w:val="105"/>
        </w:rPr>
        <w:t>through all the products and services available and can review and compare the prices of the similar products available in the online space.</w:t>
      </w:r>
    </w:p>
    <w:p w14:paraId="50184AAD" w14:textId="725D873B" w:rsidR="00317D3F" w:rsidRDefault="00000000">
      <w:pPr>
        <w:pStyle w:val="BodyText"/>
        <w:spacing w:before="1" w:line="391" w:lineRule="auto"/>
        <w:ind w:left="276" w:right="628"/>
        <w:jc w:val="both"/>
        <w:rPr>
          <w:rFonts w:ascii="Cambria"/>
        </w:rPr>
      </w:pPr>
      <w:r>
        <w:rPr>
          <w:rFonts w:ascii="Cambria"/>
          <w:w w:val="105"/>
        </w:rPr>
        <w:t>In global market scenario, the emergence of E commerce as a forerunner has opened up various windows of opportunities for a variety of online companies and investors. More and more resources are being directed into electronic securities, internet facilities, business</w:t>
      </w:r>
      <w:r w:rsidR="005E0224">
        <w:rPr>
          <w:rFonts w:ascii="Cambria"/>
          <w:w w:val="105"/>
        </w:rPr>
        <w:t xml:space="preserve"> </w:t>
      </w:r>
      <w:r>
        <w:rPr>
          <w:rFonts w:ascii="Cambria"/>
          <w:w w:val="105"/>
        </w:rPr>
        <w:t xml:space="preserve">plans and new technologies due to the boom in the space of E-commerce. As a </w:t>
      </w:r>
      <w:proofErr w:type="gramStart"/>
      <w:r>
        <w:rPr>
          <w:rFonts w:ascii="Cambria"/>
          <w:w w:val="105"/>
        </w:rPr>
        <w:t>result</w:t>
      </w:r>
      <w:proofErr w:type="gramEnd"/>
      <w:r>
        <w:rPr>
          <w:rFonts w:ascii="Cambria"/>
          <w:w w:val="105"/>
        </w:rPr>
        <w:t xml:space="preserve"> various new markets have emerged from E commerce itself giving a boost to the global market.</w:t>
      </w:r>
    </w:p>
    <w:p w14:paraId="4EF5B80C" w14:textId="77777777" w:rsidR="00317D3F" w:rsidRDefault="00000000">
      <w:pPr>
        <w:pStyle w:val="Heading1"/>
        <w:spacing w:line="268" w:lineRule="exact"/>
        <w:ind w:left="276"/>
        <w:jc w:val="both"/>
        <w:rPr>
          <w:rFonts w:ascii="Palatino Linotype"/>
        </w:rPr>
      </w:pPr>
      <w:r>
        <w:rPr>
          <w:rFonts w:ascii="Palatino Linotype"/>
        </w:rPr>
        <w:t>SCOPE</w:t>
      </w:r>
      <w:r>
        <w:rPr>
          <w:rFonts w:ascii="Palatino Linotype"/>
          <w:spacing w:val="13"/>
        </w:rPr>
        <w:t xml:space="preserve"> </w:t>
      </w:r>
      <w:r>
        <w:rPr>
          <w:rFonts w:ascii="Palatino Linotype"/>
        </w:rPr>
        <w:t>OF</w:t>
      </w:r>
      <w:r>
        <w:rPr>
          <w:rFonts w:ascii="Palatino Linotype"/>
          <w:spacing w:val="4"/>
        </w:rPr>
        <w:t xml:space="preserve"> </w:t>
      </w:r>
      <w:r>
        <w:rPr>
          <w:rFonts w:ascii="Palatino Linotype"/>
        </w:rPr>
        <w:t>E</w:t>
      </w:r>
      <w:r>
        <w:rPr>
          <w:rFonts w:ascii="Palatino Linotype"/>
          <w:spacing w:val="9"/>
        </w:rPr>
        <w:t xml:space="preserve"> </w:t>
      </w:r>
      <w:r>
        <w:rPr>
          <w:rFonts w:ascii="Palatino Linotype"/>
          <w:spacing w:val="-2"/>
        </w:rPr>
        <w:t>COMMERCE</w:t>
      </w:r>
    </w:p>
    <w:p w14:paraId="43A27F19" w14:textId="77777777" w:rsidR="00317D3F" w:rsidRDefault="00000000">
      <w:pPr>
        <w:pStyle w:val="BodyText"/>
        <w:spacing w:before="118" w:line="374" w:lineRule="auto"/>
        <w:ind w:left="276" w:right="626"/>
        <w:jc w:val="both"/>
        <w:rPr>
          <w:rFonts w:ascii="Cambria"/>
        </w:rPr>
      </w:pPr>
      <w:r>
        <w:rPr>
          <w:rFonts w:ascii="Palatino Linotype"/>
          <w:b/>
          <w:w w:val="105"/>
        </w:rPr>
        <w:t xml:space="preserve">Electronic Commerce </w:t>
      </w:r>
      <w:r>
        <w:rPr>
          <w:rFonts w:ascii="Cambria"/>
          <w:w w:val="105"/>
        </w:rPr>
        <w:t>is more than just buying and selling products online. It also includes</w:t>
      </w:r>
      <w:r>
        <w:rPr>
          <w:rFonts w:ascii="Cambria"/>
          <w:spacing w:val="40"/>
          <w:w w:val="105"/>
        </w:rPr>
        <w:t xml:space="preserve"> </w:t>
      </w:r>
      <w:r>
        <w:rPr>
          <w:rFonts w:ascii="Cambria"/>
          <w:w w:val="105"/>
        </w:rPr>
        <w:t>the</w:t>
      </w:r>
      <w:r>
        <w:rPr>
          <w:rFonts w:ascii="Cambria"/>
          <w:spacing w:val="40"/>
          <w:w w:val="105"/>
        </w:rPr>
        <w:t xml:space="preserve"> </w:t>
      </w:r>
      <w:r>
        <w:rPr>
          <w:rFonts w:ascii="Cambria"/>
          <w:w w:val="105"/>
        </w:rPr>
        <w:t>entire</w:t>
      </w:r>
      <w:r>
        <w:rPr>
          <w:rFonts w:ascii="Cambria"/>
          <w:spacing w:val="40"/>
          <w:w w:val="105"/>
        </w:rPr>
        <w:t xml:space="preserve"> </w:t>
      </w:r>
      <w:r>
        <w:rPr>
          <w:rFonts w:ascii="Cambria"/>
          <w:w w:val="105"/>
        </w:rPr>
        <w:t>online</w:t>
      </w:r>
      <w:r>
        <w:rPr>
          <w:rFonts w:ascii="Cambria"/>
          <w:spacing w:val="40"/>
          <w:w w:val="105"/>
        </w:rPr>
        <w:t xml:space="preserve"> </w:t>
      </w:r>
      <w:r>
        <w:rPr>
          <w:rFonts w:ascii="Cambria"/>
          <w:w w:val="105"/>
        </w:rPr>
        <w:t>process</w:t>
      </w:r>
      <w:r>
        <w:rPr>
          <w:rFonts w:ascii="Cambria"/>
          <w:spacing w:val="40"/>
          <w:w w:val="105"/>
        </w:rPr>
        <w:t xml:space="preserve"> </w:t>
      </w:r>
      <w:r>
        <w:rPr>
          <w:rFonts w:ascii="Cambria"/>
          <w:w w:val="105"/>
        </w:rPr>
        <w:t>of</w:t>
      </w:r>
      <w:r>
        <w:rPr>
          <w:rFonts w:ascii="Cambria"/>
          <w:spacing w:val="40"/>
          <w:w w:val="105"/>
        </w:rPr>
        <w:t xml:space="preserve"> </w:t>
      </w:r>
      <w:r>
        <w:rPr>
          <w:rFonts w:ascii="Cambria"/>
          <w:w w:val="105"/>
        </w:rPr>
        <w:t>developing,</w:t>
      </w:r>
      <w:r>
        <w:rPr>
          <w:rFonts w:ascii="Cambria"/>
          <w:spacing w:val="40"/>
          <w:w w:val="105"/>
        </w:rPr>
        <w:t xml:space="preserve"> </w:t>
      </w:r>
      <w:r>
        <w:rPr>
          <w:rFonts w:ascii="Cambria"/>
          <w:w w:val="105"/>
        </w:rPr>
        <w:t>marketing,</w:t>
      </w:r>
      <w:r>
        <w:rPr>
          <w:rFonts w:ascii="Cambria"/>
          <w:spacing w:val="40"/>
          <w:w w:val="105"/>
        </w:rPr>
        <w:t xml:space="preserve"> </w:t>
      </w:r>
      <w:r>
        <w:rPr>
          <w:rFonts w:ascii="Cambria"/>
          <w:w w:val="105"/>
        </w:rPr>
        <w:t>selling,</w:t>
      </w:r>
      <w:r>
        <w:rPr>
          <w:rFonts w:ascii="Cambria"/>
          <w:spacing w:val="40"/>
          <w:w w:val="105"/>
        </w:rPr>
        <w:t xml:space="preserve"> </w:t>
      </w:r>
      <w:r>
        <w:rPr>
          <w:rFonts w:ascii="Cambria"/>
          <w:w w:val="105"/>
        </w:rPr>
        <w:t>delivering, servicing and paying for products and services.</w:t>
      </w:r>
    </w:p>
    <w:p w14:paraId="4BF2BAA6" w14:textId="77777777" w:rsidR="00317D3F" w:rsidRDefault="00000000">
      <w:pPr>
        <w:spacing w:line="345" w:lineRule="auto"/>
        <w:ind w:left="276" w:right="620"/>
        <w:jc w:val="both"/>
        <w:rPr>
          <w:rFonts w:ascii="Cambria"/>
        </w:rPr>
      </w:pPr>
      <w:r>
        <w:rPr>
          <w:rFonts w:ascii="Cambria"/>
          <w:w w:val="105"/>
        </w:rPr>
        <w:t xml:space="preserve">India has witnessed a </w:t>
      </w:r>
      <w:proofErr w:type="gramStart"/>
      <w:r>
        <w:rPr>
          <w:rFonts w:ascii="Cambria"/>
          <w:w w:val="105"/>
        </w:rPr>
        <w:t>major breakthrough E-commerce success stories</w:t>
      </w:r>
      <w:proofErr w:type="gramEnd"/>
      <w:r>
        <w:rPr>
          <w:rFonts w:ascii="Cambria"/>
          <w:w w:val="105"/>
        </w:rPr>
        <w:t xml:space="preserve"> particularly in </w:t>
      </w:r>
      <w:r>
        <w:rPr>
          <w:rFonts w:ascii="Palatino Linotype"/>
          <w:b/>
          <w:w w:val="105"/>
        </w:rPr>
        <w:t>e- retail</w:t>
      </w:r>
      <w:r>
        <w:rPr>
          <w:rFonts w:ascii="Palatino Linotype"/>
          <w:b/>
          <w:spacing w:val="-2"/>
          <w:w w:val="105"/>
        </w:rPr>
        <w:t xml:space="preserve"> </w:t>
      </w:r>
      <w:r>
        <w:rPr>
          <w:rFonts w:ascii="Palatino Linotype"/>
          <w:b/>
          <w:w w:val="105"/>
        </w:rPr>
        <w:t>in</w:t>
      </w:r>
      <w:r>
        <w:rPr>
          <w:rFonts w:ascii="Palatino Linotype"/>
          <w:b/>
          <w:spacing w:val="-2"/>
          <w:w w:val="105"/>
        </w:rPr>
        <w:t xml:space="preserve"> </w:t>
      </w:r>
      <w:r>
        <w:rPr>
          <w:rFonts w:ascii="Palatino Linotype"/>
          <w:b/>
          <w:w w:val="105"/>
        </w:rPr>
        <w:t>Consumer Electronics &amp;</w:t>
      </w:r>
      <w:r>
        <w:rPr>
          <w:rFonts w:ascii="Palatino Linotype"/>
          <w:b/>
          <w:spacing w:val="-1"/>
          <w:w w:val="105"/>
        </w:rPr>
        <w:t xml:space="preserve"> </w:t>
      </w:r>
      <w:r>
        <w:rPr>
          <w:rFonts w:ascii="Palatino Linotype"/>
          <w:b/>
          <w:w w:val="105"/>
        </w:rPr>
        <w:t>Fashion Apparel</w:t>
      </w:r>
      <w:r>
        <w:rPr>
          <w:rFonts w:ascii="Palatino Linotype"/>
          <w:b/>
          <w:spacing w:val="-1"/>
          <w:w w:val="105"/>
        </w:rPr>
        <w:t xml:space="preserve"> </w:t>
      </w:r>
      <w:r>
        <w:rPr>
          <w:rFonts w:ascii="Palatino Linotype"/>
          <w:b/>
          <w:w w:val="105"/>
        </w:rPr>
        <w:t>&amp;</w:t>
      </w:r>
      <w:r>
        <w:rPr>
          <w:rFonts w:ascii="Palatino Linotype"/>
          <w:b/>
          <w:spacing w:val="-1"/>
          <w:w w:val="105"/>
        </w:rPr>
        <w:t xml:space="preserve"> </w:t>
      </w:r>
      <w:r>
        <w:rPr>
          <w:rFonts w:ascii="Palatino Linotype"/>
          <w:b/>
          <w:w w:val="105"/>
        </w:rPr>
        <w:t>Home Furnishing</w:t>
      </w:r>
      <w:r>
        <w:rPr>
          <w:rFonts w:ascii="Palatino Linotype"/>
          <w:b/>
          <w:spacing w:val="-4"/>
          <w:w w:val="105"/>
        </w:rPr>
        <w:t xml:space="preserve"> </w:t>
      </w:r>
      <w:r>
        <w:rPr>
          <w:rFonts w:ascii="Palatino Linotype"/>
          <w:b/>
          <w:w w:val="105"/>
        </w:rPr>
        <w:t>segments</w:t>
      </w:r>
      <w:r>
        <w:rPr>
          <w:rFonts w:ascii="Cambria"/>
          <w:w w:val="105"/>
        </w:rPr>
        <w:t xml:space="preserve">. E- commerce creates new opportunities for </w:t>
      </w:r>
      <w:r>
        <w:rPr>
          <w:rFonts w:ascii="Palatino Linotype"/>
          <w:b/>
          <w:w w:val="105"/>
        </w:rPr>
        <w:t>entrepreneurial start-ups</w:t>
      </w:r>
      <w:r>
        <w:rPr>
          <w:rFonts w:ascii="Cambria"/>
          <w:w w:val="105"/>
        </w:rPr>
        <w:t>. Ease of Internet access,</w:t>
      </w:r>
      <w:r>
        <w:rPr>
          <w:rFonts w:ascii="Cambria"/>
          <w:spacing w:val="74"/>
          <w:w w:val="105"/>
        </w:rPr>
        <w:t xml:space="preserve"> </w:t>
      </w:r>
      <w:r>
        <w:rPr>
          <w:rFonts w:ascii="Cambria"/>
          <w:w w:val="105"/>
        </w:rPr>
        <w:t>Safe</w:t>
      </w:r>
      <w:r>
        <w:rPr>
          <w:rFonts w:ascii="Cambria"/>
          <w:spacing w:val="72"/>
          <w:w w:val="105"/>
        </w:rPr>
        <w:t xml:space="preserve"> </w:t>
      </w:r>
      <w:r>
        <w:rPr>
          <w:rFonts w:ascii="Cambria"/>
          <w:w w:val="105"/>
        </w:rPr>
        <w:t>and</w:t>
      </w:r>
      <w:r>
        <w:rPr>
          <w:rFonts w:ascii="Cambria"/>
          <w:spacing w:val="71"/>
          <w:w w:val="105"/>
        </w:rPr>
        <w:t xml:space="preserve"> </w:t>
      </w:r>
      <w:r>
        <w:rPr>
          <w:rFonts w:ascii="Cambria"/>
          <w:w w:val="105"/>
        </w:rPr>
        <w:t>secure</w:t>
      </w:r>
      <w:r>
        <w:rPr>
          <w:rFonts w:ascii="Cambria"/>
          <w:spacing w:val="72"/>
          <w:w w:val="105"/>
        </w:rPr>
        <w:t xml:space="preserve"> </w:t>
      </w:r>
      <w:r>
        <w:rPr>
          <w:rFonts w:ascii="Cambria"/>
          <w:w w:val="105"/>
        </w:rPr>
        <w:t>payment</w:t>
      </w:r>
      <w:r>
        <w:rPr>
          <w:rFonts w:ascii="Cambria"/>
          <w:spacing w:val="74"/>
          <w:w w:val="105"/>
        </w:rPr>
        <w:t xml:space="preserve"> </w:t>
      </w:r>
      <w:r>
        <w:rPr>
          <w:rFonts w:ascii="Cambria"/>
          <w:w w:val="105"/>
        </w:rPr>
        <w:t>modes</w:t>
      </w:r>
      <w:r>
        <w:rPr>
          <w:rFonts w:ascii="Cambria"/>
          <w:spacing w:val="73"/>
          <w:w w:val="105"/>
        </w:rPr>
        <w:t xml:space="preserve"> </w:t>
      </w:r>
      <w:r>
        <w:rPr>
          <w:rFonts w:ascii="Cambria"/>
          <w:w w:val="105"/>
        </w:rPr>
        <w:t>coupled</w:t>
      </w:r>
      <w:r>
        <w:rPr>
          <w:rFonts w:ascii="Cambria"/>
          <w:spacing w:val="73"/>
          <w:w w:val="105"/>
        </w:rPr>
        <w:t xml:space="preserve"> </w:t>
      </w:r>
      <w:r>
        <w:rPr>
          <w:rFonts w:ascii="Cambria"/>
          <w:w w:val="105"/>
        </w:rPr>
        <w:t>with</w:t>
      </w:r>
      <w:r>
        <w:rPr>
          <w:rFonts w:ascii="Cambria"/>
          <w:spacing w:val="74"/>
          <w:w w:val="105"/>
        </w:rPr>
        <w:t xml:space="preserve"> </w:t>
      </w:r>
      <w:r>
        <w:rPr>
          <w:rFonts w:ascii="Cambria"/>
          <w:w w:val="105"/>
        </w:rPr>
        <w:t>aggressive</w:t>
      </w:r>
      <w:r>
        <w:rPr>
          <w:rFonts w:ascii="Cambria"/>
          <w:spacing w:val="75"/>
          <w:w w:val="105"/>
        </w:rPr>
        <w:t xml:space="preserve"> </w:t>
      </w:r>
      <w:r>
        <w:rPr>
          <w:rFonts w:ascii="Cambria"/>
          <w:w w:val="105"/>
        </w:rPr>
        <w:t>marketing</w:t>
      </w:r>
      <w:r>
        <w:rPr>
          <w:rFonts w:ascii="Cambria"/>
          <w:spacing w:val="71"/>
          <w:w w:val="105"/>
        </w:rPr>
        <w:t xml:space="preserve"> </w:t>
      </w:r>
      <w:r>
        <w:rPr>
          <w:rFonts w:ascii="Cambria"/>
          <w:w w:val="105"/>
        </w:rPr>
        <w:t>by</w:t>
      </w:r>
      <w:r>
        <w:rPr>
          <w:rFonts w:ascii="Cambria"/>
          <w:spacing w:val="72"/>
          <w:w w:val="105"/>
        </w:rPr>
        <w:t xml:space="preserve"> </w:t>
      </w:r>
      <w:r>
        <w:rPr>
          <w:rFonts w:ascii="Cambria"/>
          <w:spacing w:val="-5"/>
          <w:w w:val="105"/>
        </w:rPr>
        <w:t>E-</w:t>
      </w:r>
    </w:p>
    <w:p w14:paraId="39EF409B" w14:textId="77777777" w:rsidR="00317D3F" w:rsidRDefault="00000000">
      <w:pPr>
        <w:pStyle w:val="BodyText"/>
        <w:spacing w:before="46" w:line="364" w:lineRule="auto"/>
        <w:ind w:left="276" w:right="625"/>
        <w:jc w:val="both"/>
        <w:rPr>
          <w:rFonts w:ascii="Cambria"/>
        </w:rPr>
      </w:pPr>
      <w:r>
        <w:rPr>
          <w:rFonts w:ascii="Cambria"/>
          <w:w w:val="105"/>
        </w:rPr>
        <w:t xml:space="preserve">Commerce Giants has revolutionized this segment. Rapid development in mobile technology has given way to </w:t>
      </w:r>
      <w:r>
        <w:rPr>
          <w:rFonts w:ascii="Palatino Linotype"/>
          <w:b/>
          <w:w w:val="105"/>
        </w:rPr>
        <w:t xml:space="preserve">Mobile Commerce </w:t>
      </w:r>
      <w:r>
        <w:rPr>
          <w:rFonts w:ascii="Cambria"/>
          <w:w w:val="105"/>
        </w:rPr>
        <w:t>with many E-Commerce companies shifting to App only model.</w:t>
      </w:r>
    </w:p>
    <w:p w14:paraId="2A8E4D08" w14:textId="7DA65D7D" w:rsidR="00317D3F" w:rsidRDefault="00000000">
      <w:pPr>
        <w:spacing w:line="372" w:lineRule="auto"/>
        <w:ind w:left="276" w:right="359"/>
        <w:rPr>
          <w:rFonts w:ascii="Cambria"/>
        </w:rPr>
      </w:pPr>
      <w:r>
        <w:rPr>
          <w:rFonts w:ascii="Palatino Linotype"/>
          <w:b/>
          <w:w w:val="105"/>
        </w:rPr>
        <w:t>Traditional</w:t>
      </w:r>
      <w:r>
        <w:rPr>
          <w:rFonts w:ascii="Palatino Linotype"/>
          <w:b/>
          <w:spacing w:val="-7"/>
          <w:w w:val="105"/>
        </w:rPr>
        <w:t xml:space="preserve"> </w:t>
      </w:r>
      <w:r>
        <w:rPr>
          <w:rFonts w:ascii="Palatino Linotype"/>
          <w:b/>
          <w:w w:val="105"/>
        </w:rPr>
        <w:t>Commerce</w:t>
      </w:r>
      <w:r>
        <w:rPr>
          <w:rFonts w:ascii="Palatino Linotype"/>
          <w:b/>
          <w:spacing w:val="-7"/>
          <w:w w:val="105"/>
        </w:rPr>
        <w:t xml:space="preserve"> </w:t>
      </w:r>
      <w:r>
        <w:rPr>
          <w:rFonts w:ascii="Palatino Linotype"/>
          <w:b/>
          <w:w w:val="105"/>
        </w:rPr>
        <w:t>and</w:t>
      </w:r>
      <w:r>
        <w:rPr>
          <w:rFonts w:ascii="Palatino Linotype"/>
          <w:b/>
          <w:spacing w:val="-9"/>
          <w:w w:val="105"/>
        </w:rPr>
        <w:t xml:space="preserve"> </w:t>
      </w:r>
      <w:r>
        <w:rPr>
          <w:rFonts w:ascii="Palatino Linotype"/>
          <w:b/>
          <w:w w:val="105"/>
        </w:rPr>
        <w:t>e-Commerce</w:t>
      </w:r>
      <w:r w:rsidR="005E0224">
        <w:rPr>
          <w:rFonts w:ascii="Palatino Linotype"/>
          <w:b/>
          <w:w w:val="105"/>
        </w:rPr>
        <w:t xml:space="preserve"> </w:t>
      </w:r>
      <w:r>
        <w:rPr>
          <w:rFonts w:ascii="Palatino Linotype"/>
          <w:b/>
          <w:w w:val="105"/>
        </w:rPr>
        <w:t>Definition</w:t>
      </w:r>
      <w:r>
        <w:rPr>
          <w:rFonts w:ascii="Palatino Linotype"/>
          <w:b/>
          <w:spacing w:val="-9"/>
          <w:w w:val="105"/>
        </w:rPr>
        <w:t xml:space="preserve"> </w:t>
      </w:r>
      <w:r>
        <w:rPr>
          <w:rFonts w:ascii="Palatino Linotype"/>
          <w:b/>
          <w:w w:val="105"/>
        </w:rPr>
        <w:t>of</w:t>
      </w:r>
      <w:r>
        <w:rPr>
          <w:rFonts w:ascii="Palatino Linotype"/>
          <w:b/>
          <w:spacing w:val="-7"/>
          <w:w w:val="105"/>
        </w:rPr>
        <w:t xml:space="preserve"> </w:t>
      </w:r>
      <w:r>
        <w:rPr>
          <w:rFonts w:ascii="Palatino Linotype"/>
          <w:b/>
          <w:w w:val="105"/>
        </w:rPr>
        <w:t>Traditional</w:t>
      </w:r>
      <w:r>
        <w:rPr>
          <w:rFonts w:ascii="Palatino Linotype"/>
          <w:b/>
          <w:spacing w:val="-9"/>
          <w:w w:val="105"/>
        </w:rPr>
        <w:t xml:space="preserve"> </w:t>
      </w:r>
      <w:r>
        <w:rPr>
          <w:rFonts w:ascii="Palatino Linotype"/>
          <w:b/>
          <w:w w:val="105"/>
        </w:rPr>
        <w:t xml:space="preserve">Commerce </w:t>
      </w:r>
      <w:r>
        <w:rPr>
          <w:rFonts w:ascii="Cambria"/>
          <w:w w:val="105"/>
        </w:rPr>
        <w:t>Traditional Commerce or Commerce is a part of business, which encompasses all those</w:t>
      </w:r>
      <w:r>
        <w:rPr>
          <w:rFonts w:ascii="Cambria"/>
          <w:spacing w:val="80"/>
          <w:w w:val="105"/>
        </w:rPr>
        <w:t xml:space="preserve"> </w:t>
      </w:r>
      <w:r>
        <w:rPr>
          <w:rFonts w:ascii="Cambria"/>
          <w:w w:val="105"/>
        </w:rPr>
        <w:t>activities</w:t>
      </w:r>
      <w:r>
        <w:rPr>
          <w:rFonts w:ascii="Cambria"/>
          <w:spacing w:val="19"/>
          <w:w w:val="105"/>
        </w:rPr>
        <w:t xml:space="preserve"> </w:t>
      </w:r>
      <w:r>
        <w:rPr>
          <w:rFonts w:ascii="Cambria"/>
          <w:w w:val="105"/>
        </w:rPr>
        <w:t>that</w:t>
      </w:r>
      <w:r>
        <w:rPr>
          <w:rFonts w:ascii="Cambria"/>
          <w:spacing w:val="19"/>
          <w:w w:val="105"/>
        </w:rPr>
        <w:t xml:space="preserve"> </w:t>
      </w:r>
      <w:r>
        <w:rPr>
          <w:rFonts w:ascii="Cambria"/>
          <w:w w:val="105"/>
        </w:rPr>
        <w:t>facilitate</w:t>
      </w:r>
      <w:r>
        <w:rPr>
          <w:rFonts w:ascii="Cambria"/>
          <w:spacing w:val="19"/>
          <w:w w:val="105"/>
        </w:rPr>
        <w:t xml:space="preserve"> </w:t>
      </w:r>
      <w:r>
        <w:rPr>
          <w:rFonts w:ascii="Cambria"/>
          <w:w w:val="105"/>
        </w:rPr>
        <w:t>exchange.</w:t>
      </w:r>
      <w:r>
        <w:rPr>
          <w:rFonts w:ascii="Cambria"/>
          <w:spacing w:val="21"/>
          <w:w w:val="105"/>
        </w:rPr>
        <w:t xml:space="preserve"> </w:t>
      </w:r>
      <w:r>
        <w:rPr>
          <w:rFonts w:ascii="Cambria"/>
          <w:w w:val="105"/>
        </w:rPr>
        <w:t>Two</w:t>
      </w:r>
      <w:r>
        <w:rPr>
          <w:rFonts w:ascii="Cambria"/>
          <w:spacing w:val="17"/>
          <w:w w:val="105"/>
        </w:rPr>
        <w:t xml:space="preserve"> </w:t>
      </w:r>
      <w:r>
        <w:rPr>
          <w:rFonts w:ascii="Cambria"/>
          <w:w w:val="105"/>
        </w:rPr>
        <w:t>kinds</w:t>
      </w:r>
      <w:r>
        <w:rPr>
          <w:rFonts w:ascii="Cambria"/>
          <w:spacing w:val="19"/>
          <w:w w:val="105"/>
        </w:rPr>
        <w:t xml:space="preserve"> </w:t>
      </w:r>
      <w:r>
        <w:rPr>
          <w:rFonts w:ascii="Cambria"/>
          <w:w w:val="105"/>
        </w:rPr>
        <w:t>of</w:t>
      </w:r>
      <w:r>
        <w:rPr>
          <w:rFonts w:ascii="Cambria"/>
          <w:spacing w:val="19"/>
          <w:w w:val="105"/>
        </w:rPr>
        <w:t xml:space="preserve"> </w:t>
      </w:r>
      <w:r>
        <w:rPr>
          <w:rFonts w:ascii="Cambria"/>
          <w:w w:val="105"/>
        </w:rPr>
        <w:t>activities</w:t>
      </w:r>
      <w:r>
        <w:rPr>
          <w:rFonts w:ascii="Cambria"/>
          <w:spacing w:val="19"/>
          <w:w w:val="105"/>
        </w:rPr>
        <w:t xml:space="preserve"> </w:t>
      </w:r>
      <w:r>
        <w:rPr>
          <w:rFonts w:ascii="Cambria"/>
          <w:w w:val="105"/>
        </w:rPr>
        <w:t>are</w:t>
      </w:r>
      <w:r>
        <w:rPr>
          <w:rFonts w:ascii="Cambria"/>
          <w:spacing w:val="19"/>
          <w:w w:val="105"/>
        </w:rPr>
        <w:t xml:space="preserve"> </w:t>
      </w:r>
      <w:r>
        <w:rPr>
          <w:rFonts w:ascii="Cambria"/>
          <w:w w:val="105"/>
        </w:rPr>
        <w:t>included</w:t>
      </w:r>
      <w:r>
        <w:rPr>
          <w:rFonts w:ascii="Cambria"/>
          <w:spacing w:val="18"/>
          <w:w w:val="105"/>
        </w:rPr>
        <w:t xml:space="preserve"> </w:t>
      </w:r>
      <w:r>
        <w:rPr>
          <w:rFonts w:ascii="Cambria"/>
          <w:w w:val="105"/>
        </w:rPr>
        <w:t>in</w:t>
      </w:r>
      <w:r>
        <w:rPr>
          <w:rFonts w:ascii="Cambria"/>
          <w:spacing w:val="22"/>
          <w:w w:val="105"/>
        </w:rPr>
        <w:t xml:space="preserve"> </w:t>
      </w:r>
      <w:r>
        <w:rPr>
          <w:rFonts w:ascii="Cambria"/>
          <w:w w:val="105"/>
        </w:rPr>
        <w:t>commerce,</w:t>
      </w:r>
      <w:r>
        <w:rPr>
          <w:rFonts w:ascii="Cambria"/>
          <w:spacing w:val="19"/>
          <w:w w:val="105"/>
        </w:rPr>
        <w:t xml:space="preserve"> </w:t>
      </w:r>
      <w:r>
        <w:rPr>
          <w:rFonts w:ascii="Cambria"/>
          <w:spacing w:val="-4"/>
          <w:w w:val="105"/>
        </w:rPr>
        <w:t>i.e.</w:t>
      </w:r>
    </w:p>
    <w:p w14:paraId="302DF3C4" w14:textId="77777777" w:rsidR="00317D3F" w:rsidRDefault="00000000">
      <w:pPr>
        <w:pStyle w:val="BodyText"/>
        <w:spacing w:before="15" w:line="391" w:lineRule="auto"/>
        <w:ind w:left="276" w:right="359"/>
        <w:rPr>
          <w:rFonts w:ascii="Cambria"/>
        </w:rPr>
      </w:pPr>
      <w:r>
        <w:rPr>
          <w:rFonts w:ascii="Cambria"/>
          <w:w w:val="105"/>
        </w:rPr>
        <w:t>trade</w:t>
      </w:r>
      <w:r>
        <w:rPr>
          <w:rFonts w:ascii="Cambria"/>
          <w:spacing w:val="21"/>
          <w:w w:val="105"/>
        </w:rPr>
        <w:t xml:space="preserve"> </w:t>
      </w:r>
      <w:r>
        <w:rPr>
          <w:rFonts w:ascii="Cambria"/>
          <w:w w:val="105"/>
        </w:rPr>
        <w:t>and</w:t>
      </w:r>
      <w:r>
        <w:rPr>
          <w:rFonts w:ascii="Cambria"/>
          <w:spacing w:val="23"/>
          <w:w w:val="105"/>
        </w:rPr>
        <w:t xml:space="preserve"> </w:t>
      </w:r>
      <w:r>
        <w:rPr>
          <w:rFonts w:ascii="Cambria"/>
          <w:w w:val="105"/>
        </w:rPr>
        <w:t>auxiliaries</w:t>
      </w:r>
      <w:r>
        <w:rPr>
          <w:rFonts w:ascii="Cambria"/>
          <w:spacing w:val="27"/>
          <w:w w:val="105"/>
        </w:rPr>
        <w:t xml:space="preserve"> </w:t>
      </w:r>
      <w:r>
        <w:rPr>
          <w:rFonts w:ascii="Cambria"/>
          <w:w w:val="105"/>
        </w:rPr>
        <w:t>to</w:t>
      </w:r>
      <w:r>
        <w:rPr>
          <w:rFonts w:ascii="Cambria"/>
          <w:spacing w:val="20"/>
          <w:w w:val="105"/>
        </w:rPr>
        <w:t xml:space="preserve"> </w:t>
      </w:r>
      <w:r>
        <w:rPr>
          <w:rFonts w:ascii="Cambria"/>
          <w:w w:val="105"/>
        </w:rPr>
        <w:t>trade.</w:t>
      </w:r>
      <w:r>
        <w:rPr>
          <w:rFonts w:ascii="Cambria"/>
          <w:spacing w:val="23"/>
          <w:w w:val="105"/>
        </w:rPr>
        <w:t xml:space="preserve"> </w:t>
      </w:r>
      <w:r>
        <w:rPr>
          <w:rFonts w:ascii="Cambria"/>
          <w:w w:val="105"/>
        </w:rPr>
        <w:t>The</w:t>
      </w:r>
      <w:r>
        <w:rPr>
          <w:rFonts w:ascii="Cambria"/>
          <w:spacing w:val="21"/>
          <w:w w:val="105"/>
        </w:rPr>
        <w:t xml:space="preserve"> </w:t>
      </w:r>
      <w:r>
        <w:rPr>
          <w:rFonts w:ascii="Cambria"/>
          <w:w w:val="105"/>
        </w:rPr>
        <w:t>term</w:t>
      </w:r>
      <w:r>
        <w:rPr>
          <w:rFonts w:ascii="Cambria"/>
          <w:spacing w:val="25"/>
          <w:w w:val="105"/>
        </w:rPr>
        <w:t xml:space="preserve"> </w:t>
      </w:r>
      <w:r>
        <w:rPr>
          <w:rFonts w:ascii="Cambria"/>
          <w:w w:val="105"/>
        </w:rPr>
        <w:t>trade</w:t>
      </w:r>
      <w:r>
        <w:rPr>
          <w:rFonts w:ascii="Cambria"/>
          <w:spacing w:val="23"/>
          <w:w w:val="105"/>
        </w:rPr>
        <w:t xml:space="preserve"> </w:t>
      </w:r>
      <w:r>
        <w:rPr>
          <w:rFonts w:ascii="Cambria"/>
          <w:w w:val="105"/>
        </w:rPr>
        <w:t>refers</w:t>
      </w:r>
      <w:r>
        <w:rPr>
          <w:rFonts w:ascii="Cambria"/>
          <w:spacing w:val="24"/>
          <w:w w:val="105"/>
        </w:rPr>
        <w:t xml:space="preserve"> </w:t>
      </w:r>
      <w:r>
        <w:rPr>
          <w:rFonts w:ascii="Cambria"/>
          <w:w w:val="105"/>
        </w:rPr>
        <w:t>to</w:t>
      </w:r>
      <w:r>
        <w:rPr>
          <w:rFonts w:ascii="Cambria"/>
          <w:spacing w:val="23"/>
          <w:w w:val="105"/>
        </w:rPr>
        <w:t xml:space="preserve"> </w:t>
      </w:r>
      <w:r>
        <w:rPr>
          <w:rFonts w:ascii="Cambria"/>
          <w:w w:val="105"/>
        </w:rPr>
        <w:t>the</w:t>
      </w:r>
      <w:r>
        <w:rPr>
          <w:rFonts w:ascii="Cambria"/>
          <w:spacing w:val="23"/>
          <w:w w:val="105"/>
        </w:rPr>
        <w:t xml:space="preserve"> </w:t>
      </w:r>
      <w:r>
        <w:rPr>
          <w:rFonts w:ascii="Cambria"/>
          <w:w w:val="105"/>
        </w:rPr>
        <w:t>buying</w:t>
      </w:r>
      <w:r>
        <w:rPr>
          <w:rFonts w:ascii="Cambria"/>
          <w:spacing w:val="22"/>
          <w:w w:val="105"/>
        </w:rPr>
        <w:t xml:space="preserve"> </w:t>
      </w:r>
      <w:r>
        <w:rPr>
          <w:rFonts w:ascii="Cambria"/>
          <w:w w:val="105"/>
        </w:rPr>
        <w:t>and</w:t>
      </w:r>
      <w:r>
        <w:rPr>
          <w:rFonts w:ascii="Cambria"/>
          <w:spacing w:val="23"/>
          <w:w w:val="105"/>
        </w:rPr>
        <w:t xml:space="preserve"> </w:t>
      </w:r>
      <w:r>
        <w:rPr>
          <w:rFonts w:ascii="Cambria"/>
          <w:w w:val="105"/>
        </w:rPr>
        <w:t>selling</w:t>
      </w:r>
      <w:r>
        <w:rPr>
          <w:rFonts w:ascii="Cambria"/>
          <w:spacing w:val="20"/>
          <w:w w:val="105"/>
        </w:rPr>
        <w:t xml:space="preserve"> </w:t>
      </w:r>
      <w:r>
        <w:rPr>
          <w:rFonts w:ascii="Cambria"/>
          <w:w w:val="105"/>
        </w:rPr>
        <w:t>of</w:t>
      </w:r>
      <w:r>
        <w:rPr>
          <w:rFonts w:ascii="Cambria"/>
          <w:spacing w:val="25"/>
          <w:w w:val="105"/>
        </w:rPr>
        <w:t xml:space="preserve"> </w:t>
      </w:r>
      <w:r>
        <w:rPr>
          <w:rFonts w:ascii="Cambria"/>
          <w:w w:val="105"/>
        </w:rPr>
        <w:t>goods and</w:t>
      </w:r>
      <w:r>
        <w:rPr>
          <w:rFonts w:ascii="Cambria"/>
          <w:spacing w:val="-16"/>
          <w:w w:val="105"/>
        </w:rPr>
        <w:t xml:space="preserve"> </w:t>
      </w:r>
      <w:r>
        <w:rPr>
          <w:rFonts w:ascii="Cambria"/>
          <w:w w:val="105"/>
        </w:rPr>
        <w:t>services</w:t>
      </w:r>
      <w:r>
        <w:rPr>
          <w:rFonts w:ascii="Cambria"/>
          <w:spacing w:val="42"/>
          <w:w w:val="105"/>
        </w:rPr>
        <w:t xml:space="preserve"> </w:t>
      </w:r>
      <w:r>
        <w:rPr>
          <w:rFonts w:ascii="Cambria"/>
          <w:w w:val="105"/>
        </w:rPr>
        <w:t>for</w:t>
      </w:r>
      <w:r>
        <w:rPr>
          <w:rFonts w:ascii="Cambria"/>
          <w:spacing w:val="42"/>
          <w:w w:val="105"/>
        </w:rPr>
        <w:t xml:space="preserve"> </w:t>
      </w:r>
      <w:r>
        <w:rPr>
          <w:rFonts w:ascii="Cambria"/>
          <w:w w:val="105"/>
        </w:rPr>
        <w:t>cash</w:t>
      </w:r>
      <w:r>
        <w:rPr>
          <w:rFonts w:ascii="Cambria"/>
          <w:spacing w:val="39"/>
          <w:w w:val="105"/>
        </w:rPr>
        <w:t xml:space="preserve"> </w:t>
      </w:r>
      <w:r>
        <w:rPr>
          <w:rFonts w:ascii="Cambria"/>
          <w:w w:val="105"/>
        </w:rPr>
        <w:t>or</w:t>
      </w:r>
      <w:r>
        <w:rPr>
          <w:rFonts w:ascii="Cambria"/>
          <w:spacing w:val="43"/>
          <w:w w:val="105"/>
        </w:rPr>
        <w:t xml:space="preserve"> </w:t>
      </w:r>
      <w:r>
        <w:rPr>
          <w:rFonts w:ascii="Cambria"/>
          <w:w w:val="105"/>
        </w:rPr>
        <w:t>kind</w:t>
      </w:r>
      <w:r>
        <w:rPr>
          <w:rFonts w:ascii="Cambria"/>
          <w:spacing w:val="45"/>
          <w:w w:val="105"/>
        </w:rPr>
        <w:t xml:space="preserve"> </w:t>
      </w:r>
      <w:r>
        <w:rPr>
          <w:rFonts w:ascii="Cambria"/>
          <w:w w:val="105"/>
        </w:rPr>
        <w:t>and</w:t>
      </w:r>
      <w:r>
        <w:rPr>
          <w:rFonts w:ascii="Cambria"/>
          <w:spacing w:val="41"/>
          <w:w w:val="105"/>
        </w:rPr>
        <w:t xml:space="preserve"> </w:t>
      </w:r>
      <w:r>
        <w:rPr>
          <w:rFonts w:ascii="Cambria"/>
          <w:w w:val="105"/>
        </w:rPr>
        <w:t>auxiliaries</w:t>
      </w:r>
      <w:r>
        <w:rPr>
          <w:rFonts w:ascii="Cambria"/>
          <w:spacing w:val="47"/>
          <w:w w:val="105"/>
        </w:rPr>
        <w:t xml:space="preserve"> </w:t>
      </w:r>
      <w:r>
        <w:rPr>
          <w:rFonts w:ascii="Cambria"/>
          <w:w w:val="105"/>
        </w:rPr>
        <w:t>to</w:t>
      </w:r>
      <w:r>
        <w:rPr>
          <w:rFonts w:ascii="Cambria"/>
          <w:spacing w:val="41"/>
          <w:w w:val="105"/>
        </w:rPr>
        <w:t xml:space="preserve"> </w:t>
      </w:r>
      <w:r>
        <w:rPr>
          <w:rFonts w:ascii="Cambria"/>
          <w:w w:val="105"/>
        </w:rPr>
        <w:t>trade,</w:t>
      </w:r>
      <w:r>
        <w:rPr>
          <w:rFonts w:ascii="Cambria"/>
          <w:spacing w:val="45"/>
          <w:w w:val="105"/>
        </w:rPr>
        <w:t xml:space="preserve"> </w:t>
      </w:r>
      <w:r>
        <w:rPr>
          <w:rFonts w:ascii="Cambria"/>
          <w:w w:val="105"/>
        </w:rPr>
        <w:t>implies</w:t>
      </w:r>
      <w:r>
        <w:rPr>
          <w:rFonts w:ascii="Cambria"/>
          <w:spacing w:val="43"/>
          <w:w w:val="105"/>
        </w:rPr>
        <w:t xml:space="preserve"> </w:t>
      </w:r>
      <w:r>
        <w:rPr>
          <w:rFonts w:ascii="Cambria"/>
          <w:w w:val="105"/>
        </w:rPr>
        <w:t>all</w:t>
      </w:r>
      <w:r>
        <w:rPr>
          <w:rFonts w:ascii="Cambria"/>
          <w:spacing w:val="41"/>
          <w:w w:val="105"/>
        </w:rPr>
        <w:t xml:space="preserve"> </w:t>
      </w:r>
      <w:r>
        <w:rPr>
          <w:rFonts w:ascii="Cambria"/>
          <w:w w:val="105"/>
        </w:rPr>
        <w:t>those</w:t>
      </w:r>
      <w:r>
        <w:rPr>
          <w:rFonts w:ascii="Cambria"/>
          <w:spacing w:val="41"/>
          <w:w w:val="105"/>
        </w:rPr>
        <w:t xml:space="preserve"> </w:t>
      </w:r>
      <w:r>
        <w:rPr>
          <w:rFonts w:ascii="Cambria"/>
          <w:w w:val="105"/>
        </w:rPr>
        <w:t>activities</w:t>
      </w:r>
      <w:r>
        <w:rPr>
          <w:rFonts w:ascii="Cambria"/>
          <w:spacing w:val="44"/>
          <w:w w:val="105"/>
        </w:rPr>
        <w:t xml:space="preserve"> </w:t>
      </w:r>
      <w:r>
        <w:rPr>
          <w:rFonts w:ascii="Cambria"/>
          <w:spacing w:val="-4"/>
          <w:w w:val="105"/>
        </w:rPr>
        <w:t>like</w:t>
      </w:r>
    </w:p>
    <w:p w14:paraId="6DED6118" w14:textId="77777777" w:rsidR="00317D3F" w:rsidRDefault="00317D3F">
      <w:pPr>
        <w:pStyle w:val="BodyText"/>
        <w:spacing w:line="391" w:lineRule="auto"/>
        <w:rPr>
          <w:rFonts w:ascii="Cambria"/>
        </w:rPr>
        <w:sectPr w:rsidR="00317D3F">
          <w:pgSz w:w="12240" w:h="15840"/>
          <w:pgMar w:top="1000" w:right="1080" w:bottom="280" w:left="1440" w:header="720" w:footer="720" w:gutter="0"/>
          <w:cols w:space="720"/>
        </w:sectPr>
      </w:pPr>
    </w:p>
    <w:p w14:paraId="46B2CD14" w14:textId="77777777" w:rsidR="00317D3F" w:rsidRDefault="00000000">
      <w:pPr>
        <w:pStyle w:val="BodyText"/>
        <w:spacing w:before="77" w:line="391" w:lineRule="auto"/>
        <w:ind w:left="276" w:right="626"/>
        <w:jc w:val="both"/>
        <w:rPr>
          <w:rFonts w:ascii="Cambria"/>
        </w:rPr>
      </w:pPr>
      <w:r>
        <w:rPr>
          <w:rFonts w:ascii="Cambria"/>
          <w:w w:val="105"/>
        </w:rPr>
        <w:lastRenderedPageBreak/>
        <w:t>banking, insurance, transportation, advertisement, insurance, packaging, and so on, that helps in the successful completion of exchange between parties. In finer terms,</w:t>
      </w:r>
      <w:r>
        <w:rPr>
          <w:rFonts w:ascii="Cambria"/>
          <w:spacing w:val="80"/>
          <w:w w:val="105"/>
        </w:rPr>
        <w:t xml:space="preserve"> </w:t>
      </w:r>
      <w:r>
        <w:rPr>
          <w:rFonts w:ascii="Cambria"/>
          <w:w w:val="105"/>
        </w:rPr>
        <w:t>commerce encompasses all those activities that simplify the exchange of goods and services,</w:t>
      </w:r>
      <w:r>
        <w:rPr>
          <w:rFonts w:ascii="Cambria"/>
          <w:spacing w:val="40"/>
          <w:w w:val="105"/>
        </w:rPr>
        <w:t xml:space="preserve"> </w:t>
      </w:r>
      <w:r>
        <w:rPr>
          <w:rFonts w:ascii="Cambria"/>
          <w:w w:val="105"/>
        </w:rPr>
        <w:t>from</w:t>
      </w:r>
      <w:r>
        <w:rPr>
          <w:rFonts w:ascii="Cambria"/>
          <w:spacing w:val="40"/>
          <w:w w:val="105"/>
        </w:rPr>
        <w:t xml:space="preserve"> </w:t>
      </w:r>
      <w:r>
        <w:rPr>
          <w:rFonts w:ascii="Cambria"/>
          <w:w w:val="105"/>
        </w:rPr>
        <w:t>manufacturer</w:t>
      </w:r>
      <w:r>
        <w:rPr>
          <w:rFonts w:ascii="Cambria"/>
          <w:spacing w:val="40"/>
          <w:w w:val="105"/>
        </w:rPr>
        <w:t xml:space="preserve"> </w:t>
      </w:r>
      <w:r>
        <w:rPr>
          <w:rFonts w:ascii="Cambria"/>
          <w:w w:val="105"/>
        </w:rPr>
        <w:t>to</w:t>
      </w:r>
      <w:r>
        <w:rPr>
          <w:rFonts w:ascii="Cambria"/>
          <w:spacing w:val="40"/>
          <w:w w:val="105"/>
        </w:rPr>
        <w:t xml:space="preserve"> </w:t>
      </w:r>
      <w:r>
        <w:rPr>
          <w:rFonts w:ascii="Cambria"/>
          <w:w w:val="105"/>
        </w:rPr>
        <w:t>the</w:t>
      </w:r>
      <w:r>
        <w:rPr>
          <w:rFonts w:ascii="Cambria"/>
          <w:spacing w:val="40"/>
          <w:w w:val="105"/>
        </w:rPr>
        <w:t xml:space="preserve"> </w:t>
      </w:r>
      <w:r>
        <w:rPr>
          <w:rFonts w:ascii="Cambria"/>
          <w:w w:val="105"/>
        </w:rPr>
        <w:t>final</w:t>
      </w:r>
      <w:r>
        <w:rPr>
          <w:rFonts w:ascii="Cambria"/>
          <w:spacing w:val="40"/>
          <w:w w:val="105"/>
        </w:rPr>
        <w:t xml:space="preserve"> </w:t>
      </w:r>
      <w:r>
        <w:rPr>
          <w:rFonts w:ascii="Cambria"/>
          <w:w w:val="105"/>
        </w:rPr>
        <w:t>consumer.</w:t>
      </w:r>
      <w:r>
        <w:rPr>
          <w:rFonts w:ascii="Cambria"/>
          <w:spacing w:val="40"/>
          <w:w w:val="105"/>
        </w:rPr>
        <w:t xml:space="preserve"> </w:t>
      </w:r>
      <w:r>
        <w:rPr>
          <w:rFonts w:ascii="Cambria"/>
          <w:w w:val="105"/>
        </w:rPr>
        <w:t>When</w:t>
      </w:r>
      <w:r>
        <w:rPr>
          <w:rFonts w:ascii="Cambria"/>
          <w:spacing w:val="40"/>
          <w:w w:val="105"/>
        </w:rPr>
        <w:t xml:space="preserve"> </w:t>
      </w:r>
      <w:r>
        <w:rPr>
          <w:rFonts w:ascii="Cambria"/>
          <w:w w:val="105"/>
        </w:rPr>
        <w:t>the</w:t>
      </w:r>
      <w:r>
        <w:rPr>
          <w:rFonts w:ascii="Cambria"/>
          <w:spacing w:val="40"/>
          <w:w w:val="105"/>
        </w:rPr>
        <w:t xml:space="preserve"> </w:t>
      </w:r>
      <w:r>
        <w:rPr>
          <w:rFonts w:ascii="Cambria"/>
          <w:w w:val="105"/>
        </w:rPr>
        <w:t>goods</w:t>
      </w:r>
      <w:r>
        <w:rPr>
          <w:rFonts w:ascii="Cambria"/>
          <w:spacing w:val="40"/>
          <w:w w:val="105"/>
        </w:rPr>
        <w:t xml:space="preserve"> </w:t>
      </w:r>
      <w:r>
        <w:rPr>
          <w:rFonts w:ascii="Cambria"/>
          <w:w w:val="105"/>
        </w:rPr>
        <w:t>are</w:t>
      </w:r>
      <w:r>
        <w:rPr>
          <w:rFonts w:ascii="Cambria"/>
          <w:spacing w:val="-6"/>
          <w:w w:val="105"/>
        </w:rPr>
        <w:t xml:space="preserve"> </w:t>
      </w:r>
      <w:r>
        <w:rPr>
          <w:rFonts w:ascii="Cambria"/>
          <w:w w:val="105"/>
        </w:rPr>
        <w:t>produced,</w:t>
      </w:r>
      <w:r>
        <w:rPr>
          <w:rFonts w:ascii="Cambria"/>
          <w:spacing w:val="40"/>
          <w:w w:val="105"/>
        </w:rPr>
        <w:t xml:space="preserve"> </w:t>
      </w:r>
      <w:r>
        <w:rPr>
          <w:rFonts w:ascii="Cambria"/>
          <w:w w:val="105"/>
        </w:rPr>
        <w:t>it does not reach to the customer directly rather it has to pass from various activities,</w:t>
      </w:r>
      <w:r>
        <w:rPr>
          <w:rFonts w:ascii="Cambria"/>
          <w:spacing w:val="80"/>
          <w:w w:val="105"/>
        </w:rPr>
        <w:t xml:space="preserve"> </w:t>
      </w:r>
      <w:r>
        <w:rPr>
          <w:rFonts w:ascii="Cambria"/>
          <w:w w:val="105"/>
        </w:rPr>
        <w:t>which are included under commerce. Its main function is to satisfy the wants of consumers by making goods available to them, at the right time and place.</w:t>
      </w:r>
    </w:p>
    <w:p w14:paraId="54725FBE" w14:textId="77777777" w:rsidR="00317D3F" w:rsidRDefault="00000000">
      <w:pPr>
        <w:pStyle w:val="Heading2"/>
        <w:spacing w:line="270" w:lineRule="exact"/>
      </w:pPr>
      <w:r>
        <w:t>Definition</w:t>
      </w:r>
      <w:r>
        <w:rPr>
          <w:spacing w:val="12"/>
        </w:rPr>
        <w:t xml:space="preserve"> </w:t>
      </w:r>
      <w:r>
        <w:t>of</w:t>
      </w:r>
      <w:r>
        <w:rPr>
          <w:spacing w:val="15"/>
        </w:rPr>
        <w:t xml:space="preserve"> </w:t>
      </w:r>
      <w:r>
        <w:t>e-</w:t>
      </w:r>
      <w:r>
        <w:rPr>
          <w:spacing w:val="-2"/>
        </w:rPr>
        <w:t>Commerce</w:t>
      </w:r>
    </w:p>
    <w:p w14:paraId="42CFCFF1" w14:textId="77777777" w:rsidR="00317D3F" w:rsidRDefault="00000000">
      <w:pPr>
        <w:pStyle w:val="BodyText"/>
        <w:spacing w:before="140" w:line="391" w:lineRule="auto"/>
        <w:ind w:left="276" w:right="630"/>
        <w:jc w:val="both"/>
        <w:rPr>
          <w:rFonts w:ascii="Cambria"/>
        </w:rPr>
      </w:pPr>
      <w:r>
        <w:rPr>
          <w:rFonts w:ascii="Cambria"/>
          <w:w w:val="105"/>
        </w:rPr>
        <w:t>E-Commerce or electronic commerce refers to the exchange of goods and services, funds or information, between businesses and consumers using the electronic network, i.e. internet or online social network. e-Commerce means trading and providing assistance</w:t>
      </w:r>
      <w:r>
        <w:rPr>
          <w:rFonts w:ascii="Cambria"/>
          <w:spacing w:val="80"/>
          <w:w w:val="105"/>
        </w:rPr>
        <w:t xml:space="preserve"> </w:t>
      </w:r>
      <w:r>
        <w:rPr>
          <w:rFonts w:ascii="Cambria"/>
          <w:w w:val="105"/>
        </w:rPr>
        <w:t>to</w:t>
      </w:r>
      <w:r>
        <w:rPr>
          <w:rFonts w:ascii="Cambria"/>
          <w:spacing w:val="-13"/>
          <w:w w:val="105"/>
        </w:rPr>
        <w:t xml:space="preserve"> </w:t>
      </w:r>
      <w:r>
        <w:rPr>
          <w:rFonts w:ascii="Cambria"/>
          <w:w w:val="105"/>
        </w:rPr>
        <w:t>trading activities, through the use of the electronic medium, i.e. all the activities like purchasing, selling, ordering and paying are performed over the internet.</w:t>
      </w:r>
    </w:p>
    <w:p w14:paraId="39693B2D" w14:textId="77777777" w:rsidR="00317D3F" w:rsidRDefault="00000000">
      <w:pPr>
        <w:pStyle w:val="Heading2"/>
        <w:spacing w:line="268" w:lineRule="exact"/>
      </w:pPr>
      <w:r>
        <w:t>E-Commerce</w:t>
      </w:r>
      <w:r>
        <w:rPr>
          <w:spacing w:val="24"/>
        </w:rPr>
        <w:t xml:space="preserve"> </w:t>
      </w:r>
      <w:r>
        <w:rPr>
          <w:spacing w:val="-2"/>
        </w:rPr>
        <w:t>advantages</w:t>
      </w:r>
    </w:p>
    <w:p w14:paraId="150FF309" w14:textId="77777777" w:rsidR="00317D3F" w:rsidRDefault="00000000">
      <w:pPr>
        <w:pStyle w:val="BodyText"/>
        <w:spacing w:before="138"/>
        <w:ind w:left="276"/>
        <w:jc w:val="both"/>
        <w:rPr>
          <w:rFonts w:ascii="Cambria"/>
        </w:rPr>
      </w:pPr>
      <w:r>
        <w:rPr>
          <w:rFonts w:ascii="Cambria"/>
          <w:w w:val="105"/>
        </w:rPr>
        <w:t>Can</w:t>
      </w:r>
      <w:r>
        <w:rPr>
          <w:rFonts w:ascii="Cambria"/>
          <w:spacing w:val="6"/>
          <w:w w:val="105"/>
        </w:rPr>
        <w:t xml:space="preserve"> </w:t>
      </w:r>
      <w:r>
        <w:rPr>
          <w:rFonts w:ascii="Cambria"/>
          <w:w w:val="105"/>
        </w:rPr>
        <w:t>be</w:t>
      </w:r>
      <w:r>
        <w:rPr>
          <w:rFonts w:ascii="Cambria"/>
          <w:spacing w:val="1"/>
          <w:w w:val="105"/>
        </w:rPr>
        <w:t xml:space="preserve"> </w:t>
      </w:r>
      <w:r>
        <w:rPr>
          <w:rFonts w:ascii="Cambria"/>
          <w:w w:val="105"/>
        </w:rPr>
        <w:t>broadly classified</w:t>
      </w:r>
      <w:r>
        <w:rPr>
          <w:rFonts w:ascii="Cambria"/>
          <w:spacing w:val="5"/>
          <w:w w:val="105"/>
        </w:rPr>
        <w:t xml:space="preserve"> </w:t>
      </w:r>
      <w:r>
        <w:rPr>
          <w:rFonts w:ascii="Cambria"/>
          <w:w w:val="105"/>
        </w:rPr>
        <w:t>in</w:t>
      </w:r>
      <w:r>
        <w:rPr>
          <w:rFonts w:ascii="Cambria"/>
          <w:spacing w:val="3"/>
          <w:w w:val="105"/>
        </w:rPr>
        <w:t xml:space="preserve"> </w:t>
      </w:r>
      <w:r>
        <w:rPr>
          <w:rFonts w:ascii="Cambria"/>
          <w:w w:val="105"/>
        </w:rPr>
        <w:t>three</w:t>
      </w:r>
      <w:r>
        <w:rPr>
          <w:rFonts w:ascii="Cambria"/>
          <w:spacing w:val="4"/>
          <w:w w:val="105"/>
        </w:rPr>
        <w:t xml:space="preserve"> </w:t>
      </w:r>
      <w:r>
        <w:rPr>
          <w:rFonts w:ascii="Cambria"/>
          <w:w w:val="105"/>
        </w:rPr>
        <w:t>major</w:t>
      </w:r>
      <w:r>
        <w:rPr>
          <w:rFonts w:ascii="Cambria"/>
          <w:spacing w:val="4"/>
          <w:w w:val="105"/>
        </w:rPr>
        <w:t xml:space="preserve"> </w:t>
      </w:r>
      <w:r>
        <w:rPr>
          <w:rFonts w:ascii="Cambria"/>
          <w:spacing w:val="-2"/>
          <w:w w:val="105"/>
        </w:rPr>
        <w:t>categories</w:t>
      </w:r>
    </w:p>
    <w:p w14:paraId="1FEB50E6" w14:textId="77777777" w:rsidR="00317D3F" w:rsidRDefault="00000000">
      <w:pPr>
        <w:pStyle w:val="ListParagraph"/>
        <w:numPr>
          <w:ilvl w:val="0"/>
          <w:numId w:val="19"/>
        </w:numPr>
        <w:tabs>
          <w:tab w:val="left" w:pos="1048"/>
        </w:tabs>
        <w:spacing w:before="165"/>
        <w:ind w:hanging="772"/>
      </w:pPr>
      <w:r>
        <w:rPr>
          <w:w w:val="105"/>
        </w:rPr>
        <w:t>Advantages</w:t>
      </w:r>
      <w:r>
        <w:rPr>
          <w:spacing w:val="20"/>
          <w:w w:val="105"/>
        </w:rPr>
        <w:t xml:space="preserve"> </w:t>
      </w:r>
      <w:r>
        <w:rPr>
          <w:w w:val="105"/>
        </w:rPr>
        <w:t>to</w:t>
      </w:r>
      <w:r>
        <w:rPr>
          <w:spacing w:val="23"/>
          <w:w w:val="105"/>
        </w:rPr>
        <w:t xml:space="preserve"> </w:t>
      </w:r>
      <w:r>
        <w:rPr>
          <w:spacing w:val="-2"/>
          <w:w w:val="105"/>
        </w:rPr>
        <w:t>Organizations</w:t>
      </w:r>
    </w:p>
    <w:p w14:paraId="218B5CFA" w14:textId="77777777" w:rsidR="00317D3F" w:rsidRDefault="00000000">
      <w:pPr>
        <w:pStyle w:val="ListParagraph"/>
        <w:numPr>
          <w:ilvl w:val="0"/>
          <w:numId w:val="19"/>
        </w:numPr>
        <w:tabs>
          <w:tab w:val="left" w:pos="1048"/>
        </w:tabs>
        <w:spacing w:before="162"/>
        <w:ind w:hanging="772"/>
      </w:pPr>
      <w:r>
        <w:rPr>
          <w:w w:val="105"/>
        </w:rPr>
        <w:t>Advantages</w:t>
      </w:r>
      <w:r>
        <w:rPr>
          <w:spacing w:val="20"/>
          <w:w w:val="105"/>
        </w:rPr>
        <w:t xml:space="preserve"> </w:t>
      </w:r>
      <w:r>
        <w:rPr>
          <w:w w:val="105"/>
        </w:rPr>
        <w:t>to</w:t>
      </w:r>
      <w:r>
        <w:rPr>
          <w:spacing w:val="24"/>
          <w:w w:val="105"/>
        </w:rPr>
        <w:t xml:space="preserve"> </w:t>
      </w:r>
      <w:r>
        <w:rPr>
          <w:spacing w:val="-2"/>
          <w:w w:val="105"/>
        </w:rPr>
        <w:t>Consumers</w:t>
      </w:r>
    </w:p>
    <w:p w14:paraId="7A7A98FD" w14:textId="77777777" w:rsidR="00317D3F" w:rsidRDefault="00000000">
      <w:pPr>
        <w:pStyle w:val="ListParagraph"/>
        <w:numPr>
          <w:ilvl w:val="0"/>
          <w:numId w:val="19"/>
        </w:numPr>
        <w:tabs>
          <w:tab w:val="left" w:pos="1048"/>
        </w:tabs>
        <w:spacing w:before="162"/>
        <w:ind w:hanging="772"/>
      </w:pPr>
      <w:r>
        <w:rPr>
          <w:w w:val="105"/>
        </w:rPr>
        <w:t>Advantages</w:t>
      </w:r>
      <w:r>
        <w:rPr>
          <w:spacing w:val="20"/>
          <w:w w:val="105"/>
        </w:rPr>
        <w:t xml:space="preserve"> </w:t>
      </w:r>
      <w:r>
        <w:rPr>
          <w:w w:val="105"/>
        </w:rPr>
        <w:t>to</w:t>
      </w:r>
      <w:r>
        <w:rPr>
          <w:spacing w:val="26"/>
          <w:w w:val="105"/>
        </w:rPr>
        <w:t xml:space="preserve"> </w:t>
      </w:r>
      <w:r>
        <w:rPr>
          <w:spacing w:val="-2"/>
          <w:w w:val="105"/>
        </w:rPr>
        <w:t>Society</w:t>
      </w:r>
    </w:p>
    <w:p w14:paraId="4C4C2EA0" w14:textId="77777777" w:rsidR="00317D3F" w:rsidRDefault="00000000">
      <w:pPr>
        <w:pStyle w:val="Heading2"/>
        <w:spacing w:before="133"/>
      </w:pPr>
      <w:r>
        <w:t>Advantages</w:t>
      </w:r>
      <w:r>
        <w:rPr>
          <w:spacing w:val="15"/>
        </w:rPr>
        <w:t xml:space="preserve"> </w:t>
      </w:r>
      <w:r>
        <w:t>to</w:t>
      </w:r>
      <w:r>
        <w:rPr>
          <w:spacing w:val="11"/>
        </w:rPr>
        <w:t xml:space="preserve"> </w:t>
      </w:r>
      <w:r>
        <w:rPr>
          <w:spacing w:val="-2"/>
        </w:rPr>
        <w:t>Organizations</w:t>
      </w:r>
    </w:p>
    <w:p w14:paraId="21A58EC3" w14:textId="77777777" w:rsidR="00317D3F" w:rsidRDefault="00000000">
      <w:pPr>
        <w:pStyle w:val="BodyText"/>
        <w:spacing w:before="140" w:line="391" w:lineRule="auto"/>
        <w:ind w:left="276" w:right="628"/>
        <w:jc w:val="both"/>
        <w:rPr>
          <w:rFonts w:ascii="Cambria"/>
        </w:rPr>
      </w:pPr>
      <w:r>
        <w:rPr>
          <w:rFonts w:ascii="Cambria"/>
          <w:w w:val="105"/>
        </w:rPr>
        <w:t xml:space="preserve">Using e-commerce, organizations can expand their market to national and international markets with minimum capital investment. An organization can easily locate more customers, best suppliers, and suitable business partners across the globe. E-commerce helps organizations to reduce the cost to create process, distribute, retrieve and manage the </w:t>
      </w:r>
      <w:proofErr w:type="gramStart"/>
      <w:r>
        <w:rPr>
          <w:rFonts w:ascii="Cambria"/>
          <w:w w:val="105"/>
        </w:rPr>
        <w:t>paper based</w:t>
      </w:r>
      <w:proofErr w:type="gramEnd"/>
      <w:r>
        <w:rPr>
          <w:rFonts w:ascii="Cambria"/>
          <w:w w:val="105"/>
        </w:rPr>
        <w:t xml:space="preserve"> information by digitizing the information. E-commerce improves the brand</w:t>
      </w:r>
      <w:r>
        <w:rPr>
          <w:rFonts w:ascii="Cambria"/>
          <w:spacing w:val="40"/>
          <w:w w:val="105"/>
        </w:rPr>
        <w:t xml:space="preserve"> </w:t>
      </w:r>
      <w:r>
        <w:rPr>
          <w:rFonts w:ascii="Cambria"/>
          <w:w w:val="105"/>
        </w:rPr>
        <w:t>image</w:t>
      </w:r>
      <w:r>
        <w:rPr>
          <w:rFonts w:ascii="Cambria"/>
          <w:spacing w:val="40"/>
          <w:w w:val="105"/>
        </w:rPr>
        <w:t xml:space="preserve"> </w:t>
      </w:r>
      <w:r>
        <w:rPr>
          <w:rFonts w:ascii="Cambria"/>
          <w:w w:val="105"/>
        </w:rPr>
        <w:t>of</w:t>
      </w:r>
      <w:r>
        <w:rPr>
          <w:rFonts w:ascii="Cambria"/>
          <w:spacing w:val="40"/>
          <w:w w:val="105"/>
        </w:rPr>
        <w:t xml:space="preserve"> </w:t>
      </w:r>
      <w:r>
        <w:rPr>
          <w:rFonts w:ascii="Cambria"/>
          <w:w w:val="105"/>
        </w:rPr>
        <w:t>the</w:t>
      </w:r>
      <w:r>
        <w:rPr>
          <w:rFonts w:ascii="Cambria"/>
          <w:spacing w:val="40"/>
          <w:w w:val="105"/>
        </w:rPr>
        <w:t xml:space="preserve"> </w:t>
      </w:r>
      <w:r>
        <w:rPr>
          <w:rFonts w:ascii="Cambria"/>
          <w:w w:val="105"/>
        </w:rPr>
        <w:t>company.</w:t>
      </w:r>
      <w:r>
        <w:rPr>
          <w:rFonts w:ascii="Cambria"/>
          <w:spacing w:val="40"/>
          <w:w w:val="105"/>
        </w:rPr>
        <w:t xml:space="preserve"> </w:t>
      </w:r>
      <w:r>
        <w:rPr>
          <w:rFonts w:ascii="Cambria"/>
          <w:w w:val="105"/>
        </w:rPr>
        <w:t>E-commerce</w:t>
      </w:r>
      <w:r>
        <w:rPr>
          <w:rFonts w:ascii="Cambria"/>
          <w:spacing w:val="40"/>
          <w:w w:val="105"/>
        </w:rPr>
        <w:t xml:space="preserve"> </w:t>
      </w:r>
      <w:r>
        <w:rPr>
          <w:rFonts w:ascii="Cambria"/>
          <w:w w:val="105"/>
        </w:rPr>
        <w:t>helps</w:t>
      </w:r>
      <w:r>
        <w:rPr>
          <w:rFonts w:ascii="Cambria"/>
          <w:spacing w:val="40"/>
          <w:w w:val="105"/>
        </w:rPr>
        <w:t xml:space="preserve"> </w:t>
      </w:r>
      <w:r>
        <w:rPr>
          <w:rFonts w:ascii="Cambria"/>
          <w:w w:val="105"/>
        </w:rPr>
        <w:t>organization</w:t>
      </w:r>
      <w:r>
        <w:rPr>
          <w:rFonts w:ascii="Cambria"/>
          <w:spacing w:val="40"/>
          <w:w w:val="105"/>
        </w:rPr>
        <w:t xml:space="preserve"> </w:t>
      </w:r>
      <w:r>
        <w:rPr>
          <w:rFonts w:ascii="Cambria"/>
          <w:w w:val="105"/>
        </w:rPr>
        <w:t>to</w:t>
      </w:r>
      <w:r>
        <w:rPr>
          <w:rFonts w:ascii="Cambria"/>
          <w:spacing w:val="40"/>
          <w:w w:val="105"/>
        </w:rPr>
        <w:t xml:space="preserve"> </w:t>
      </w:r>
      <w:r>
        <w:rPr>
          <w:rFonts w:ascii="Cambria"/>
          <w:w w:val="105"/>
        </w:rPr>
        <w:t>provide</w:t>
      </w:r>
      <w:r>
        <w:rPr>
          <w:rFonts w:ascii="Cambria"/>
          <w:spacing w:val="40"/>
          <w:w w:val="105"/>
        </w:rPr>
        <w:t xml:space="preserve"> </w:t>
      </w:r>
      <w:r>
        <w:rPr>
          <w:rFonts w:ascii="Cambria"/>
          <w:w w:val="105"/>
        </w:rPr>
        <w:t>better customer services. E-commerce helps to simplify the business processes and makes</w:t>
      </w:r>
      <w:r>
        <w:rPr>
          <w:rFonts w:ascii="Cambria"/>
          <w:spacing w:val="80"/>
          <w:w w:val="150"/>
        </w:rPr>
        <w:t xml:space="preserve"> </w:t>
      </w:r>
      <w:r>
        <w:rPr>
          <w:rFonts w:ascii="Cambria"/>
          <w:w w:val="105"/>
        </w:rPr>
        <w:t>them faster and efficient. E-commerce reduces the paper work. E-commerce increases</w:t>
      </w:r>
      <w:r>
        <w:rPr>
          <w:rFonts w:ascii="Cambria"/>
          <w:spacing w:val="40"/>
          <w:w w:val="105"/>
        </w:rPr>
        <w:t xml:space="preserve"> </w:t>
      </w:r>
      <w:r>
        <w:rPr>
          <w:rFonts w:ascii="Cambria"/>
          <w:w w:val="105"/>
        </w:rPr>
        <w:t>the productivity of organizations. It supports "pull" type supply management. In "pull" type supply management, a business process starts when a request comes from a customer and it uses just-in-time manufacturing way.</w:t>
      </w:r>
    </w:p>
    <w:p w14:paraId="67629220" w14:textId="77777777" w:rsidR="00317D3F" w:rsidRDefault="00000000">
      <w:pPr>
        <w:pStyle w:val="Heading2"/>
        <w:spacing w:line="275" w:lineRule="exact"/>
      </w:pPr>
      <w:r>
        <w:t>Advantages</w:t>
      </w:r>
      <w:r>
        <w:rPr>
          <w:spacing w:val="15"/>
        </w:rPr>
        <w:t xml:space="preserve"> </w:t>
      </w:r>
      <w:r>
        <w:t>to</w:t>
      </w:r>
      <w:r>
        <w:rPr>
          <w:spacing w:val="11"/>
        </w:rPr>
        <w:t xml:space="preserve"> </w:t>
      </w:r>
      <w:r>
        <w:rPr>
          <w:spacing w:val="-2"/>
        </w:rPr>
        <w:t>Customers</w:t>
      </w:r>
    </w:p>
    <w:p w14:paraId="4B8CB3CF" w14:textId="44D5EA78" w:rsidR="00317D3F" w:rsidRDefault="00000000">
      <w:pPr>
        <w:pStyle w:val="ListParagraph"/>
        <w:numPr>
          <w:ilvl w:val="0"/>
          <w:numId w:val="18"/>
        </w:numPr>
        <w:tabs>
          <w:tab w:val="left" w:pos="1048"/>
        </w:tabs>
        <w:spacing w:before="128" w:line="391" w:lineRule="auto"/>
        <w:ind w:right="631" w:firstLine="0"/>
      </w:pPr>
      <w:r>
        <w:rPr>
          <w:w w:val="105"/>
        </w:rPr>
        <w:t>It provides 24x7 support. Customers can enquire about a product or service and place</w:t>
      </w:r>
      <w:r w:rsidR="000922CE">
        <w:rPr>
          <w:w w:val="105"/>
        </w:rPr>
        <w:t xml:space="preserve"> </w:t>
      </w:r>
      <w:r>
        <w:rPr>
          <w:w w:val="105"/>
        </w:rPr>
        <w:t>orders anytime, anywhere from any location.</w:t>
      </w:r>
    </w:p>
    <w:p w14:paraId="6FDAF266" w14:textId="77777777" w:rsidR="00317D3F" w:rsidRDefault="00317D3F">
      <w:pPr>
        <w:pStyle w:val="ListParagraph"/>
        <w:spacing w:line="391" w:lineRule="auto"/>
        <w:sectPr w:rsidR="00317D3F">
          <w:pgSz w:w="12240" w:h="15840"/>
          <w:pgMar w:top="1000" w:right="1080" w:bottom="280" w:left="1440" w:header="720" w:footer="720" w:gutter="0"/>
          <w:cols w:space="720"/>
        </w:sectPr>
      </w:pPr>
    </w:p>
    <w:p w14:paraId="3D9229F7" w14:textId="1B20D26B" w:rsidR="00317D3F" w:rsidRDefault="00000000">
      <w:pPr>
        <w:pStyle w:val="ListParagraph"/>
        <w:numPr>
          <w:ilvl w:val="0"/>
          <w:numId w:val="18"/>
        </w:numPr>
        <w:tabs>
          <w:tab w:val="left" w:pos="1048"/>
        </w:tabs>
        <w:spacing w:before="75" w:line="393" w:lineRule="auto"/>
        <w:ind w:right="629" w:firstLine="0"/>
        <w:jc w:val="both"/>
      </w:pPr>
      <w:r>
        <w:rPr>
          <w:w w:val="105"/>
        </w:rPr>
        <w:lastRenderedPageBreak/>
        <w:t>E-commerce</w:t>
      </w:r>
      <w:r>
        <w:rPr>
          <w:spacing w:val="40"/>
          <w:w w:val="105"/>
        </w:rPr>
        <w:t xml:space="preserve"> </w:t>
      </w:r>
      <w:r>
        <w:rPr>
          <w:w w:val="105"/>
        </w:rPr>
        <w:t>application</w:t>
      </w:r>
      <w:r>
        <w:rPr>
          <w:spacing w:val="40"/>
          <w:w w:val="105"/>
        </w:rPr>
        <w:t xml:space="preserve"> </w:t>
      </w:r>
      <w:r>
        <w:rPr>
          <w:w w:val="105"/>
        </w:rPr>
        <w:t>provides</w:t>
      </w:r>
      <w:r>
        <w:rPr>
          <w:spacing w:val="40"/>
          <w:w w:val="105"/>
        </w:rPr>
        <w:t xml:space="preserve"> </w:t>
      </w:r>
      <w:r>
        <w:rPr>
          <w:w w:val="105"/>
        </w:rPr>
        <w:t>users</w:t>
      </w:r>
      <w:r>
        <w:rPr>
          <w:spacing w:val="40"/>
          <w:w w:val="105"/>
        </w:rPr>
        <w:t xml:space="preserve"> </w:t>
      </w:r>
      <w:r>
        <w:rPr>
          <w:w w:val="105"/>
        </w:rPr>
        <w:t>with</w:t>
      </w:r>
      <w:r>
        <w:rPr>
          <w:spacing w:val="40"/>
          <w:w w:val="105"/>
        </w:rPr>
        <w:t xml:space="preserve"> </w:t>
      </w:r>
      <w:r>
        <w:rPr>
          <w:w w:val="105"/>
        </w:rPr>
        <w:t>more</w:t>
      </w:r>
      <w:r>
        <w:rPr>
          <w:spacing w:val="40"/>
          <w:w w:val="105"/>
        </w:rPr>
        <w:t xml:space="preserve"> </w:t>
      </w:r>
      <w:r>
        <w:rPr>
          <w:w w:val="105"/>
        </w:rPr>
        <w:t>options</w:t>
      </w:r>
      <w:r>
        <w:rPr>
          <w:spacing w:val="40"/>
          <w:w w:val="105"/>
        </w:rPr>
        <w:t xml:space="preserve"> </w:t>
      </w:r>
      <w:r>
        <w:rPr>
          <w:w w:val="105"/>
        </w:rPr>
        <w:t>and</w:t>
      </w:r>
      <w:r>
        <w:rPr>
          <w:spacing w:val="40"/>
          <w:w w:val="105"/>
        </w:rPr>
        <w:t xml:space="preserve"> </w:t>
      </w:r>
      <w:r>
        <w:rPr>
          <w:w w:val="105"/>
        </w:rPr>
        <w:t>quicker delivery of</w:t>
      </w:r>
      <w:r w:rsidR="000922CE">
        <w:rPr>
          <w:w w:val="105"/>
        </w:rPr>
        <w:t xml:space="preserve"> </w:t>
      </w:r>
      <w:r>
        <w:rPr>
          <w:w w:val="105"/>
        </w:rPr>
        <w:t>products.</w:t>
      </w:r>
    </w:p>
    <w:p w14:paraId="2B60CCC3" w14:textId="5D90E7FE" w:rsidR="00317D3F" w:rsidRDefault="00000000">
      <w:pPr>
        <w:pStyle w:val="ListParagraph"/>
        <w:numPr>
          <w:ilvl w:val="0"/>
          <w:numId w:val="18"/>
        </w:numPr>
        <w:tabs>
          <w:tab w:val="left" w:pos="1048"/>
        </w:tabs>
        <w:spacing w:line="391" w:lineRule="auto"/>
        <w:ind w:right="629" w:firstLine="0"/>
        <w:jc w:val="both"/>
      </w:pPr>
      <w:r>
        <w:rPr>
          <w:w w:val="105"/>
        </w:rPr>
        <w:t>E-commerce</w:t>
      </w:r>
      <w:r>
        <w:rPr>
          <w:spacing w:val="-1"/>
          <w:w w:val="105"/>
        </w:rPr>
        <w:t xml:space="preserve"> </w:t>
      </w:r>
      <w:r>
        <w:rPr>
          <w:w w:val="105"/>
        </w:rPr>
        <w:t>application provides users with more options to compare and select the</w:t>
      </w:r>
      <w:r w:rsidR="000922CE">
        <w:rPr>
          <w:w w:val="105"/>
        </w:rPr>
        <w:t xml:space="preserve"> </w:t>
      </w:r>
      <w:r>
        <w:rPr>
          <w:w w:val="105"/>
        </w:rPr>
        <w:t>cheaper and better options.</w:t>
      </w:r>
    </w:p>
    <w:p w14:paraId="3B9C1B20" w14:textId="55350FDD" w:rsidR="00317D3F" w:rsidRDefault="00000000">
      <w:pPr>
        <w:pStyle w:val="ListParagraph"/>
        <w:numPr>
          <w:ilvl w:val="0"/>
          <w:numId w:val="18"/>
        </w:numPr>
        <w:tabs>
          <w:tab w:val="left" w:pos="1048"/>
        </w:tabs>
        <w:spacing w:line="391" w:lineRule="auto"/>
        <w:ind w:right="629" w:firstLine="0"/>
        <w:jc w:val="both"/>
      </w:pPr>
      <w:r>
        <w:rPr>
          <w:w w:val="105"/>
        </w:rPr>
        <w:t>A</w:t>
      </w:r>
      <w:r>
        <w:rPr>
          <w:spacing w:val="40"/>
          <w:w w:val="105"/>
        </w:rPr>
        <w:t xml:space="preserve"> </w:t>
      </w:r>
      <w:r>
        <w:rPr>
          <w:w w:val="105"/>
        </w:rPr>
        <w:t>customer</w:t>
      </w:r>
      <w:r>
        <w:rPr>
          <w:spacing w:val="40"/>
          <w:w w:val="105"/>
        </w:rPr>
        <w:t xml:space="preserve"> </w:t>
      </w:r>
      <w:r>
        <w:rPr>
          <w:w w:val="105"/>
        </w:rPr>
        <w:t>can</w:t>
      </w:r>
      <w:r>
        <w:rPr>
          <w:spacing w:val="40"/>
          <w:w w:val="105"/>
        </w:rPr>
        <w:t xml:space="preserve"> </w:t>
      </w:r>
      <w:r>
        <w:rPr>
          <w:w w:val="105"/>
        </w:rPr>
        <w:t>put</w:t>
      </w:r>
      <w:r>
        <w:rPr>
          <w:spacing w:val="40"/>
          <w:w w:val="105"/>
        </w:rPr>
        <w:t xml:space="preserve"> </w:t>
      </w:r>
      <w:r>
        <w:rPr>
          <w:w w:val="105"/>
        </w:rPr>
        <w:t>review</w:t>
      </w:r>
      <w:r>
        <w:rPr>
          <w:spacing w:val="40"/>
          <w:w w:val="105"/>
        </w:rPr>
        <w:t xml:space="preserve"> </w:t>
      </w:r>
      <w:r>
        <w:rPr>
          <w:w w:val="105"/>
        </w:rPr>
        <w:t>comments</w:t>
      </w:r>
      <w:r>
        <w:rPr>
          <w:spacing w:val="40"/>
          <w:w w:val="105"/>
        </w:rPr>
        <w:t xml:space="preserve"> </w:t>
      </w:r>
      <w:r>
        <w:rPr>
          <w:w w:val="105"/>
        </w:rPr>
        <w:t>about</w:t>
      </w:r>
      <w:r>
        <w:rPr>
          <w:spacing w:val="40"/>
          <w:w w:val="105"/>
        </w:rPr>
        <w:t xml:space="preserve"> </w:t>
      </w:r>
      <w:r>
        <w:rPr>
          <w:w w:val="105"/>
        </w:rPr>
        <w:t>a</w:t>
      </w:r>
      <w:r>
        <w:rPr>
          <w:spacing w:val="40"/>
          <w:w w:val="105"/>
        </w:rPr>
        <w:t xml:space="preserve"> </w:t>
      </w:r>
      <w:r>
        <w:rPr>
          <w:w w:val="105"/>
        </w:rPr>
        <w:t>product</w:t>
      </w:r>
      <w:r>
        <w:rPr>
          <w:spacing w:val="40"/>
          <w:w w:val="105"/>
        </w:rPr>
        <w:t xml:space="preserve"> </w:t>
      </w:r>
      <w:r>
        <w:rPr>
          <w:w w:val="105"/>
        </w:rPr>
        <w:t>and</w:t>
      </w:r>
      <w:r>
        <w:rPr>
          <w:spacing w:val="40"/>
          <w:w w:val="105"/>
        </w:rPr>
        <w:t xml:space="preserve"> </w:t>
      </w:r>
      <w:r>
        <w:rPr>
          <w:w w:val="105"/>
        </w:rPr>
        <w:t>can</w:t>
      </w:r>
      <w:r>
        <w:rPr>
          <w:spacing w:val="40"/>
          <w:w w:val="105"/>
        </w:rPr>
        <w:t xml:space="preserve"> </w:t>
      </w:r>
      <w:r>
        <w:rPr>
          <w:w w:val="105"/>
        </w:rPr>
        <w:t>see</w:t>
      </w:r>
      <w:r>
        <w:rPr>
          <w:spacing w:val="40"/>
          <w:w w:val="105"/>
        </w:rPr>
        <w:t xml:space="preserve"> </w:t>
      </w:r>
      <w:r>
        <w:rPr>
          <w:w w:val="105"/>
        </w:rPr>
        <w:t>what others are</w:t>
      </w:r>
      <w:r w:rsidR="000922CE">
        <w:rPr>
          <w:w w:val="105"/>
        </w:rPr>
        <w:t xml:space="preserve"> </w:t>
      </w:r>
      <w:r>
        <w:rPr>
          <w:w w:val="105"/>
        </w:rPr>
        <w:t xml:space="preserve">buying, or see the review comments of other customers before making a final </w:t>
      </w:r>
      <w:r>
        <w:rPr>
          <w:spacing w:val="-2"/>
          <w:w w:val="105"/>
        </w:rPr>
        <w:t>purchase.</w:t>
      </w:r>
    </w:p>
    <w:p w14:paraId="6EC95CA2" w14:textId="77777777" w:rsidR="00317D3F" w:rsidRDefault="00000000">
      <w:pPr>
        <w:pStyle w:val="ListParagraph"/>
        <w:numPr>
          <w:ilvl w:val="0"/>
          <w:numId w:val="18"/>
        </w:numPr>
        <w:tabs>
          <w:tab w:val="left" w:pos="1048"/>
        </w:tabs>
        <w:ind w:left="1048" w:hanging="772"/>
        <w:jc w:val="both"/>
      </w:pPr>
      <w:r>
        <w:rPr>
          <w:w w:val="105"/>
        </w:rPr>
        <w:t>E-commerce</w:t>
      </w:r>
      <w:r>
        <w:rPr>
          <w:spacing w:val="2"/>
          <w:w w:val="105"/>
        </w:rPr>
        <w:t xml:space="preserve"> </w:t>
      </w:r>
      <w:r>
        <w:rPr>
          <w:w w:val="105"/>
        </w:rPr>
        <w:t>provides</w:t>
      </w:r>
      <w:r>
        <w:rPr>
          <w:spacing w:val="7"/>
          <w:w w:val="105"/>
        </w:rPr>
        <w:t xml:space="preserve"> </w:t>
      </w:r>
      <w:r>
        <w:rPr>
          <w:w w:val="105"/>
        </w:rPr>
        <w:t>options</w:t>
      </w:r>
      <w:r>
        <w:rPr>
          <w:spacing w:val="7"/>
          <w:w w:val="105"/>
        </w:rPr>
        <w:t xml:space="preserve"> </w:t>
      </w:r>
      <w:r>
        <w:rPr>
          <w:w w:val="105"/>
        </w:rPr>
        <w:t>of</w:t>
      </w:r>
      <w:r>
        <w:rPr>
          <w:spacing w:val="5"/>
          <w:w w:val="105"/>
        </w:rPr>
        <w:t xml:space="preserve"> </w:t>
      </w:r>
      <w:r>
        <w:rPr>
          <w:w w:val="105"/>
        </w:rPr>
        <w:t>virtual</w:t>
      </w:r>
      <w:r>
        <w:rPr>
          <w:spacing w:val="3"/>
          <w:w w:val="105"/>
        </w:rPr>
        <w:t xml:space="preserve"> </w:t>
      </w:r>
      <w:r>
        <w:rPr>
          <w:spacing w:val="-2"/>
          <w:w w:val="105"/>
        </w:rPr>
        <w:t>auctions.</w:t>
      </w:r>
    </w:p>
    <w:p w14:paraId="3DF3B407" w14:textId="6FAE6594" w:rsidR="00317D3F" w:rsidRDefault="00000000">
      <w:pPr>
        <w:pStyle w:val="ListParagraph"/>
        <w:numPr>
          <w:ilvl w:val="0"/>
          <w:numId w:val="18"/>
        </w:numPr>
        <w:tabs>
          <w:tab w:val="left" w:pos="1048"/>
        </w:tabs>
        <w:spacing w:before="159" w:line="393" w:lineRule="auto"/>
        <w:ind w:right="629" w:firstLine="0"/>
        <w:jc w:val="both"/>
      </w:pPr>
      <w:r>
        <w:rPr>
          <w:w w:val="105"/>
        </w:rPr>
        <w:t>It provides readily available information. A customer can see the relevant detailed</w:t>
      </w:r>
      <w:r w:rsidR="000922CE">
        <w:rPr>
          <w:w w:val="105"/>
        </w:rPr>
        <w:t xml:space="preserve"> </w:t>
      </w:r>
      <w:r>
        <w:rPr>
          <w:w w:val="105"/>
        </w:rPr>
        <w:t>information within seconds, rather than waiting for days or weeks.</w:t>
      </w:r>
    </w:p>
    <w:p w14:paraId="494E5014" w14:textId="77777777" w:rsidR="00317D3F" w:rsidRDefault="00000000">
      <w:pPr>
        <w:pStyle w:val="ListParagraph"/>
        <w:numPr>
          <w:ilvl w:val="0"/>
          <w:numId w:val="18"/>
        </w:numPr>
        <w:tabs>
          <w:tab w:val="left" w:pos="1048"/>
        </w:tabs>
        <w:spacing w:line="391" w:lineRule="auto"/>
        <w:ind w:right="631" w:firstLine="0"/>
        <w:jc w:val="both"/>
      </w:pPr>
      <w:r>
        <w:rPr>
          <w:w w:val="105"/>
        </w:rPr>
        <w:t xml:space="preserve">E-Commerce increases the competition among organizations and as a result, organizations </w:t>
      </w:r>
      <w:proofErr w:type="gramStart"/>
      <w:r>
        <w:rPr>
          <w:w w:val="105"/>
        </w:rPr>
        <w:t>provides</w:t>
      </w:r>
      <w:proofErr w:type="gramEnd"/>
      <w:r>
        <w:rPr>
          <w:w w:val="105"/>
        </w:rPr>
        <w:t xml:space="preserve"> substantial discounts to customers.</w:t>
      </w:r>
    </w:p>
    <w:p w14:paraId="5C62D971" w14:textId="77777777" w:rsidR="00317D3F" w:rsidRDefault="00000000">
      <w:pPr>
        <w:pStyle w:val="Heading2"/>
        <w:spacing w:line="269" w:lineRule="exact"/>
      </w:pPr>
      <w:r>
        <w:t>Advantages</w:t>
      </w:r>
      <w:r>
        <w:rPr>
          <w:spacing w:val="14"/>
        </w:rPr>
        <w:t xml:space="preserve"> </w:t>
      </w:r>
      <w:r>
        <w:t>to</w:t>
      </w:r>
      <w:r>
        <w:rPr>
          <w:spacing w:val="15"/>
        </w:rPr>
        <w:t xml:space="preserve"> </w:t>
      </w:r>
      <w:r>
        <w:rPr>
          <w:spacing w:val="-2"/>
        </w:rPr>
        <w:t>Society</w:t>
      </w:r>
    </w:p>
    <w:p w14:paraId="573CBD82" w14:textId="107BC5DF" w:rsidR="00317D3F" w:rsidRDefault="00000000">
      <w:pPr>
        <w:pStyle w:val="ListParagraph"/>
        <w:numPr>
          <w:ilvl w:val="0"/>
          <w:numId w:val="17"/>
        </w:numPr>
        <w:tabs>
          <w:tab w:val="left" w:pos="1048"/>
        </w:tabs>
        <w:spacing w:before="122" w:line="393" w:lineRule="auto"/>
        <w:ind w:right="627" w:firstLine="0"/>
      </w:pPr>
      <w:r>
        <w:rPr>
          <w:w w:val="105"/>
        </w:rPr>
        <w:t>Customers</w:t>
      </w:r>
      <w:r>
        <w:rPr>
          <w:spacing w:val="40"/>
          <w:w w:val="105"/>
        </w:rPr>
        <w:t xml:space="preserve"> </w:t>
      </w:r>
      <w:r>
        <w:rPr>
          <w:w w:val="105"/>
        </w:rPr>
        <w:t>need</w:t>
      </w:r>
      <w:r>
        <w:rPr>
          <w:spacing w:val="40"/>
          <w:w w:val="105"/>
        </w:rPr>
        <w:t xml:space="preserve"> </w:t>
      </w:r>
      <w:r>
        <w:rPr>
          <w:w w:val="105"/>
        </w:rPr>
        <w:t>not</w:t>
      </w:r>
      <w:r>
        <w:rPr>
          <w:spacing w:val="40"/>
          <w:w w:val="105"/>
        </w:rPr>
        <w:t xml:space="preserve"> </w:t>
      </w:r>
      <w:r>
        <w:rPr>
          <w:w w:val="105"/>
        </w:rPr>
        <w:t>travel</w:t>
      </w:r>
      <w:r>
        <w:rPr>
          <w:spacing w:val="40"/>
          <w:w w:val="105"/>
        </w:rPr>
        <w:t xml:space="preserve"> </w:t>
      </w:r>
      <w:r>
        <w:rPr>
          <w:w w:val="105"/>
        </w:rPr>
        <w:t>to</w:t>
      </w:r>
      <w:r>
        <w:rPr>
          <w:spacing w:val="63"/>
          <w:w w:val="105"/>
        </w:rPr>
        <w:t xml:space="preserve"> </w:t>
      </w:r>
      <w:r>
        <w:rPr>
          <w:w w:val="105"/>
        </w:rPr>
        <w:t>shop</w:t>
      </w:r>
      <w:r>
        <w:rPr>
          <w:spacing w:val="40"/>
          <w:w w:val="105"/>
        </w:rPr>
        <w:t xml:space="preserve"> </w:t>
      </w:r>
      <w:r>
        <w:rPr>
          <w:w w:val="105"/>
        </w:rPr>
        <w:t>a</w:t>
      </w:r>
      <w:r>
        <w:rPr>
          <w:spacing w:val="40"/>
          <w:w w:val="105"/>
        </w:rPr>
        <w:t xml:space="preserve"> </w:t>
      </w:r>
      <w:r>
        <w:rPr>
          <w:w w:val="105"/>
        </w:rPr>
        <w:t>product,</w:t>
      </w:r>
      <w:r>
        <w:rPr>
          <w:spacing w:val="64"/>
          <w:w w:val="105"/>
        </w:rPr>
        <w:t xml:space="preserve"> </w:t>
      </w:r>
      <w:r>
        <w:rPr>
          <w:w w:val="105"/>
        </w:rPr>
        <w:t>thus</w:t>
      </w:r>
      <w:r>
        <w:rPr>
          <w:spacing w:val="64"/>
          <w:w w:val="105"/>
        </w:rPr>
        <w:t xml:space="preserve"> </w:t>
      </w:r>
      <w:r>
        <w:rPr>
          <w:w w:val="105"/>
        </w:rPr>
        <w:t>less</w:t>
      </w:r>
      <w:r>
        <w:rPr>
          <w:spacing w:val="40"/>
          <w:w w:val="105"/>
        </w:rPr>
        <w:t xml:space="preserve"> </w:t>
      </w:r>
      <w:r>
        <w:rPr>
          <w:w w:val="105"/>
        </w:rPr>
        <w:t>traffic</w:t>
      </w:r>
      <w:r>
        <w:rPr>
          <w:spacing w:val="40"/>
          <w:w w:val="105"/>
        </w:rPr>
        <w:t xml:space="preserve"> </w:t>
      </w:r>
      <w:r>
        <w:rPr>
          <w:w w:val="105"/>
        </w:rPr>
        <w:t>on</w:t>
      </w:r>
      <w:r>
        <w:rPr>
          <w:spacing w:val="40"/>
          <w:w w:val="105"/>
        </w:rPr>
        <w:t xml:space="preserve"> </w:t>
      </w:r>
      <w:r>
        <w:rPr>
          <w:w w:val="105"/>
        </w:rPr>
        <w:t>road</w:t>
      </w:r>
      <w:r>
        <w:rPr>
          <w:spacing w:val="40"/>
          <w:w w:val="105"/>
        </w:rPr>
        <w:t xml:space="preserve"> </w:t>
      </w:r>
      <w:r>
        <w:rPr>
          <w:w w:val="105"/>
        </w:rPr>
        <w:t>and</w:t>
      </w:r>
      <w:r>
        <w:rPr>
          <w:spacing w:val="40"/>
          <w:w w:val="105"/>
        </w:rPr>
        <w:t xml:space="preserve"> </w:t>
      </w:r>
      <w:r>
        <w:rPr>
          <w:w w:val="105"/>
        </w:rPr>
        <w:t>low air</w:t>
      </w:r>
      <w:r w:rsidR="000922CE">
        <w:rPr>
          <w:w w:val="105"/>
        </w:rPr>
        <w:t xml:space="preserve"> </w:t>
      </w:r>
      <w:r>
        <w:rPr>
          <w:w w:val="105"/>
        </w:rPr>
        <w:t>pollution.</w:t>
      </w:r>
    </w:p>
    <w:p w14:paraId="503F0EEC" w14:textId="7762AD16" w:rsidR="00317D3F" w:rsidRDefault="00000000">
      <w:pPr>
        <w:pStyle w:val="ListParagraph"/>
        <w:numPr>
          <w:ilvl w:val="0"/>
          <w:numId w:val="17"/>
        </w:numPr>
        <w:tabs>
          <w:tab w:val="left" w:pos="1048"/>
        </w:tabs>
        <w:spacing w:before="119" w:line="391" w:lineRule="auto"/>
        <w:ind w:right="630" w:firstLine="0"/>
      </w:pPr>
      <w:r>
        <w:rPr>
          <w:w w:val="105"/>
        </w:rPr>
        <w:t>E-commerce</w:t>
      </w:r>
      <w:r>
        <w:rPr>
          <w:spacing w:val="25"/>
          <w:w w:val="105"/>
        </w:rPr>
        <w:t xml:space="preserve"> </w:t>
      </w:r>
      <w:r>
        <w:rPr>
          <w:w w:val="105"/>
        </w:rPr>
        <w:t>helps</w:t>
      </w:r>
      <w:r>
        <w:rPr>
          <w:spacing w:val="27"/>
          <w:w w:val="105"/>
        </w:rPr>
        <w:t xml:space="preserve"> </w:t>
      </w:r>
      <w:r>
        <w:rPr>
          <w:w w:val="105"/>
        </w:rPr>
        <w:t>in</w:t>
      </w:r>
      <w:r>
        <w:rPr>
          <w:spacing w:val="31"/>
          <w:w w:val="105"/>
        </w:rPr>
        <w:t xml:space="preserve"> </w:t>
      </w:r>
      <w:r>
        <w:rPr>
          <w:w w:val="105"/>
        </w:rPr>
        <w:t>reducing</w:t>
      </w:r>
      <w:r>
        <w:rPr>
          <w:spacing w:val="26"/>
          <w:w w:val="105"/>
        </w:rPr>
        <w:t xml:space="preserve"> </w:t>
      </w:r>
      <w:r>
        <w:rPr>
          <w:w w:val="105"/>
        </w:rPr>
        <w:t>the</w:t>
      </w:r>
      <w:r>
        <w:rPr>
          <w:spacing w:val="27"/>
          <w:w w:val="105"/>
        </w:rPr>
        <w:t xml:space="preserve"> </w:t>
      </w:r>
      <w:r>
        <w:rPr>
          <w:w w:val="105"/>
        </w:rPr>
        <w:t>cost</w:t>
      </w:r>
      <w:r>
        <w:rPr>
          <w:spacing w:val="27"/>
          <w:w w:val="105"/>
        </w:rPr>
        <w:t xml:space="preserve"> </w:t>
      </w:r>
      <w:r>
        <w:rPr>
          <w:w w:val="105"/>
        </w:rPr>
        <w:t>of</w:t>
      </w:r>
      <w:r>
        <w:rPr>
          <w:spacing w:val="27"/>
          <w:w w:val="105"/>
        </w:rPr>
        <w:t xml:space="preserve"> </w:t>
      </w:r>
      <w:r>
        <w:rPr>
          <w:w w:val="105"/>
        </w:rPr>
        <w:t>products,</w:t>
      </w:r>
      <w:r>
        <w:rPr>
          <w:spacing w:val="30"/>
          <w:w w:val="105"/>
        </w:rPr>
        <w:t xml:space="preserve"> </w:t>
      </w:r>
      <w:r>
        <w:rPr>
          <w:w w:val="105"/>
        </w:rPr>
        <w:t>so</w:t>
      </w:r>
      <w:r>
        <w:rPr>
          <w:spacing w:val="26"/>
          <w:w w:val="105"/>
        </w:rPr>
        <w:t xml:space="preserve"> </w:t>
      </w:r>
      <w:r>
        <w:rPr>
          <w:w w:val="105"/>
        </w:rPr>
        <w:t>less</w:t>
      </w:r>
      <w:r>
        <w:rPr>
          <w:spacing w:val="31"/>
          <w:w w:val="105"/>
        </w:rPr>
        <w:t xml:space="preserve"> </w:t>
      </w:r>
      <w:r>
        <w:rPr>
          <w:w w:val="105"/>
        </w:rPr>
        <w:t>affluent</w:t>
      </w:r>
      <w:r>
        <w:rPr>
          <w:spacing w:val="30"/>
          <w:w w:val="105"/>
        </w:rPr>
        <w:t xml:space="preserve"> </w:t>
      </w:r>
      <w:r>
        <w:rPr>
          <w:w w:val="105"/>
        </w:rPr>
        <w:t>people</w:t>
      </w:r>
      <w:r>
        <w:rPr>
          <w:spacing w:val="30"/>
          <w:w w:val="105"/>
        </w:rPr>
        <w:t xml:space="preserve"> </w:t>
      </w:r>
      <w:r>
        <w:rPr>
          <w:w w:val="105"/>
        </w:rPr>
        <w:t>can also</w:t>
      </w:r>
      <w:r w:rsidR="000922CE">
        <w:rPr>
          <w:w w:val="105"/>
        </w:rPr>
        <w:t xml:space="preserve"> </w:t>
      </w:r>
      <w:r>
        <w:rPr>
          <w:w w:val="105"/>
        </w:rPr>
        <w:t>afford the products.</w:t>
      </w:r>
    </w:p>
    <w:p w14:paraId="1E2C66C0" w14:textId="1F972439" w:rsidR="00317D3F" w:rsidRDefault="00000000">
      <w:pPr>
        <w:pStyle w:val="ListParagraph"/>
        <w:numPr>
          <w:ilvl w:val="0"/>
          <w:numId w:val="17"/>
        </w:numPr>
        <w:tabs>
          <w:tab w:val="left" w:pos="1048"/>
        </w:tabs>
        <w:spacing w:before="126" w:line="391" w:lineRule="auto"/>
        <w:ind w:right="628" w:firstLine="0"/>
      </w:pPr>
      <w:r>
        <w:rPr>
          <w:w w:val="105"/>
        </w:rPr>
        <w:t>E-commerce</w:t>
      </w:r>
      <w:r>
        <w:rPr>
          <w:spacing w:val="40"/>
          <w:w w:val="105"/>
        </w:rPr>
        <w:t xml:space="preserve"> </w:t>
      </w:r>
      <w:r>
        <w:rPr>
          <w:w w:val="105"/>
        </w:rPr>
        <w:t>has</w:t>
      </w:r>
      <w:r>
        <w:rPr>
          <w:spacing w:val="40"/>
          <w:w w:val="105"/>
        </w:rPr>
        <w:t xml:space="preserve"> </w:t>
      </w:r>
      <w:r>
        <w:rPr>
          <w:w w:val="105"/>
        </w:rPr>
        <w:t>enabled</w:t>
      </w:r>
      <w:r>
        <w:rPr>
          <w:spacing w:val="40"/>
          <w:w w:val="105"/>
        </w:rPr>
        <w:t xml:space="preserve"> </w:t>
      </w:r>
      <w:r>
        <w:rPr>
          <w:w w:val="105"/>
        </w:rPr>
        <w:t>rural</w:t>
      </w:r>
      <w:r>
        <w:rPr>
          <w:spacing w:val="40"/>
          <w:w w:val="105"/>
        </w:rPr>
        <w:t xml:space="preserve"> </w:t>
      </w:r>
      <w:r>
        <w:rPr>
          <w:w w:val="105"/>
        </w:rPr>
        <w:t>areas</w:t>
      </w:r>
      <w:r>
        <w:rPr>
          <w:spacing w:val="40"/>
          <w:w w:val="105"/>
        </w:rPr>
        <w:t xml:space="preserve"> </w:t>
      </w:r>
      <w:r>
        <w:rPr>
          <w:w w:val="105"/>
        </w:rPr>
        <w:t>to</w:t>
      </w:r>
      <w:r>
        <w:rPr>
          <w:spacing w:val="40"/>
          <w:w w:val="105"/>
        </w:rPr>
        <w:t xml:space="preserve"> </w:t>
      </w:r>
      <w:r>
        <w:rPr>
          <w:w w:val="105"/>
        </w:rPr>
        <w:t>access</w:t>
      </w:r>
      <w:r>
        <w:rPr>
          <w:spacing w:val="40"/>
          <w:w w:val="105"/>
        </w:rPr>
        <w:t xml:space="preserve"> </w:t>
      </w:r>
      <w:r>
        <w:rPr>
          <w:w w:val="105"/>
        </w:rPr>
        <w:t>services</w:t>
      </w:r>
      <w:r>
        <w:rPr>
          <w:spacing w:val="40"/>
          <w:w w:val="105"/>
        </w:rPr>
        <w:t xml:space="preserve"> </w:t>
      </w:r>
      <w:r>
        <w:rPr>
          <w:w w:val="105"/>
        </w:rPr>
        <w:t>and</w:t>
      </w:r>
      <w:r>
        <w:rPr>
          <w:spacing w:val="40"/>
          <w:w w:val="105"/>
        </w:rPr>
        <w:t xml:space="preserve"> </w:t>
      </w:r>
      <w:r>
        <w:rPr>
          <w:w w:val="105"/>
        </w:rPr>
        <w:t>products,</w:t>
      </w:r>
      <w:r>
        <w:rPr>
          <w:spacing w:val="40"/>
          <w:w w:val="105"/>
        </w:rPr>
        <w:t xml:space="preserve"> </w:t>
      </w:r>
      <w:r>
        <w:rPr>
          <w:w w:val="105"/>
        </w:rPr>
        <w:t>which are</w:t>
      </w:r>
      <w:r w:rsidR="000922CE">
        <w:rPr>
          <w:w w:val="105"/>
        </w:rPr>
        <w:t xml:space="preserve"> </w:t>
      </w:r>
      <w:r>
        <w:rPr>
          <w:w w:val="105"/>
        </w:rPr>
        <w:t>otherwise not available to them.</w:t>
      </w:r>
    </w:p>
    <w:p w14:paraId="286EA69F" w14:textId="5AB70A4B" w:rsidR="00317D3F" w:rsidRDefault="00000000">
      <w:pPr>
        <w:pStyle w:val="ListParagraph"/>
        <w:numPr>
          <w:ilvl w:val="0"/>
          <w:numId w:val="17"/>
        </w:numPr>
        <w:tabs>
          <w:tab w:val="left" w:pos="1048"/>
        </w:tabs>
        <w:spacing w:before="124" w:line="391" w:lineRule="auto"/>
        <w:ind w:right="631" w:firstLine="0"/>
      </w:pPr>
      <w:r>
        <w:rPr>
          <w:w w:val="105"/>
        </w:rPr>
        <w:t>E-</w:t>
      </w:r>
      <w:proofErr w:type="gramStart"/>
      <w:r>
        <w:rPr>
          <w:w w:val="105"/>
        </w:rPr>
        <w:t>commerce</w:t>
      </w:r>
      <w:r>
        <w:rPr>
          <w:spacing w:val="40"/>
          <w:w w:val="105"/>
        </w:rPr>
        <w:t xml:space="preserve">  </w:t>
      </w:r>
      <w:r>
        <w:rPr>
          <w:w w:val="105"/>
        </w:rPr>
        <w:t>helps</w:t>
      </w:r>
      <w:proofErr w:type="gramEnd"/>
      <w:r>
        <w:rPr>
          <w:spacing w:val="40"/>
          <w:w w:val="105"/>
        </w:rPr>
        <w:t xml:space="preserve">  </w:t>
      </w:r>
      <w:r>
        <w:rPr>
          <w:w w:val="105"/>
        </w:rPr>
        <w:t>the</w:t>
      </w:r>
      <w:r>
        <w:rPr>
          <w:spacing w:val="40"/>
          <w:w w:val="105"/>
        </w:rPr>
        <w:t xml:space="preserve">  </w:t>
      </w:r>
      <w:r>
        <w:rPr>
          <w:w w:val="105"/>
        </w:rPr>
        <w:t>government</w:t>
      </w:r>
      <w:r>
        <w:rPr>
          <w:spacing w:val="40"/>
          <w:w w:val="105"/>
        </w:rPr>
        <w:t xml:space="preserve">  </w:t>
      </w:r>
      <w:r>
        <w:rPr>
          <w:w w:val="105"/>
        </w:rPr>
        <w:t>to</w:t>
      </w:r>
      <w:r>
        <w:rPr>
          <w:spacing w:val="40"/>
          <w:w w:val="105"/>
        </w:rPr>
        <w:t xml:space="preserve">  </w:t>
      </w:r>
      <w:r>
        <w:rPr>
          <w:w w:val="105"/>
        </w:rPr>
        <w:t>deliver</w:t>
      </w:r>
      <w:r>
        <w:rPr>
          <w:spacing w:val="40"/>
          <w:w w:val="105"/>
        </w:rPr>
        <w:t xml:space="preserve">  </w:t>
      </w:r>
      <w:r>
        <w:rPr>
          <w:w w:val="105"/>
        </w:rPr>
        <w:t>public</w:t>
      </w:r>
      <w:r>
        <w:rPr>
          <w:spacing w:val="40"/>
          <w:w w:val="105"/>
        </w:rPr>
        <w:t xml:space="preserve">  </w:t>
      </w:r>
      <w:r>
        <w:rPr>
          <w:w w:val="105"/>
        </w:rPr>
        <w:t>services</w:t>
      </w:r>
      <w:r>
        <w:rPr>
          <w:spacing w:val="40"/>
          <w:w w:val="105"/>
        </w:rPr>
        <w:t xml:space="preserve">  </w:t>
      </w:r>
      <w:r>
        <w:rPr>
          <w:w w:val="105"/>
        </w:rPr>
        <w:t>such</w:t>
      </w:r>
      <w:r>
        <w:rPr>
          <w:spacing w:val="40"/>
          <w:w w:val="105"/>
        </w:rPr>
        <w:t xml:space="preserve">  </w:t>
      </w:r>
      <w:r>
        <w:rPr>
          <w:w w:val="105"/>
        </w:rPr>
        <w:t>as health</w:t>
      </w:r>
      <w:r w:rsidR="000922CE">
        <w:rPr>
          <w:w w:val="105"/>
        </w:rPr>
        <w:t xml:space="preserve"> </w:t>
      </w:r>
      <w:r>
        <w:rPr>
          <w:w w:val="105"/>
        </w:rPr>
        <w:t>care,</w:t>
      </w:r>
      <w:r w:rsidR="000922CE">
        <w:rPr>
          <w:w w:val="105"/>
        </w:rPr>
        <w:t xml:space="preserve"> </w:t>
      </w:r>
      <w:r>
        <w:rPr>
          <w:w w:val="105"/>
        </w:rPr>
        <w:t>education, social services at a reduced cost and in an improved manner</w:t>
      </w:r>
    </w:p>
    <w:p w14:paraId="37FAF78E" w14:textId="77777777" w:rsidR="00317D3F" w:rsidRDefault="00000000">
      <w:pPr>
        <w:pStyle w:val="Heading2"/>
        <w:spacing w:line="269" w:lineRule="exact"/>
      </w:pPr>
      <w:r>
        <w:t>The</w:t>
      </w:r>
      <w:r>
        <w:rPr>
          <w:spacing w:val="13"/>
        </w:rPr>
        <w:t xml:space="preserve"> </w:t>
      </w:r>
      <w:r>
        <w:t>disadvantages</w:t>
      </w:r>
      <w:r>
        <w:rPr>
          <w:spacing w:val="14"/>
        </w:rPr>
        <w:t xml:space="preserve"> </w:t>
      </w:r>
      <w:r>
        <w:t>of</w:t>
      </w:r>
      <w:r>
        <w:rPr>
          <w:spacing w:val="14"/>
        </w:rPr>
        <w:t xml:space="preserve"> </w:t>
      </w:r>
      <w:r>
        <w:t>e-</w:t>
      </w:r>
      <w:r>
        <w:rPr>
          <w:spacing w:val="-2"/>
        </w:rPr>
        <w:t>commerce</w:t>
      </w:r>
    </w:p>
    <w:p w14:paraId="31F7DB9A" w14:textId="77777777" w:rsidR="00317D3F" w:rsidRDefault="00000000">
      <w:pPr>
        <w:pStyle w:val="BodyText"/>
        <w:spacing w:before="128"/>
        <w:ind w:left="276"/>
        <w:rPr>
          <w:rFonts w:ascii="Cambria"/>
        </w:rPr>
      </w:pPr>
      <w:r>
        <w:rPr>
          <w:rFonts w:ascii="Cambria"/>
          <w:w w:val="105"/>
        </w:rPr>
        <w:t>Can</w:t>
      </w:r>
      <w:r>
        <w:rPr>
          <w:rFonts w:ascii="Cambria"/>
          <w:spacing w:val="8"/>
          <w:w w:val="105"/>
        </w:rPr>
        <w:t xml:space="preserve"> </w:t>
      </w:r>
      <w:r>
        <w:rPr>
          <w:rFonts w:ascii="Cambria"/>
          <w:w w:val="105"/>
        </w:rPr>
        <w:t>be</w:t>
      </w:r>
      <w:r>
        <w:rPr>
          <w:rFonts w:ascii="Cambria"/>
          <w:spacing w:val="4"/>
          <w:w w:val="105"/>
        </w:rPr>
        <w:t xml:space="preserve"> </w:t>
      </w:r>
      <w:r>
        <w:rPr>
          <w:rFonts w:ascii="Cambria"/>
          <w:w w:val="105"/>
        </w:rPr>
        <w:t>broadly</w:t>
      </w:r>
      <w:r>
        <w:rPr>
          <w:rFonts w:ascii="Cambria"/>
          <w:spacing w:val="3"/>
          <w:w w:val="105"/>
        </w:rPr>
        <w:t xml:space="preserve"> </w:t>
      </w:r>
      <w:r>
        <w:rPr>
          <w:rFonts w:ascii="Cambria"/>
          <w:w w:val="105"/>
        </w:rPr>
        <w:t>classified</w:t>
      </w:r>
      <w:r>
        <w:rPr>
          <w:rFonts w:ascii="Cambria"/>
          <w:spacing w:val="8"/>
          <w:w w:val="105"/>
        </w:rPr>
        <w:t xml:space="preserve"> </w:t>
      </w:r>
      <w:r>
        <w:rPr>
          <w:rFonts w:ascii="Cambria"/>
          <w:w w:val="105"/>
        </w:rPr>
        <w:t>into</w:t>
      </w:r>
      <w:r>
        <w:rPr>
          <w:rFonts w:ascii="Cambria"/>
          <w:spacing w:val="5"/>
          <w:w w:val="105"/>
        </w:rPr>
        <w:t xml:space="preserve"> </w:t>
      </w:r>
      <w:r>
        <w:rPr>
          <w:rFonts w:ascii="Cambria"/>
          <w:w w:val="105"/>
        </w:rPr>
        <w:t>two</w:t>
      </w:r>
      <w:r>
        <w:rPr>
          <w:rFonts w:ascii="Cambria"/>
          <w:spacing w:val="7"/>
          <w:w w:val="105"/>
        </w:rPr>
        <w:t xml:space="preserve"> </w:t>
      </w:r>
      <w:r>
        <w:rPr>
          <w:rFonts w:ascii="Cambria"/>
          <w:w w:val="105"/>
        </w:rPr>
        <w:t>major</w:t>
      </w:r>
      <w:r>
        <w:rPr>
          <w:rFonts w:ascii="Cambria"/>
          <w:spacing w:val="9"/>
          <w:w w:val="105"/>
        </w:rPr>
        <w:t xml:space="preserve"> </w:t>
      </w:r>
      <w:r>
        <w:rPr>
          <w:rFonts w:ascii="Cambria"/>
          <w:spacing w:val="-2"/>
          <w:w w:val="105"/>
        </w:rPr>
        <w:t>categories</w:t>
      </w:r>
    </w:p>
    <w:p w14:paraId="0CB074B2" w14:textId="77777777" w:rsidR="00317D3F" w:rsidRDefault="00000000">
      <w:pPr>
        <w:pStyle w:val="ListParagraph"/>
        <w:numPr>
          <w:ilvl w:val="0"/>
          <w:numId w:val="16"/>
        </w:numPr>
        <w:tabs>
          <w:tab w:val="left" w:pos="1048"/>
        </w:tabs>
        <w:spacing w:before="150"/>
        <w:ind w:hanging="772"/>
        <w:jc w:val="both"/>
      </w:pPr>
      <w:r>
        <w:rPr>
          <w:w w:val="105"/>
        </w:rPr>
        <w:t>Technical</w:t>
      </w:r>
      <w:r>
        <w:rPr>
          <w:spacing w:val="-2"/>
          <w:w w:val="105"/>
        </w:rPr>
        <w:t xml:space="preserve"> disadvantages</w:t>
      </w:r>
    </w:p>
    <w:p w14:paraId="68798AA8" w14:textId="77777777" w:rsidR="00317D3F" w:rsidRDefault="00000000">
      <w:pPr>
        <w:pStyle w:val="ListParagraph"/>
        <w:numPr>
          <w:ilvl w:val="0"/>
          <w:numId w:val="16"/>
        </w:numPr>
        <w:tabs>
          <w:tab w:val="left" w:pos="1048"/>
        </w:tabs>
        <w:spacing w:before="155"/>
        <w:ind w:hanging="772"/>
        <w:jc w:val="both"/>
      </w:pPr>
      <w:r>
        <w:rPr>
          <w:w w:val="105"/>
        </w:rPr>
        <w:t>Non-Technical</w:t>
      </w:r>
      <w:r>
        <w:rPr>
          <w:spacing w:val="29"/>
          <w:w w:val="105"/>
        </w:rPr>
        <w:t xml:space="preserve"> </w:t>
      </w:r>
      <w:r>
        <w:rPr>
          <w:spacing w:val="-2"/>
          <w:w w:val="105"/>
        </w:rPr>
        <w:t>disadvantages</w:t>
      </w:r>
    </w:p>
    <w:p w14:paraId="19C93F80" w14:textId="77777777" w:rsidR="00317D3F" w:rsidRDefault="00317D3F">
      <w:pPr>
        <w:pStyle w:val="BodyText"/>
        <w:rPr>
          <w:rFonts w:ascii="Cambria"/>
        </w:rPr>
      </w:pPr>
    </w:p>
    <w:p w14:paraId="5895DDA0" w14:textId="77777777" w:rsidR="00317D3F" w:rsidRDefault="00317D3F">
      <w:pPr>
        <w:pStyle w:val="BodyText"/>
        <w:spacing w:before="88"/>
        <w:rPr>
          <w:rFonts w:ascii="Cambria"/>
        </w:rPr>
      </w:pPr>
    </w:p>
    <w:p w14:paraId="086431F3" w14:textId="77777777" w:rsidR="00317D3F" w:rsidRDefault="00000000">
      <w:pPr>
        <w:pStyle w:val="Heading2"/>
      </w:pPr>
      <w:r>
        <w:t>Technical</w:t>
      </w:r>
      <w:r>
        <w:rPr>
          <w:spacing w:val="20"/>
        </w:rPr>
        <w:t xml:space="preserve"> </w:t>
      </w:r>
      <w:r>
        <w:rPr>
          <w:spacing w:val="-2"/>
        </w:rPr>
        <w:t>Disadvantages</w:t>
      </w:r>
    </w:p>
    <w:p w14:paraId="06DCDD32" w14:textId="77777777" w:rsidR="00317D3F" w:rsidRDefault="00000000">
      <w:pPr>
        <w:pStyle w:val="ListParagraph"/>
        <w:numPr>
          <w:ilvl w:val="0"/>
          <w:numId w:val="15"/>
        </w:numPr>
        <w:tabs>
          <w:tab w:val="left" w:pos="1048"/>
        </w:tabs>
        <w:spacing w:before="126" w:line="393" w:lineRule="auto"/>
        <w:ind w:right="633" w:firstLine="0"/>
      </w:pPr>
      <w:r>
        <w:rPr>
          <w:w w:val="105"/>
        </w:rPr>
        <w:t>There</w:t>
      </w:r>
      <w:r>
        <w:rPr>
          <w:spacing w:val="40"/>
          <w:w w:val="105"/>
        </w:rPr>
        <w:t xml:space="preserve"> </w:t>
      </w:r>
      <w:r>
        <w:rPr>
          <w:w w:val="105"/>
        </w:rPr>
        <w:t>can</w:t>
      </w:r>
      <w:r>
        <w:rPr>
          <w:spacing w:val="40"/>
          <w:w w:val="105"/>
        </w:rPr>
        <w:t xml:space="preserve"> </w:t>
      </w:r>
      <w:r>
        <w:rPr>
          <w:w w:val="105"/>
        </w:rPr>
        <w:t>be</w:t>
      </w:r>
      <w:r>
        <w:rPr>
          <w:spacing w:val="40"/>
          <w:w w:val="105"/>
        </w:rPr>
        <w:t xml:space="preserve"> </w:t>
      </w:r>
      <w:r>
        <w:rPr>
          <w:w w:val="105"/>
        </w:rPr>
        <w:t>lack</w:t>
      </w:r>
      <w:r>
        <w:rPr>
          <w:spacing w:val="40"/>
          <w:w w:val="105"/>
        </w:rPr>
        <w:t xml:space="preserve"> </w:t>
      </w:r>
      <w:r>
        <w:rPr>
          <w:w w:val="105"/>
        </w:rPr>
        <w:t>of</w:t>
      </w:r>
      <w:r>
        <w:rPr>
          <w:spacing w:val="40"/>
          <w:w w:val="105"/>
        </w:rPr>
        <w:t xml:space="preserve"> </w:t>
      </w:r>
      <w:r>
        <w:rPr>
          <w:w w:val="105"/>
        </w:rPr>
        <w:t>system</w:t>
      </w:r>
      <w:r>
        <w:rPr>
          <w:spacing w:val="40"/>
          <w:w w:val="105"/>
        </w:rPr>
        <w:t xml:space="preserve"> </w:t>
      </w:r>
      <w:r>
        <w:rPr>
          <w:w w:val="105"/>
        </w:rPr>
        <w:t>security,</w:t>
      </w:r>
      <w:r>
        <w:rPr>
          <w:spacing w:val="40"/>
          <w:w w:val="105"/>
        </w:rPr>
        <w:t xml:space="preserve"> </w:t>
      </w:r>
      <w:r>
        <w:rPr>
          <w:w w:val="105"/>
        </w:rPr>
        <w:t>reliability</w:t>
      </w:r>
      <w:r>
        <w:rPr>
          <w:spacing w:val="40"/>
          <w:w w:val="105"/>
        </w:rPr>
        <w:t xml:space="preserve"> </w:t>
      </w:r>
      <w:r>
        <w:rPr>
          <w:w w:val="105"/>
        </w:rPr>
        <w:t>or</w:t>
      </w:r>
      <w:r>
        <w:rPr>
          <w:spacing w:val="40"/>
          <w:w w:val="105"/>
        </w:rPr>
        <w:t xml:space="preserve"> </w:t>
      </w:r>
      <w:r>
        <w:rPr>
          <w:w w:val="105"/>
        </w:rPr>
        <w:t>standards</w:t>
      </w:r>
      <w:r>
        <w:rPr>
          <w:spacing w:val="40"/>
          <w:w w:val="105"/>
        </w:rPr>
        <w:t xml:space="preserve"> </w:t>
      </w:r>
      <w:r>
        <w:rPr>
          <w:w w:val="105"/>
        </w:rPr>
        <w:t>owing</w:t>
      </w:r>
      <w:r>
        <w:rPr>
          <w:spacing w:val="40"/>
          <w:w w:val="105"/>
        </w:rPr>
        <w:t xml:space="preserve"> </w:t>
      </w:r>
      <w:r>
        <w:rPr>
          <w:w w:val="105"/>
        </w:rPr>
        <w:t>to</w:t>
      </w:r>
      <w:r>
        <w:rPr>
          <w:spacing w:val="40"/>
          <w:w w:val="105"/>
        </w:rPr>
        <w:t xml:space="preserve"> </w:t>
      </w:r>
      <w:r>
        <w:rPr>
          <w:w w:val="105"/>
        </w:rPr>
        <w:t>poor implementation of e-commerce.</w:t>
      </w:r>
    </w:p>
    <w:p w14:paraId="621E7731" w14:textId="77777777" w:rsidR="00317D3F" w:rsidRDefault="00000000">
      <w:pPr>
        <w:pStyle w:val="ListParagraph"/>
        <w:numPr>
          <w:ilvl w:val="0"/>
          <w:numId w:val="15"/>
        </w:numPr>
        <w:tabs>
          <w:tab w:val="left" w:pos="1048"/>
        </w:tabs>
        <w:spacing w:line="254" w:lineRule="exact"/>
        <w:ind w:left="1048" w:hanging="772"/>
      </w:pPr>
      <w:r>
        <w:rPr>
          <w:w w:val="105"/>
        </w:rPr>
        <w:t>The</w:t>
      </w:r>
      <w:r>
        <w:rPr>
          <w:spacing w:val="6"/>
          <w:w w:val="105"/>
        </w:rPr>
        <w:t xml:space="preserve"> </w:t>
      </w:r>
      <w:r>
        <w:rPr>
          <w:w w:val="105"/>
        </w:rPr>
        <w:t>software</w:t>
      </w:r>
      <w:r>
        <w:rPr>
          <w:spacing w:val="12"/>
          <w:w w:val="105"/>
        </w:rPr>
        <w:t xml:space="preserve"> </w:t>
      </w:r>
      <w:r>
        <w:rPr>
          <w:w w:val="105"/>
        </w:rPr>
        <w:t>development</w:t>
      </w:r>
      <w:r>
        <w:rPr>
          <w:spacing w:val="12"/>
          <w:w w:val="105"/>
        </w:rPr>
        <w:t xml:space="preserve"> </w:t>
      </w:r>
      <w:r>
        <w:rPr>
          <w:w w:val="105"/>
        </w:rPr>
        <w:t>industry</w:t>
      </w:r>
      <w:r>
        <w:rPr>
          <w:spacing w:val="6"/>
          <w:w w:val="105"/>
        </w:rPr>
        <w:t xml:space="preserve"> </w:t>
      </w:r>
      <w:r>
        <w:rPr>
          <w:w w:val="105"/>
        </w:rPr>
        <w:t>is</w:t>
      </w:r>
      <w:r>
        <w:rPr>
          <w:spacing w:val="7"/>
          <w:w w:val="105"/>
        </w:rPr>
        <w:t xml:space="preserve"> </w:t>
      </w:r>
      <w:r>
        <w:rPr>
          <w:w w:val="105"/>
        </w:rPr>
        <w:t>still</w:t>
      </w:r>
      <w:r>
        <w:rPr>
          <w:spacing w:val="12"/>
          <w:w w:val="105"/>
        </w:rPr>
        <w:t xml:space="preserve"> </w:t>
      </w:r>
      <w:r>
        <w:rPr>
          <w:w w:val="105"/>
        </w:rPr>
        <w:t>evolving</w:t>
      </w:r>
      <w:r>
        <w:rPr>
          <w:spacing w:val="4"/>
          <w:w w:val="105"/>
        </w:rPr>
        <w:t xml:space="preserve"> </w:t>
      </w:r>
      <w:r>
        <w:rPr>
          <w:w w:val="105"/>
        </w:rPr>
        <w:t>and</w:t>
      </w:r>
      <w:r>
        <w:rPr>
          <w:spacing w:val="9"/>
          <w:w w:val="105"/>
        </w:rPr>
        <w:t xml:space="preserve"> </w:t>
      </w:r>
      <w:r>
        <w:rPr>
          <w:w w:val="105"/>
        </w:rPr>
        <w:t>keeps</w:t>
      </w:r>
      <w:r>
        <w:rPr>
          <w:spacing w:val="9"/>
          <w:w w:val="105"/>
        </w:rPr>
        <w:t xml:space="preserve"> </w:t>
      </w:r>
      <w:r>
        <w:rPr>
          <w:w w:val="105"/>
        </w:rPr>
        <w:t>changing</w:t>
      </w:r>
      <w:r>
        <w:rPr>
          <w:spacing w:val="8"/>
          <w:w w:val="105"/>
        </w:rPr>
        <w:t xml:space="preserve"> </w:t>
      </w:r>
      <w:r>
        <w:rPr>
          <w:spacing w:val="-2"/>
          <w:w w:val="105"/>
        </w:rPr>
        <w:t>rapidly.</w:t>
      </w:r>
    </w:p>
    <w:p w14:paraId="45CF7D33" w14:textId="77777777" w:rsidR="00317D3F" w:rsidRDefault="00000000">
      <w:pPr>
        <w:pStyle w:val="ListParagraph"/>
        <w:numPr>
          <w:ilvl w:val="0"/>
          <w:numId w:val="15"/>
        </w:numPr>
        <w:tabs>
          <w:tab w:val="left" w:pos="1048"/>
        </w:tabs>
        <w:spacing w:before="152"/>
        <w:ind w:left="1048" w:hanging="772"/>
      </w:pPr>
      <w:r>
        <w:rPr>
          <w:w w:val="105"/>
        </w:rPr>
        <w:t>In</w:t>
      </w:r>
      <w:r>
        <w:rPr>
          <w:spacing w:val="10"/>
          <w:w w:val="105"/>
        </w:rPr>
        <w:t xml:space="preserve"> </w:t>
      </w:r>
      <w:r>
        <w:rPr>
          <w:w w:val="105"/>
        </w:rPr>
        <w:t>many</w:t>
      </w:r>
      <w:r>
        <w:rPr>
          <w:spacing w:val="1"/>
          <w:w w:val="105"/>
        </w:rPr>
        <w:t xml:space="preserve"> </w:t>
      </w:r>
      <w:r>
        <w:rPr>
          <w:w w:val="105"/>
        </w:rPr>
        <w:t>countries,</w:t>
      </w:r>
      <w:r>
        <w:rPr>
          <w:spacing w:val="8"/>
          <w:w w:val="105"/>
        </w:rPr>
        <w:t xml:space="preserve"> </w:t>
      </w:r>
      <w:r>
        <w:rPr>
          <w:w w:val="105"/>
        </w:rPr>
        <w:t>network</w:t>
      </w:r>
      <w:r>
        <w:rPr>
          <w:spacing w:val="8"/>
          <w:w w:val="105"/>
        </w:rPr>
        <w:t xml:space="preserve"> </w:t>
      </w:r>
      <w:r>
        <w:rPr>
          <w:w w:val="105"/>
        </w:rPr>
        <w:t>bandwidth</w:t>
      </w:r>
      <w:r>
        <w:rPr>
          <w:spacing w:val="11"/>
          <w:w w:val="105"/>
        </w:rPr>
        <w:t xml:space="preserve"> </w:t>
      </w:r>
      <w:r>
        <w:rPr>
          <w:w w:val="105"/>
        </w:rPr>
        <w:t>might</w:t>
      </w:r>
      <w:r>
        <w:rPr>
          <w:spacing w:val="11"/>
          <w:w w:val="105"/>
        </w:rPr>
        <w:t xml:space="preserve"> </w:t>
      </w:r>
      <w:r>
        <w:rPr>
          <w:w w:val="105"/>
        </w:rPr>
        <w:t>cause</w:t>
      </w:r>
      <w:r>
        <w:rPr>
          <w:spacing w:val="5"/>
          <w:w w:val="105"/>
        </w:rPr>
        <w:t xml:space="preserve"> </w:t>
      </w:r>
      <w:r>
        <w:rPr>
          <w:w w:val="105"/>
        </w:rPr>
        <w:t>an</w:t>
      </w:r>
      <w:r>
        <w:rPr>
          <w:spacing w:val="12"/>
          <w:w w:val="105"/>
        </w:rPr>
        <w:t xml:space="preserve"> </w:t>
      </w:r>
      <w:r>
        <w:rPr>
          <w:spacing w:val="-2"/>
          <w:w w:val="105"/>
        </w:rPr>
        <w:t>issue.</w:t>
      </w:r>
    </w:p>
    <w:p w14:paraId="4402E4AB" w14:textId="77777777" w:rsidR="00317D3F" w:rsidRDefault="00000000">
      <w:pPr>
        <w:pStyle w:val="ListParagraph"/>
        <w:numPr>
          <w:ilvl w:val="0"/>
          <w:numId w:val="15"/>
        </w:numPr>
        <w:tabs>
          <w:tab w:val="left" w:pos="1048"/>
        </w:tabs>
        <w:spacing w:before="153"/>
        <w:ind w:left="1048" w:hanging="772"/>
      </w:pPr>
      <w:r>
        <w:rPr>
          <w:w w:val="105"/>
        </w:rPr>
        <w:t>Special</w:t>
      </w:r>
      <w:r>
        <w:rPr>
          <w:spacing w:val="78"/>
          <w:w w:val="105"/>
        </w:rPr>
        <w:t xml:space="preserve"> </w:t>
      </w:r>
      <w:r>
        <w:rPr>
          <w:w w:val="105"/>
        </w:rPr>
        <w:t>types</w:t>
      </w:r>
      <w:r>
        <w:rPr>
          <w:spacing w:val="60"/>
          <w:w w:val="150"/>
        </w:rPr>
        <w:t xml:space="preserve"> </w:t>
      </w:r>
      <w:r>
        <w:rPr>
          <w:w w:val="105"/>
        </w:rPr>
        <w:t>of</w:t>
      </w:r>
      <w:r>
        <w:rPr>
          <w:spacing w:val="76"/>
          <w:w w:val="105"/>
        </w:rPr>
        <w:t xml:space="preserve"> </w:t>
      </w:r>
      <w:r>
        <w:rPr>
          <w:w w:val="105"/>
        </w:rPr>
        <w:t>web</w:t>
      </w:r>
      <w:r>
        <w:rPr>
          <w:spacing w:val="78"/>
          <w:w w:val="105"/>
        </w:rPr>
        <w:t xml:space="preserve"> </w:t>
      </w:r>
      <w:r>
        <w:rPr>
          <w:w w:val="105"/>
        </w:rPr>
        <w:t>servers</w:t>
      </w:r>
      <w:r>
        <w:rPr>
          <w:spacing w:val="58"/>
          <w:w w:val="150"/>
        </w:rPr>
        <w:t xml:space="preserve"> </w:t>
      </w:r>
      <w:r>
        <w:rPr>
          <w:w w:val="105"/>
        </w:rPr>
        <w:t>or</w:t>
      </w:r>
      <w:r>
        <w:rPr>
          <w:spacing w:val="77"/>
          <w:w w:val="105"/>
        </w:rPr>
        <w:t xml:space="preserve"> </w:t>
      </w:r>
      <w:r>
        <w:rPr>
          <w:w w:val="105"/>
        </w:rPr>
        <w:t>other</w:t>
      </w:r>
      <w:r>
        <w:rPr>
          <w:spacing w:val="76"/>
          <w:w w:val="105"/>
        </w:rPr>
        <w:t xml:space="preserve"> </w:t>
      </w:r>
      <w:r>
        <w:rPr>
          <w:w w:val="105"/>
        </w:rPr>
        <w:t>software</w:t>
      </w:r>
      <w:r>
        <w:rPr>
          <w:spacing w:val="78"/>
          <w:w w:val="105"/>
        </w:rPr>
        <w:t xml:space="preserve"> </w:t>
      </w:r>
      <w:r>
        <w:rPr>
          <w:w w:val="105"/>
        </w:rPr>
        <w:t>might</w:t>
      </w:r>
      <w:r>
        <w:rPr>
          <w:spacing w:val="78"/>
          <w:w w:val="105"/>
        </w:rPr>
        <w:t xml:space="preserve"> </w:t>
      </w:r>
      <w:r>
        <w:rPr>
          <w:w w:val="105"/>
        </w:rPr>
        <w:t>be</w:t>
      </w:r>
      <w:r>
        <w:rPr>
          <w:spacing w:val="76"/>
          <w:w w:val="105"/>
        </w:rPr>
        <w:t xml:space="preserve"> </w:t>
      </w:r>
      <w:r>
        <w:rPr>
          <w:w w:val="105"/>
        </w:rPr>
        <w:t>required</w:t>
      </w:r>
      <w:r>
        <w:rPr>
          <w:spacing w:val="58"/>
          <w:w w:val="150"/>
        </w:rPr>
        <w:t xml:space="preserve"> </w:t>
      </w:r>
      <w:r>
        <w:rPr>
          <w:w w:val="105"/>
        </w:rPr>
        <w:t>by</w:t>
      </w:r>
      <w:r>
        <w:rPr>
          <w:spacing w:val="71"/>
          <w:w w:val="105"/>
        </w:rPr>
        <w:t xml:space="preserve"> </w:t>
      </w:r>
      <w:r>
        <w:rPr>
          <w:spacing w:val="-5"/>
          <w:w w:val="105"/>
        </w:rPr>
        <w:t>the</w:t>
      </w:r>
    </w:p>
    <w:p w14:paraId="3E0B577A" w14:textId="77777777" w:rsidR="00317D3F" w:rsidRDefault="00317D3F">
      <w:pPr>
        <w:pStyle w:val="ListParagraph"/>
        <w:sectPr w:rsidR="00317D3F">
          <w:pgSz w:w="12240" w:h="15840"/>
          <w:pgMar w:top="1000" w:right="1080" w:bottom="280" w:left="1440" w:header="720" w:footer="720" w:gutter="0"/>
          <w:cols w:space="720"/>
        </w:sectPr>
      </w:pPr>
    </w:p>
    <w:p w14:paraId="5427B79D" w14:textId="75A6653F" w:rsidR="00317D3F" w:rsidRDefault="000922CE">
      <w:pPr>
        <w:pStyle w:val="BodyText"/>
        <w:spacing w:before="77"/>
        <w:ind w:left="276"/>
        <w:rPr>
          <w:rFonts w:ascii="Cambria"/>
        </w:rPr>
      </w:pPr>
      <w:proofErr w:type="gramStart"/>
      <w:r>
        <w:rPr>
          <w:rFonts w:ascii="Cambria"/>
          <w:w w:val="105"/>
        </w:rPr>
        <w:lastRenderedPageBreak/>
        <w:t>Vendor ,setting</w:t>
      </w:r>
      <w:proofErr w:type="gramEnd"/>
      <w:r>
        <w:rPr>
          <w:rFonts w:ascii="Cambria"/>
          <w:spacing w:val="-5"/>
          <w:w w:val="105"/>
        </w:rPr>
        <w:t xml:space="preserve"> </w:t>
      </w:r>
      <w:r>
        <w:rPr>
          <w:rFonts w:ascii="Cambria"/>
          <w:w w:val="105"/>
        </w:rPr>
        <w:t>the</w:t>
      </w:r>
      <w:r>
        <w:rPr>
          <w:rFonts w:ascii="Cambria"/>
          <w:spacing w:val="-1"/>
          <w:w w:val="105"/>
        </w:rPr>
        <w:t xml:space="preserve"> </w:t>
      </w:r>
      <w:r>
        <w:rPr>
          <w:rFonts w:ascii="Cambria"/>
          <w:w w:val="105"/>
        </w:rPr>
        <w:t>e-commerce</w:t>
      </w:r>
      <w:r>
        <w:rPr>
          <w:rFonts w:ascii="Cambria"/>
          <w:spacing w:val="3"/>
          <w:w w:val="105"/>
        </w:rPr>
        <w:t xml:space="preserve"> </w:t>
      </w:r>
      <w:r>
        <w:rPr>
          <w:rFonts w:ascii="Cambria"/>
          <w:w w:val="105"/>
        </w:rPr>
        <w:t>environment apart</w:t>
      </w:r>
      <w:r>
        <w:rPr>
          <w:rFonts w:ascii="Cambria"/>
          <w:spacing w:val="-1"/>
          <w:w w:val="105"/>
        </w:rPr>
        <w:t xml:space="preserve"> </w:t>
      </w:r>
      <w:r>
        <w:rPr>
          <w:rFonts w:ascii="Cambria"/>
          <w:w w:val="105"/>
        </w:rPr>
        <w:t>from network</w:t>
      </w:r>
      <w:r>
        <w:rPr>
          <w:rFonts w:ascii="Cambria"/>
          <w:spacing w:val="-2"/>
          <w:w w:val="105"/>
        </w:rPr>
        <w:t xml:space="preserve"> servers.</w:t>
      </w:r>
    </w:p>
    <w:p w14:paraId="12BBE924" w14:textId="0B870DF0" w:rsidR="00317D3F" w:rsidRDefault="00000000">
      <w:pPr>
        <w:pStyle w:val="ListParagraph"/>
        <w:numPr>
          <w:ilvl w:val="0"/>
          <w:numId w:val="15"/>
        </w:numPr>
        <w:tabs>
          <w:tab w:val="left" w:pos="1048"/>
        </w:tabs>
        <w:spacing w:before="162" w:line="391" w:lineRule="auto"/>
        <w:ind w:right="632" w:firstLine="0"/>
      </w:pPr>
      <w:r>
        <w:rPr>
          <w:w w:val="105"/>
        </w:rPr>
        <w:t>Sometimes, it becomes difficult to integrate an e-commerce software or website with</w:t>
      </w:r>
      <w:r w:rsidR="000922CE">
        <w:rPr>
          <w:w w:val="105"/>
        </w:rPr>
        <w:t xml:space="preserve"> </w:t>
      </w:r>
      <w:r>
        <w:rPr>
          <w:w w:val="105"/>
        </w:rPr>
        <w:t>existing applications or databases.</w:t>
      </w:r>
    </w:p>
    <w:p w14:paraId="4DEBBB28" w14:textId="77777777" w:rsidR="00317D3F" w:rsidRDefault="00000000">
      <w:pPr>
        <w:pStyle w:val="ListParagraph"/>
        <w:numPr>
          <w:ilvl w:val="0"/>
          <w:numId w:val="15"/>
        </w:numPr>
        <w:tabs>
          <w:tab w:val="left" w:pos="1048"/>
        </w:tabs>
        <w:spacing w:before="2" w:line="376" w:lineRule="auto"/>
        <w:ind w:right="632" w:firstLine="0"/>
        <w:rPr>
          <w:rFonts w:ascii="Palatino Linotype"/>
          <w:b/>
        </w:rPr>
      </w:pPr>
      <w:r>
        <w:rPr>
          <w:w w:val="105"/>
        </w:rPr>
        <w:t>There</w:t>
      </w:r>
      <w:r>
        <w:rPr>
          <w:spacing w:val="40"/>
          <w:w w:val="105"/>
        </w:rPr>
        <w:t xml:space="preserve"> </w:t>
      </w:r>
      <w:r>
        <w:rPr>
          <w:w w:val="105"/>
        </w:rPr>
        <w:t>could</w:t>
      </w:r>
      <w:r>
        <w:rPr>
          <w:spacing w:val="40"/>
          <w:w w:val="105"/>
        </w:rPr>
        <w:t xml:space="preserve"> </w:t>
      </w:r>
      <w:r>
        <w:rPr>
          <w:w w:val="105"/>
        </w:rPr>
        <w:t>be</w:t>
      </w:r>
      <w:r>
        <w:rPr>
          <w:spacing w:val="39"/>
          <w:w w:val="105"/>
        </w:rPr>
        <w:t xml:space="preserve"> </w:t>
      </w:r>
      <w:r>
        <w:rPr>
          <w:w w:val="105"/>
        </w:rPr>
        <w:t>software/hardware</w:t>
      </w:r>
      <w:r>
        <w:rPr>
          <w:spacing w:val="40"/>
          <w:w w:val="105"/>
        </w:rPr>
        <w:t xml:space="preserve"> </w:t>
      </w:r>
      <w:r>
        <w:rPr>
          <w:w w:val="105"/>
        </w:rPr>
        <w:t>compatibility</w:t>
      </w:r>
      <w:r>
        <w:rPr>
          <w:spacing w:val="40"/>
          <w:w w:val="105"/>
        </w:rPr>
        <w:t xml:space="preserve"> </w:t>
      </w:r>
      <w:r>
        <w:rPr>
          <w:w w:val="105"/>
        </w:rPr>
        <w:t>issues,</w:t>
      </w:r>
      <w:r>
        <w:rPr>
          <w:spacing w:val="40"/>
          <w:w w:val="105"/>
        </w:rPr>
        <w:t xml:space="preserve"> </w:t>
      </w:r>
      <w:r>
        <w:rPr>
          <w:w w:val="105"/>
        </w:rPr>
        <w:t>as</w:t>
      </w:r>
      <w:r>
        <w:rPr>
          <w:spacing w:val="40"/>
          <w:w w:val="105"/>
        </w:rPr>
        <w:t xml:space="preserve"> </w:t>
      </w:r>
      <w:r>
        <w:rPr>
          <w:w w:val="105"/>
        </w:rPr>
        <w:t>some</w:t>
      </w:r>
      <w:r>
        <w:rPr>
          <w:spacing w:val="40"/>
          <w:w w:val="105"/>
        </w:rPr>
        <w:t xml:space="preserve"> </w:t>
      </w:r>
      <w:r>
        <w:rPr>
          <w:w w:val="105"/>
        </w:rPr>
        <w:t xml:space="preserve">e-commerce software may be incompatible with some operating system or any other component. </w:t>
      </w:r>
      <w:r>
        <w:rPr>
          <w:rFonts w:ascii="Palatino Linotype"/>
          <w:b/>
          <w:w w:val="105"/>
        </w:rPr>
        <w:t>Non-Technical Disadvantages</w:t>
      </w:r>
    </w:p>
    <w:p w14:paraId="6777C665" w14:textId="77777777" w:rsidR="00317D3F" w:rsidRDefault="00000000">
      <w:pPr>
        <w:pStyle w:val="ListParagraph"/>
        <w:numPr>
          <w:ilvl w:val="0"/>
          <w:numId w:val="14"/>
        </w:numPr>
        <w:tabs>
          <w:tab w:val="left" w:pos="1048"/>
        </w:tabs>
        <w:spacing w:line="237" w:lineRule="exact"/>
        <w:ind w:hanging="772"/>
      </w:pPr>
      <w:r>
        <w:rPr>
          <w:rFonts w:ascii="Palatino Linotype" w:hAnsi="Palatino Linotype"/>
          <w:b/>
          <w:w w:val="105"/>
        </w:rPr>
        <w:t>Initial</w:t>
      </w:r>
      <w:r>
        <w:rPr>
          <w:rFonts w:ascii="Palatino Linotype" w:hAnsi="Palatino Linotype"/>
          <w:b/>
          <w:spacing w:val="7"/>
          <w:w w:val="105"/>
        </w:rPr>
        <w:t xml:space="preserve"> </w:t>
      </w:r>
      <w:r>
        <w:rPr>
          <w:rFonts w:ascii="Palatino Linotype" w:hAnsi="Palatino Linotype"/>
          <w:b/>
          <w:w w:val="105"/>
        </w:rPr>
        <w:t>cost</w:t>
      </w:r>
      <w:r>
        <w:rPr>
          <w:rFonts w:ascii="Palatino Linotype" w:hAnsi="Palatino Linotype"/>
          <w:b/>
          <w:spacing w:val="13"/>
          <w:w w:val="105"/>
        </w:rPr>
        <w:t xml:space="preserve"> </w:t>
      </w:r>
      <w:r>
        <w:rPr>
          <w:w w:val="105"/>
        </w:rPr>
        <w:t>−</w:t>
      </w:r>
      <w:r>
        <w:rPr>
          <w:spacing w:val="13"/>
          <w:w w:val="105"/>
        </w:rPr>
        <w:t xml:space="preserve"> </w:t>
      </w:r>
      <w:r>
        <w:rPr>
          <w:w w:val="105"/>
        </w:rPr>
        <w:t>The</w:t>
      </w:r>
      <w:r>
        <w:rPr>
          <w:spacing w:val="12"/>
          <w:w w:val="105"/>
        </w:rPr>
        <w:t xml:space="preserve"> </w:t>
      </w:r>
      <w:r>
        <w:rPr>
          <w:w w:val="105"/>
        </w:rPr>
        <w:t>cost</w:t>
      </w:r>
      <w:r>
        <w:rPr>
          <w:spacing w:val="11"/>
          <w:w w:val="105"/>
        </w:rPr>
        <w:t xml:space="preserve"> </w:t>
      </w:r>
      <w:r>
        <w:rPr>
          <w:w w:val="105"/>
        </w:rPr>
        <w:t>of</w:t>
      </w:r>
      <w:r>
        <w:rPr>
          <w:spacing w:val="14"/>
          <w:w w:val="105"/>
        </w:rPr>
        <w:t xml:space="preserve"> </w:t>
      </w:r>
      <w:r>
        <w:rPr>
          <w:w w:val="105"/>
        </w:rPr>
        <w:t>creating/building</w:t>
      </w:r>
      <w:r>
        <w:rPr>
          <w:spacing w:val="10"/>
          <w:w w:val="105"/>
        </w:rPr>
        <w:t xml:space="preserve"> </w:t>
      </w:r>
      <w:r>
        <w:rPr>
          <w:w w:val="105"/>
        </w:rPr>
        <w:t>an</w:t>
      </w:r>
      <w:r>
        <w:rPr>
          <w:spacing w:val="18"/>
          <w:w w:val="105"/>
        </w:rPr>
        <w:t xml:space="preserve"> </w:t>
      </w:r>
      <w:r>
        <w:rPr>
          <w:w w:val="105"/>
        </w:rPr>
        <w:t>e-commerce</w:t>
      </w:r>
      <w:r>
        <w:rPr>
          <w:spacing w:val="13"/>
          <w:w w:val="105"/>
        </w:rPr>
        <w:t xml:space="preserve"> </w:t>
      </w:r>
      <w:r>
        <w:rPr>
          <w:w w:val="105"/>
        </w:rPr>
        <w:t>application</w:t>
      </w:r>
      <w:r>
        <w:rPr>
          <w:spacing w:val="16"/>
          <w:w w:val="105"/>
        </w:rPr>
        <w:t xml:space="preserve"> </w:t>
      </w:r>
      <w:r>
        <w:rPr>
          <w:w w:val="105"/>
        </w:rPr>
        <w:t>in-</w:t>
      </w:r>
      <w:r>
        <w:rPr>
          <w:spacing w:val="-2"/>
          <w:w w:val="105"/>
        </w:rPr>
        <w:t>house</w:t>
      </w:r>
    </w:p>
    <w:p w14:paraId="7902FADD" w14:textId="77777777" w:rsidR="00317D3F" w:rsidRDefault="00000000">
      <w:pPr>
        <w:pStyle w:val="BodyText"/>
        <w:spacing w:before="145" w:line="393" w:lineRule="auto"/>
        <w:ind w:left="276"/>
        <w:rPr>
          <w:rFonts w:ascii="Cambria"/>
        </w:rPr>
      </w:pPr>
      <w:r>
        <w:rPr>
          <w:rFonts w:ascii="Cambria"/>
          <w:w w:val="105"/>
        </w:rPr>
        <w:t>maybe very high. There could be delays in launching an e-Commerce application due to</w:t>
      </w:r>
      <w:r>
        <w:rPr>
          <w:rFonts w:ascii="Cambria"/>
          <w:spacing w:val="40"/>
          <w:w w:val="105"/>
        </w:rPr>
        <w:t xml:space="preserve"> </w:t>
      </w:r>
      <w:r>
        <w:rPr>
          <w:rFonts w:ascii="Cambria"/>
          <w:w w:val="105"/>
        </w:rPr>
        <w:t>mistakes, and lack of experience.</w:t>
      </w:r>
    </w:p>
    <w:p w14:paraId="025ED8E4" w14:textId="77777777" w:rsidR="00317D3F" w:rsidRDefault="00000000">
      <w:pPr>
        <w:pStyle w:val="ListParagraph"/>
        <w:numPr>
          <w:ilvl w:val="0"/>
          <w:numId w:val="14"/>
        </w:numPr>
        <w:tabs>
          <w:tab w:val="left" w:pos="1048"/>
        </w:tabs>
        <w:spacing w:line="271" w:lineRule="exact"/>
        <w:ind w:hanging="772"/>
      </w:pPr>
      <w:r>
        <w:rPr>
          <w:rFonts w:ascii="Palatino Linotype" w:hAnsi="Palatino Linotype"/>
          <w:b/>
          <w:w w:val="105"/>
        </w:rPr>
        <w:t>User</w:t>
      </w:r>
      <w:r>
        <w:rPr>
          <w:rFonts w:ascii="Palatino Linotype" w:hAnsi="Palatino Linotype"/>
          <w:b/>
          <w:spacing w:val="2"/>
          <w:w w:val="105"/>
        </w:rPr>
        <w:t xml:space="preserve"> </w:t>
      </w:r>
      <w:r>
        <w:rPr>
          <w:rFonts w:ascii="Palatino Linotype" w:hAnsi="Palatino Linotype"/>
          <w:b/>
          <w:w w:val="105"/>
        </w:rPr>
        <w:t>resistance</w:t>
      </w:r>
      <w:r>
        <w:rPr>
          <w:rFonts w:ascii="Palatino Linotype" w:hAnsi="Palatino Linotype"/>
          <w:b/>
          <w:spacing w:val="11"/>
          <w:w w:val="105"/>
        </w:rPr>
        <w:t xml:space="preserve"> </w:t>
      </w:r>
      <w:r>
        <w:rPr>
          <w:w w:val="105"/>
        </w:rPr>
        <w:t>−</w:t>
      </w:r>
      <w:r>
        <w:rPr>
          <w:spacing w:val="6"/>
          <w:w w:val="105"/>
        </w:rPr>
        <w:t xml:space="preserve"> </w:t>
      </w:r>
      <w:r>
        <w:rPr>
          <w:w w:val="105"/>
        </w:rPr>
        <w:t>Users</w:t>
      </w:r>
      <w:r>
        <w:rPr>
          <w:spacing w:val="12"/>
          <w:w w:val="105"/>
        </w:rPr>
        <w:t xml:space="preserve"> </w:t>
      </w:r>
      <w:r>
        <w:rPr>
          <w:w w:val="105"/>
        </w:rPr>
        <w:t>may</w:t>
      </w:r>
      <w:r>
        <w:rPr>
          <w:spacing w:val="3"/>
          <w:w w:val="105"/>
        </w:rPr>
        <w:t xml:space="preserve"> </w:t>
      </w:r>
      <w:r>
        <w:rPr>
          <w:w w:val="105"/>
        </w:rPr>
        <w:t>not</w:t>
      </w:r>
      <w:r>
        <w:rPr>
          <w:spacing w:val="13"/>
          <w:w w:val="105"/>
        </w:rPr>
        <w:t xml:space="preserve"> </w:t>
      </w:r>
      <w:r>
        <w:rPr>
          <w:w w:val="105"/>
        </w:rPr>
        <w:t>trust</w:t>
      </w:r>
      <w:r>
        <w:rPr>
          <w:spacing w:val="8"/>
          <w:w w:val="105"/>
        </w:rPr>
        <w:t xml:space="preserve"> </w:t>
      </w:r>
      <w:r>
        <w:rPr>
          <w:w w:val="105"/>
        </w:rPr>
        <w:t>the</w:t>
      </w:r>
      <w:r>
        <w:rPr>
          <w:spacing w:val="9"/>
          <w:w w:val="105"/>
        </w:rPr>
        <w:t xml:space="preserve"> </w:t>
      </w:r>
      <w:r>
        <w:rPr>
          <w:w w:val="105"/>
        </w:rPr>
        <w:t>site</w:t>
      </w:r>
      <w:r>
        <w:rPr>
          <w:spacing w:val="8"/>
          <w:w w:val="105"/>
        </w:rPr>
        <w:t xml:space="preserve"> </w:t>
      </w:r>
      <w:r>
        <w:rPr>
          <w:w w:val="105"/>
        </w:rPr>
        <w:t>being</w:t>
      </w:r>
      <w:r>
        <w:rPr>
          <w:spacing w:val="6"/>
          <w:w w:val="105"/>
        </w:rPr>
        <w:t xml:space="preserve"> </w:t>
      </w:r>
      <w:r>
        <w:rPr>
          <w:w w:val="105"/>
        </w:rPr>
        <w:t>an</w:t>
      </w:r>
      <w:r>
        <w:rPr>
          <w:spacing w:val="15"/>
          <w:w w:val="105"/>
        </w:rPr>
        <w:t xml:space="preserve"> </w:t>
      </w:r>
      <w:r>
        <w:rPr>
          <w:w w:val="105"/>
        </w:rPr>
        <w:t>unknown</w:t>
      </w:r>
      <w:r>
        <w:rPr>
          <w:spacing w:val="12"/>
          <w:w w:val="105"/>
        </w:rPr>
        <w:t xml:space="preserve"> </w:t>
      </w:r>
      <w:r>
        <w:rPr>
          <w:w w:val="105"/>
        </w:rPr>
        <w:t>faceless</w:t>
      </w:r>
      <w:r>
        <w:rPr>
          <w:spacing w:val="9"/>
          <w:w w:val="105"/>
        </w:rPr>
        <w:t xml:space="preserve"> </w:t>
      </w:r>
      <w:r>
        <w:rPr>
          <w:spacing w:val="-2"/>
          <w:w w:val="105"/>
        </w:rPr>
        <w:t>seller.</w:t>
      </w:r>
    </w:p>
    <w:p w14:paraId="0BB345D3" w14:textId="77777777" w:rsidR="00317D3F" w:rsidRDefault="00000000">
      <w:pPr>
        <w:pStyle w:val="BodyText"/>
        <w:spacing w:before="145" w:line="391" w:lineRule="auto"/>
        <w:ind w:left="276" w:right="359"/>
        <w:rPr>
          <w:rFonts w:ascii="Cambria"/>
        </w:rPr>
      </w:pPr>
      <w:r>
        <w:rPr>
          <w:rFonts w:ascii="Cambria"/>
          <w:w w:val="105"/>
        </w:rPr>
        <w:t>Such</w:t>
      </w:r>
      <w:r>
        <w:rPr>
          <w:rFonts w:ascii="Cambria"/>
          <w:spacing w:val="-10"/>
          <w:w w:val="105"/>
        </w:rPr>
        <w:t xml:space="preserve"> </w:t>
      </w:r>
      <w:r>
        <w:rPr>
          <w:rFonts w:ascii="Cambria"/>
          <w:w w:val="105"/>
        </w:rPr>
        <w:t>mistrust</w:t>
      </w:r>
      <w:r>
        <w:rPr>
          <w:rFonts w:ascii="Cambria"/>
          <w:spacing w:val="40"/>
          <w:w w:val="105"/>
        </w:rPr>
        <w:t xml:space="preserve"> </w:t>
      </w:r>
      <w:r>
        <w:rPr>
          <w:rFonts w:ascii="Cambria"/>
          <w:w w:val="105"/>
        </w:rPr>
        <w:t>makes</w:t>
      </w:r>
      <w:r>
        <w:rPr>
          <w:rFonts w:ascii="Cambria"/>
          <w:spacing w:val="40"/>
          <w:w w:val="105"/>
        </w:rPr>
        <w:t xml:space="preserve"> </w:t>
      </w:r>
      <w:r>
        <w:rPr>
          <w:rFonts w:ascii="Cambria"/>
          <w:w w:val="105"/>
        </w:rPr>
        <w:t>it</w:t>
      </w:r>
      <w:r>
        <w:rPr>
          <w:rFonts w:ascii="Cambria"/>
          <w:spacing w:val="40"/>
          <w:w w:val="105"/>
        </w:rPr>
        <w:t xml:space="preserve"> </w:t>
      </w:r>
      <w:r>
        <w:rPr>
          <w:rFonts w:ascii="Cambria"/>
          <w:w w:val="105"/>
        </w:rPr>
        <w:t>difficult</w:t>
      </w:r>
      <w:r>
        <w:rPr>
          <w:rFonts w:ascii="Cambria"/>
          <w:spacing w:val="40"/>
          <w:w w:val="105"/>
        </w:rPr>
        <w:t xml:space="preserve"> </w:t>
      </w:r>
      <w:r>
        <w:rPr>
          <w:rFonts w:ascii="Cambria"/>
          <w:w w:val="105"/>
        </w:rPr>
        <w:t>to</w:t>
      </w:r>
      <w:r>
        <w:rPr>
          <w:rFonts w:ascii="Cambria"/>
          <w:spacing w:val="40"/>
          <w:w w:val="105"/>
        </w:rPr>
        <w:t xml:space="preserve"> </w:t>
      </w:r>
      <w:r>
        <w:rPr>
          <w:rFonts w:ascii="Cambria"/>
          <w:w w:val="105"/>
        </w:rPr>
        <w:t>convince</w:t>
      </w:r>
      <w:r>
        <w:rPr>
          <w:rFonts w:ascii="Cambria"/>
          <w:spacing w:val="40"/>
          <w:w w:val="105"/>
        </w:rPr>
        <w:t xml:space="preserve"> </w:t>
      </w:r>
      <w:r>
        <w:rPr>
          <w:rFonts w:ascii="Cambria"/>
          <w:w w:val="105"/>
        </w:rPr>
        <w:t>traditional</w:t>
      </w:r>
      <w:r>
        <w:rPr>
          <w:rFonts w:ascii="Cambria"/>
          <w:spacing w:val="40"/>
          <w:w w:val="105"/>
        </w:rPr>
        <w:t xml:space="preserve"> </w:t>
      </w:r>
      <w:r>
        <w:rPr>
          <w:rFonts w:ascii="Cambria"/>
          <w:w w:val="105"/>
        </w:rPr>
        <w:t>users</w:t>
      </w:r>
      <w:r>
        <w:rPr>
          <w:rFonts w:ascii="Cambria"/>
          <w:spacing w:val="40"/>
          <w:w w:val="105"/>
        </w:rPr>
        <w:t xml:space="preserve"> </w:t>
      </w:r>
      <w:r>
        <w:rPr>
          <w:rFonts w:ascii="Cambria"/>
          <w:w w:val="105"/>
        </w:rPr>
        <w:t>to</w:t>
      </w:r>
      <w:r>
        <w:rPr>
          <w:rFonts w:ascii="Cambria"/>
          <w:spacing w:val="40"/>
          <w:w w:val="105"/>
        </w:rPr>
        <w:t xml:space="preserve"> </w:t>
      </w:r>
      <w:r>
        <w:rPr>
          <w:rFonts w:ascii="Cambria"/>
          <w:w w:val="105"/>
        </w:rPr>
        <w:t>switch</w:t>
      </w:r>
      <w:r>
        <w:rPr>
          <w:rFonts w:ascii="Cambria"/>
          <w:spacing w:val="40"/>
          <w:w w:val="105"/>
        </w:rPr>
        <w:t xml:space="preserve"> </w:t>
      </w:r>
      <w:r>
        <w:rPr>
          <w:rFonts w:ascii="Cambria"/>
          <w:w w:val="105"/>
        </w:rPr>
        <w:t>from</w:t>
      </w:r>
      <w:r>
        <w:rPr>
          <w:rFonts w:ascii="Cambria"/>
          <w:spacing w:val="40"/>
          <w:w w:val="105"/>
        </w:rPr>
        <w:t xml:space="preserve"> </w:t>
      </w:r>
      <w:r>
        <w:rPr>
          <w:rFonts w:ascii="Cambria"/>
          <w:w w:val="105"/>
        </w:rPr>
        <w:t>physical stores to online/virtual stores.</w:t>
      </w:r>
    </w:p>
    <w:p w14:paraId="778A5C75" w14:textId="77777777" w:rsidR="00317D3F" w:rsidRDefault="00000000">
      <w:pPr>
        <w:pStyle w:val="ListParagraph"/>
        <w:numPr>
          <w:ilvl w:val="0"/>
          <w:numId w:val="14"/>
        </w:numPr>
        <w:tabs>
          <w:tab w:val="left" w:pos="952"/>
        </w:tabs>
        <w:spacing w:line="274" w:lineRule="exact"/>
        <w:ind w:left="952" w:hanging="676"/>
      </w:pPr>
      <w:r>
        <w:rPr>
          <w:rFonts w:ascii="Palatino Linotype" w:hAnsi="Palatino Linotype"/>
          <w:b/>
          <w:w w:val="105"/>
        </w:rPr>
        <w:t>Security/</w:t>
      </w:r>
      <w:r>
        <w:rPr>
          <w:rFonts w:ascii="Palatino Linotype" w:hAnsi="Palatino Linotype"/>
          <w:b/>
          <w:spacing w:val="3"/>
          <w:w w:val="105"/>
        </w:rPr>
        <w:t xml:space="preserve"> </w:t>
      </w:r>
      <w:r>
        <w:rPr>
          <w:rFonts w:ascii="Palatino Linotype" w:hAnsi="Palatino Linotype"/>
          <w:b/>
          <w:w w:val="105"/>
        </w:rPr>
        <w:t>Privacy</w:t>
      </w:r>
      <w:r>
        <w:rPr>
          <w:rFonts w:ascii="Palatino Linotype" w:hAnsi="Palatino Linotype"/>
          <w:b/>
          <w:spacing w:val="-2"/>
          <w:w w:val="105"/>
        </w:rPr>
        <w:t xml:space="preserve"> </w:t>
      </w:r>
      <w:r>
        <w:rPr>
          <w:w w:val="105"/>
        </w:rPr>
        <w:t>−</w:t>
      </w:r>
      <w:r>
        <w:rPr>
          <w:spacing w:val="61"/>
          <w:w w:val="105"/>
        </w:rPr>
        <w:t xml:space="preserve"> </w:t>
      </w:r>
      <w:r>
        <w:rPr>
          <w:w w:val="105"/>
        </w:rPr>
        <w:t>It</w:t>
      </w:r>
      <w:r>
        <w:rPr>
          <w:spacing w:val="65"/>
          <w:w w:val="105"/>
        </w:rPr>
        <w:t xml:space="preserve"> </w:t>
      </w:r>
      <w:r>
        <w:rPr>
          <w:w w:val="105"/>
        </w:rPr>
        <w:t>is</w:t>
      </w:r>
      <w:r>
        <w:rPr>
          <w:spacing w:val="62"/>
          <w:w w:val="105"/>
        </w:rPr>
        <w:t xml:space="preserve"> </w:t>
      </w:r>
      <w:r>
        <w:rPr>
          <w:w w:val="105"/>
        </w:rPr>
        <w:t>difficult</w:t>
      </w:r>
      <w:r>
        <w:rPr>
          <w:spacing w:val="61"/>
          <w:w w:val="105"/>
        </w:rPr>
        <w:t xml:space="preserve"> </w:t>
      </w:r>
      <w:r>
        <w:rPr>
          <w:w w:val="105"/>
        </w:rPr>
        <w:t>to</w:t>
      </w:r>
      <w:r>
        <w:rPr>
          <w:spacing w:val="58"/>
          <w:w w:val="105"/>
        </w:rPr>
        <w:t xml:space="preserve"> </w:t>
      </w:r>
      <w:r>
        <w:rPr>
          <w:w w:val="105"/>
        </w:rPr>
        <w:t>ensure</w:t>
      </w:r>
      <w:r>
        <w:rPr>
          <w:spacing w:val="57"/>
          <w:w w:val="105"/>
        </w:rPr>
        <w:t xml:space="preserve"> </w:t>
      </w:r>
      <w:r>
        <w:rPr>
          <w:w w:val="105"/>
        </w:rPr>
        <w:t>the</w:t>
      </w:r>
      <w:r>
        <w:rPr>
          <w:spacing w:val="58"/>
          <w:w w:val="105"/>
        </w:rPr>
        <w:t xml:space="preserve"> </w:t>
      </w:r>
      <w:r>
        <w:rPr>
          <w:w w:val="105"/>
        </w:rPr>
        <w:t>security</w:t>
      </w:r>
      <w:r>
        <w:rPr>
          <w:spacing w:val="56"/>
          <w:w w:val="105"/>
        </w:rPr>
        <w:t xml:space="preserve"> </w:t>
      </w:r>
      <w:r>
        <w:rPr>
          <w:w w:val="105"/>
        </w:rPr>
        <w:t>or</w:t>
      </w:r>
      <w:r>
        <w:rPr>
          <w:spacing w:val="56"/>
          <w:w w:val="105"/>
        </w:rPr>
        <w:t xml:space="preserve"> </w:t>
      </w:r>
      <w:r>
        <w:rPr>
          <w:w w:val="105"/>
        </w:rPr>
        <w:t>privacy</w:t>
      </w:r>
      <w:r>
        <w:rPr>
          <w:spacing w:val="54"/>
          <w:w w:val="105"/>
        </w:rPr>
        <w:t xml:space="preserve"> </w:t>
      </w:r>
      <w:r>
        <w:rPr>
          <w:w w:val="105"/>
        </w:rPr>
        <w:t>on</w:t>
      </w:r>
      <w:r>
        <w:rPr>
          <w:spacing w:val="62"/>
          <w:w w:val="105"/>
        </w:rPr>
        <w:t xml:space="preserve"> </w:t>
      </w:r>
      <w:r>
        <w:rPr>
          <w:spacing w:val="-2"/>
          <w:w w:val="105"/>
        </w:rPr>
        <w:t>online</w:t>
      </w:r>
    </w:p>
    <w:p w14:paraId="1209FD2B" w14:textId="77777777" w:rsidR="00317D3F" w:rsidRDefault="00000000">
      <w:pPr>
        <w:pStyle w:val="BodyText"/>
        <w:spacing w:before="8" w:line="257" w:lineRule="exact"/>
        <w:ind w:left="276"/>
        <w:rPr>
          <w:rFonts w:ascii="Cambria"/>
        </w:rPr>
      </w:pPr>
      <w:r>
        <w:rPr>
          <w:rFonts w:ascii="Cambria"/>
          <w:spacing w:val="-2"/>
          <w:w w:val="105"/>
        </w:rPr>
        <w:t>transactions.</w:t>
      </w:r>
    </w:p>
    <w:p w14:paraId="24420AF4" w14:textId="77777777" w:rsidR="00317D3F" w:rsidRDefault="00000000">
      <w:pPr>
        <w:pStyle w:val="ListParagraph"/>
        <w:numPr>
          <w:ilvl w:val="0"/>
          <w:numId w:val="14"/>
        </w:numPr>
        <w:tabs>
          <w:tab w:val="left" w:pos="952"/>
        </w:tabs>
        <w:spacing w:line="289" w:lineRule="exact"/>
        <w:ind w:left="952" w:hanging="676"/>
      </w:pPr>
      <w:r>
        <w:rPr>
          <w:w w:val="105"/>
        </w:rPr>
        <w:t>Lack</w:t>
      </w:r>
      <w:r>
        <w:rPr>
          <w:spacing w:val="10"/>
          <w:w w:val="105"/>
        </w:rPr>
        <w:t xml:space="preserve"> </w:t>
      </w:r>
      <w:r>
        <w:rPr>
          <w:w w:val="105"/>
        </w:rPr>
        <w:t>of</w:t>
      </w:r>
      <w:r>
        <w:rPr>
          <w:spacing w:val="6"/>
          <w:w w:val="105"/>
        </w:rPr>
        <w:t xml:space="preserve"> </w:t>
      </w:r>
      <w:r>
        <w:rPr>
          <w:w w:val="105"/>
        </w:rPr>
        <w:t>touch</w:t>
      </w:r>
      <w:r>
        <w:rPr>
          <w:spacing w:val="12"/>
          <w:w w:val="105"/>
        </w:rPr>
        <w:t xml:space="preserve"> </w:t>
      </w:r>
      <w:r>
        <w:rPr>
          <w:w w:val="105"/>
        </w:rPr>
        <w:t>or</w:t>
      </w:r>
      <w:r>
        <w:rPr>
          <w:spacing w:val="11"/>
          <w:w w:val="105"/>
        </w:rPr>
        <w:t xml:space="preserve"> </w:t>
      </w:r>
      <w:r>
        <w:rPr>
          <w:w w:val="105"/>
        </w:rPr>
        <w:t>feel</w:t>
      </w:r>
      <w:r>
        <w:rPr>
          <w:spacing w:val="8"/>
          <w:w w:val="105"/>
        </w:rPr>
        <w:t xml:space="preserve"> </w:t>
      </w:r>
      <w:r>
        <w:rPr>
          <w:w w:val="105"/>
        </w:rPr>
        <w:t>of</w:t>
      </w:r>
      <w:r>
        <w:rPr>
          <w:spacing w:val="9"/>
          <w:w w:val="105"/>
        </w:rPr>
        <w:t xml:space="preserve"> </w:t>
      </w:r>
      <w:r>
        <w:rPr>
          <w:w w:val="105"/>
        </w:rPr>
        <w:t>products</w:t>
      </w:r>
      <w:r>
        <w:rPr>
          <w:spacing w:val="13"/>
          <w:w w:val="105"/>
        </w:rPr>
        <w:t xml:space="preserve"> </w:t>
      </w:r>
      <w:r>
        <w:rPr>
          <w:w w:val="105"/>
        </w:rPr>
        <w:t>during</w:t>
      </w:r>
      <w:r>
        <w:rPr>
          <w:spacing w:val="2"/>
          <w:w w:val="105"/>
        </w:rPr>
        <w:t xml:space="preserve"> </w:t>
      </w:r>
      <w:r>
        <w:rPr>
          <w:w w:val="105"/>
        </w:rPr>
        <w:t>online</w:t>
      </w:r>
      <w:r>
        <w:rPr>
          <w:spacing w:val="10"/>
          <w:w w:val="105"/>
        </w:rPr>
        <w:t xml:space="preserve"> </w:t>
      </w:r>
      <w:r>
        <w:rPr>
          <w:w w:val="105"/>
        </w:rPr>
        <w:t>shopping</w:t>
      </w:r>
      <w:r>
        <w:rPr>
          <w:spacing w:val="10"/>
          <w:w w:val="105"/>
        </w:rPr>
        <w:t xml:space="preserve"> </w:t>
      </w:r>
      <w:r>
        <w:rPr>
          <w:w w:val="105"/>
        </w:rPr>
        <w:t>is</w:t>
      </w:r>
      <w:r>
        <w:rPr>
          <w:spacing w:val="8"/>
          <w:w w:val="105"/>
        </w:rPr>
        <w:t xml:space="preserve"> </w:t>
      </w:r>
      <w:r>
        <w:rPr>
          <w:w w:val="105"/>
        </w:rPr>
        <w:t>a</w:t>
      </w:r>
      <w:r>
        <w:rPr>
          <w:spacing w:val="9"/>
          <w:w w:val="105"/>
        </w:rPr>
        <w:t xml:space="preserve"> </w:t>
      </w:r>
      <w:r>
        <w:rPr>
          <w:spacing w:val="-2"/>
          <w:w w:val="105"/>
        </w:rPr>
        <w:t>drawback.</w:t>
      </w:r>
    </w:p>
    <w:p w14:paraId="14AAEC30" w14:textId="77777777" w:rsidR="00317D3F" w:rsidRDefault="00000000">
      <w:pPr>
        <w:pStyle w:val="ListParagraph"/>
        <w:numPr>
          <w:ilvl w:val="0"/>
          <w:numId w:val="14"/>
        </w:numPr>
        <w:tabs>
          <w:tab w:val="left" w:pos="952"/>
        </w:tabs>
        <w:spacing w:line="281" w:lineRule="exact"/>
        <w:ind w:left="952" w:hanging="676"/>
      </w:pPr>
      <w:r>
        <w:rPr>
          <w:w w:val="105"/>
        </w:rPr>
        <w:t>E-commerce</w:t>
      </w:r>
      <w:r>
        <w:rPr>
          <w:spacing w:val="11"/>
          <w:w w:val="105"/>
        </w:rPr>
        <w:t xml:space="preserve"> </w:t>
      </w:r>
      <w:r>
        <w:rPr>
          <w:w w:val="105"/>
        </w:rPr>
        <w:t>applications</w:t>
      </w:r>
      <w:r>
        <w:rPr>
          <w:spacing w:val="8"/>
          <w:w w:val="105"/>
        </w:rPr>
        <w:t xml:space="preserve"> </w:t>
      </w:r>
      <w:r>
        <w:rPr>
          <w:w w:val="105"/>
        </w:rPr>
        <w:t>are</w:t>
      </w:r>
      <w:r>
        <w:rPr>
          <w:spacing w:val="8"/>
          <w:w w:val="105"/>
        </w:rPr>
        <w:t xml:space="preserve"> </w:t>
      </w:r>
      <w:r>
        <w:rPr>
          <w:w w:val="105"/>
        </w:rPr>
        <w:t>still</w:t>
      </w:r>
      <w:r>
        <w:rPr>
          <w:spacing w:val="11"/>
          <w:w w:val="105"/>
        </w:rPr>
        <w:t xml:space="preserve"> </w:t>
      </w:r>
      <w:r>
        <w:rPr>
          <w:w w:val="105"/>
        </w:rPr>
        <w:t>evolving</w:t>
      </w:r>
      <w:r>
        <w:rPr>
          <w:spacing w:val="7"/>
          <w:w w:val="105"/>
        </w:rPr>
        <w:t xml:space="preserve"> </w:t>
      </w:r>
      <w:r>
        <w:rPr>
          <w:w w:val="105"/>
        </w:rPr>
        <w:t>and</w:t>
      </w:r>
      <w:r>
        <w:rPr>
          <w:spacing w:val="8"/>
          <w:w w:val="105"/>
        </w:rPr>
        <w:t xml:space="preserve"> </w:t>
      </w:r>
      <w:r>
        <w:rPr>
          <w:w w:val="105"/>
        </w:rPr>
        <w:t>changing</w:t>
      </w:r>
      <w:r>
        <w:rPr>
          <w:spacing w:val="6"/>
          <w:w w:val="105"/>
        </w:rPr>
        <w:t xml:space="preserve"> </w:t>
      </w:r>
      <w:r>
        <w:rPr>
          <w:spacing w:val="-2"/>
          <w:w w:val="105"/>
        </w:rPr>
        <w:t>rapidly.</w:t>
      </w:r>
    </w:p>
    <w:p w14:paraId="7C33B417" w14:textId="572E60F7" w:rsidR="00317D3F" w:rsidRDefault="00000000">
      <w:pPr>
        <w:pStyle w:val="ListParagraph"/>
        <w:numPr>
          <w:ilvl w:val="0"/>
          <w:numId w:val="14"/>
        </w:numPr>
        <w:tabs>
          <w:tab w:val="left" w:pos="952"/>
        </w:tabs>
        <w:spacing w:line="247" w:lineRule="auto"/>
        <w:ind w:left="276" w:right="627" w:firstLine="0"/>
      </w:pPr>
      <w:r>
        <w:rPr>
          <w:w w:val="105"/>
        </w:rPr>
        <w:t>Internet</w:t>
      </w:r>
      <w:r>
        <w:rPr>
          <w:spacing w:val="80"/>
          <w:w w:val="105"/>
        </w:rPr>
        <w:t xml:space="preserve"> </w:t>
      </w:r>
      <w:r>
        <w:rPr>
          <w:w w:val="105"/>
        </w:rPr>
        <w:t>access</w:t>
      </w:r>
      <w:r>
        <w:rPr>
          <w:spacing w:val="80"/>
          <w:w w:val="105"/>
        </w:rPr>
        <w:t xml:space="preserve"> </w:t>
      </w:r>
      <w:r>
        <w:rPr>
          <w:w w:val="105"/>
        </w:rPr>
        <w:t>is</w:t>
      </w:r>
      <w:r>
        <w:rPr>
          <w:spacing w:val="80"/>
          <w:w w:val="105"/>
        </w:rPr>
        <w:t xml:space="preserve"> </w:t>
      </w:r>
      <w:r>
        <w:rPr>
          <w:w w:val="105"/>
        </w:rPr>
        <w:t>still</w:t>
      </w:r>
      <w:r>
        <w:rPr>
          <w:spacing w:val="80"/>
          <w:w w:val="105"/>
        </w:rPr>
        <w:t xml:space="preserve"> </w:t>
      </w:r>
      <w:r>
        <w:rPr>
          <w:w w:val="105"/>
        </w:rPr>
        <w:t>not</w:t>
      </w:r>
      <w:r>
        <w:rPr>
          <w:spacing w:val="80"/>
          <w:w w:val="105"/>
        </w:rPr>
        <w:t xml:space="preserve"> </w:t>
      </w:r>
      <w:r>
        <w:rPr>
          <w:w w:val="105"/>
        </w:rPr>
        <w:t>cheaper</w:t>
      </w:r>
      <w:r>
        <w:rPr>
          <w:spacing w:val="80"/>
          <w:w w:val="105"/>
        </w:rPr>
        <w:t xml:space="preserve"> </w:t>
      </w:r>
      <w:r>
        <w:rPr>
          <w:w w:val="105"/>
        </w:rPr>
        <w:t>and</w:t>
      </w:r>
      <w:r>
        <w:rPr>
          <w:spacing w:val="80"/>
          <w:w w:val="105"/>
        </w:rPr>
        <w:t xml:space="preserve"> </w:t>
      </w:r>
      <w:r>
        <w:rPr>
          <w:w w:val="105"/>
        </w:rPr>
        <w:t>is</w:t>
      </w:r>
      <w:r>
        <w:rPr>
          <w:spacing w:val="80"/>
          <w:w w:val="105"/>
        </w:rPr>
        <w:t xml:space="preserve"> </w:t>
      </w:r>
      <w:r>
        <w:rPr>
          <w:w w:val="105"/>
        </w:rPr>
        <w:t>inconvenient</w:t>
      </w:r>
      <w:r>
        <w:rPr>
          <w:spacing w:val="80"/>
          <w:w w:val="105"/>
        </w:rPr>
        <w:t xml:space="preserve"> </w:t>
      </w:r>
      <w:r>
        <w:rPr>
          <w:w w:val="105"/>
        </w:rPr>
        <w:t>to</w:t>
      </w:r>
      <w:r>
        <w:rPr>
          <w:spacing w:val="80"/>
          <w:w w:val="105"/>
        </w:rPr>
        <w:t xml:space="preserve"> </w:t>
      </w:r>
      <w:r>
        <w:rPr>
          <w:w w:val="105"/>
        </w:rPr>
        <w:t>use</w:t>
      </w:r>
      <w:r>
        <w:rPr>
          <w:spacing w:val="80"/>
          <w:w w:val="105"/>
        </w:rPr>
        <w:t xml:space="preserve"> </w:t>
      </w:r>
      <w:r>
        <w:rPr>
          <w:w w:val="105"/>
        </w:rPr>
        <w:t>for</w:t>
      </w:r>
      <w:r>
        <w:rPr>
          <w:spacing w:val="80"/>
          <w:w w:val="105"/>
        </w:rPr>
        <w:t xml:space="preserve"> </w:t>
      </w:r>
      <w:r>
        <w:rPr>
          <w:w w:val="105"/>
        </w:rPr>
        <w:t>many</w:t>
      </w:r>
      <w:r>
        <w:rPr>
          <w:spacing w:val="80"/>
          <w:w w:val="105"/>
        </w:rPr>
        <w:t xml:space="preserve"> </w:t>
      </w:r>
      <w:r>
        <w:rPr>
          <w:w w:val="105"/>
        </w:rPr>
        <w:t>potential</w:t>
      </w:r>
      <w:r w:rsidR="000922CE">
        <w:rPr>
          <w:w w:val="105"/>
        </w:rPr>
        <w:t xml:space="preserve"> </w:t>
      </w:r>
      <w:r>
        <w:rPr>
          <w:w w:val="105"/>
        </w:rPr>
        <w:t>customers, for example, those living in remote villages.</w:t>
      </w:r>
    </w:p>
    <w:p w14:paraId="6690E192" w14:textId="77777777" w:rsidR="00317D3F" w:rsidRDefault="00317D3F">
      <w:pPr>
        <w:pStyle w:val="BodyText"/>
        <w:spacing w:before="2"/>
        <w:rPr>
          <w:rFonts w:ascii="Cambria"/>
        </w:rPr>
      </w:pPr>
    </w:p>
    <w:p w14:paraId="5F2A8AC2" w14:textId="77777777" w:rsidR="00317D3F" w:rsidRDefault="00000000">
      <w:pPr>
        <w:pStyle w:val="Heading2"/>
      </w:pPr>
      <w:r>
        <w:t>Online</w:t>
      </w:r>
      <w:r>
        <w:rPr>
          <w:spacing w:val="9"/>
        </w:rPr>
        <w:t xml:space="preserve"> </w:t>
      </w:r>
      <w:r>
        <w:t>shopping</w:t>
      </w:r>
      <w:r>
        <w:rPr>
          <w:spacing w:val="13"/>
        </w:rPr>
        <w:t xml:space="preserve"> </w:t>
      </w:r>
      <w:r>
        <w:t>sites</w:t>
      </w:r>
      <w:r>
        <w:rPr>
          <w:spacing w:val="16"/>
        </w:rPr>
        <w:t xml:space="preserve"> </w:t>
      </w:r>
      <w:r>
        <w:t>in</w:t>
      </w:r>
      <w:r>
        <w:rPr>
          <w:spacing w:val="8"/>
        </w:rPr>
        <w:t xml:space="preserve"> </w:t>
      </w:r>
      <w:r>
        <w:rPr>
          <w:spacing w:val="-4"/>
        </w:rPr>
        <w:t>India</w:t>
      </w:r>
    </w:p>
    <w:p w14:paraId="7E1A23D1" w14:textId="77777777" w:rsidR="00317D3F" w:rsidRDefault="00000000">
      <w:pPr>
        <w:pStyle w:val="BodyText"/>
        <w:spacing w:before="135" w:line="391" w:lineRule="auto"/>
        <w:ind w:left="276" w:right="626"/>
        <w:jc w:val="both"/>
        <w:rPr>
          <w:rFonts w:ascii="Cambria"/>
        </w:rPr>
      </w:pPr>
      <w:r>
        <w:rPr>
          <w:rFonts w:ascii="Cambria"/>
          <w:w w:val="105"/>
        </w:rPr>
        <w:t xml:space="preserve">Looking for Best Online shopping sites in India or Top 10 ten 2018 shopping </w:t>
      </w:r>
      <w:proofErr w:type="spellStart"/>
      <w:r>
        <w:rPr>
          <w:rFonts w:ascii="Cambria"/>
          <w:w w:val="105"/>
        </w:rPr>
        <w:t>websitein</w:t>
      </w:r>
      <w:proofErr w:type="spellEnd"/>
      <w:r>
        <w:rPr>
          <w:rFonts w:ascii="Cambria"/>
          <w:w w:val="105"/>
        </w:rPr>
        <w:t xml:space="preserve"> India, here in this post we going to tell you top 20 Indian online shopping sites 2018. Online shopping has been growing very fast in India, only in 2012 online shopping e- commerce</w:t>
      </w:r>
      <w:r>
        <w:rPr>
          <w:rFonts w:ascii="Cambria"/>
          <w:spacing w:val="-13"/>
          <w:w w:val="105"/>
        </w:rPr>
        <w:t xml:space="preserve"> </w:t>
      </w:r>
      <w:r>
        <w:rPr>
          <w:rFonts w:ascii="Cambria"/>
          <w:w w:val="105"/>
        </w:rPr>
        <w:t>site</w:t>
      </w:r>
      <w:r>
        <w:rPr>
          <w:rFonts w:ascii="Cambria"/>
          <w:spacing w:val="-13"/>
          <w:w w:val="105"/>
        </w:rPr>
        <w:t xml:space="preserve"> </w:t>
      </w:r>
      <w:r>
        <w:rPr>
          <w:rFonts w:ascii="Cambria"/>
          <w:w w:val="105"/>
        </w:rPr>
        <w:t>number</w:t>
      </w:r>
      <w:r>
        <w:rPr>
          <w:rFonts w:ascii="Cambria"/>
          <w:spacing w:val="-13"/>
          <w:w w:val="105"/>
        </w:rPr>
        <w:t xml:space="preserve"> </w:t>
      </w:r>
      <w:r>
        <w:rPr>
          <w:rFonts w:ascii="Cambria"/>
          <w:w w:val="105"/>
        </w:rPr>
        <w:t>has</w:t>
      </w:r>
      <w:r>
        <w:rPr>
          <w:rFonts w:ascii="Cambria"/>
          <w:spacing w:val="-12"/>
          <w:w w:val="105"/>
        </w:rPr>
        <w:t xml:space="preserve"> </w:t>
      </w:r>
      <w:r>
        <w:rPr>
          <w:rFonts w:ascii="Cambria"/>
          <w:w w:val="105"/>
        </w:rPr>
        <w:t>crossed</w:t>
      </w:r>
      <w:r>
        <w:rPr>
          <w:rFonts w:ascii="Cambria"/>
          <w:spacing w:val="-13"/>
          <w:w w:val="105"/>
        </w:rPr>
        <w:t xml:space="preserve"> </w:t>
      </w:r>
      <w:r>
        <w:rPr>
          <w:rFonts w:ascii="Cambria"/>
          <w:w w:val="105"/>
        </w:rPr>
        <w:t>600</w:t>
      </w:r>
      <w:r>
        <w:rPr>
          <w:rFonts w:ascii="Cambria"/>
          <w:spacing w:val="-12"/>
          <w:w w:val="105"/>
        </w:rPr>
        <w:t xml:space="preserve"> </w:t>
      </w:r>
      <w:r>
        <w:rPr>
          <w:rFonts w:ascii="Cambria"/>
          <w:w w:val="105"/>
        </w:rPr>
        <w:t>from</w:t>
      </w:r>
      <w:r>
        <w:rPr>
          <w:rFonts w:ascii="Cambria"/>
          <w:spacing w:val="-12"/>
          <w:w w:val="105"/>
        </w:rPr>
        <w:t xml:space="preserve"> </w:t>
      </w:r>
      <w:r>
        <w:rPr>
          <w:rFonts w:ascii="Cambria"/>
          <w:w w:val="105"/>
        </w:rPr>
        <w:t>100.</w:t>
      </w:r>
      <w:r>
        <w:rPr>
          <w:rFonts w:ascii="Cambria"/>
          <w:spacing w:val="-9"/>
          <w:w w:val="105"/>
        </w:rPr>
        <w:t xml:space="preserve"> </w:t>
      </w:r>
      <w:r>
        <w:rPr>
          <w:rFonts w:ascii="Cambria"/>
          <w:w w:val="105"/>
        </w:rPr>
        <w:t>Online</w:t>
      </w:r>
      <w:r>
        <w:rPr>
          <w:rFonts w:ascii="Cambria"/>
          <w:spacing w:val="-13"/>
          <w:w w:val="105"/>
        </w:rPr>
        <w:t xml:space="preserve"> </w:t>
      </w:r>
      <w:r>
        <w:rPr>
          <w:rFonts w:ascii="Cambria"/>
          <w:w w:val="105"/>
        </w:rPr>
        <w:t>shopping</w:t>
      </w:r>
      <w:r>
        <w:rPr>
          <w:rFonts w:ascii="Cambria"/>
          <w:spacing w:val="-13"/>
          <w:w w:val="105"/>
        </w:rPr>
        <w:t xml:space="preserve"> </w:t>
      </w:r>
      <w:r>
        <w:rPr>
          <w:rFonts w:ascii="Cambria"/>
          <w:w w:val="105"/>
        </w:rPr>
        <w:t>offers</w:t>
      </w:r>
      <w:r>
        <w:rPr>
          <w:rFonts w:ascii="Cambria"/>
          <w:spacing w:val="-6"/>
          <w:w w:val="105"/>
        </w:rPr>
        <w:t xml:space="preserve"> </w:t>
      </w:r>
      <w:r>
        <w:rPr>
          <w:rFonts w:ascii="Cambria"/>
          <w:w w:val="105"/>
        </w:rPr>
        <w:t>fast,</w:t>
      </w:r>
      <w:r>
        <w:rPr>
          <w:rFonts w:ascii="Cambria"/>
          <w:spacing w:val="-10"/>
          <w:w w:val="105"/>
        </w:rPr>
        <w:t xml:space="preserve"> </w:t>
      </w:r>
      <w:r>
        <w:rPr>
          <w:rFonts w:ascii="Cambria"/>
          <w:w w:val="105"/>
        </w:rPr>
        <w:t>easy,</w:t>
      </w:r>
      <w:r>
        <w:rPr>
          <w:rFonts w:ascii="Cambria"/>
          <w:spacing w:val="-10"/>
          <w:w w:val="105"/>
        </w:rPr>
        <w:t xml:space="preserve"> </w:t>
      </w:r>
      <w:r>
        <w:rPr>
          <w:rFonts w:ascii="Cambria"/>
          <w:w w:val="105"/>
        </w:rPr>
        <w:t>money saving and interesting shopping experience, it has many advantages like 24 hours shopping,</w:t>
      </w:r>
      <w:r>
        <w:rPr>
          <w:rFonts w:ascii="Cambria"/>
          <w:spacing w:val="80"/>
          <w:w w:val="105"/>
        </w:rPr>
        <w:t xml:space="preserve"> </w:t>
      </w:r>
      <w:r>
        <w:rPr>
          <w:rFonts w:ascii="Cambria"/>
          <w:w w:val="105"/>
        </w:rPr>
        <w:t>Shopping</w:t>
      </w:r>
      <w:r>
        <w:rPr>
          <w:rFonts w:ascii="Cambria"/>
          <w:spacing w:val="80"/>
          <w:w w:val="105"/>
        </w:rPr>
        <w:t xml:space="preserve"> </w:t>
      </w:r>
      <w:r>
        <w:rPr>
          <w:rFonts w:ascii="Cambria"/>
          <w:w w:val="105"/>
        </w:rPr>
        <w:t>with</w:t>
      </w:r>
      <w:r>
        <w:rPr>
          <w:rFonts w:ascii="Cambria"/>
          <w:spacing w:val="80"/>
          <w:w w:val="105"/>
        </w:rPr>
        <w:t xml:space="preserve"> </w:t>
      </w:r>
      <w:r>
        <w:rPr>
          <w:rFonts w:ascii="Cambria"/>
          <w:w w:val="105"/>
        </w:rPr>
        <w:t>coupon</w:t>
      </w:r>
      <w:r>
        <w:rPr>
          <w:rFonts w:ascii="Cambria"/>
          <w:spacing w:val="80"/>
          <w:w w:val="105"/>
        </w:rPr>
        <w:t xml:space="preserve"> </w:t>
      </w:r>
      <w:r>
        <w:rPr>
          <w:rFonts w:ascii="Cambria"/>
          <w:w w:val="105"/>
        </w:rPr>
        <w:t>to</w:t>
      </w:r>
      <w:r>
        <w:rPr>
          <w:rFonts w:ascii="Cambria"/>
          <w:spacing w:val="80"/>
          <w:w w:val="105"/>
        </w:rPr>
        <w:t xml:space="preserve"> </w:t>
      </w:r>
      <w:r>
        <w:rPr>
          <w:rFonts w:ascii="Cambria"/>
          <w:w w:val="105"/>
        </w:rPr>
        <w:t>get</w:t>
      </w:r>
      <w:r>
        <w:rPr>
          <w:rFonts w:ascii="Cambria"/>
          <w:spacing w:val="80"/>
          <w:w w:val="105"/>
        </w:rPr>
        <w:t xml:space="preserve"> </w:t>
      </w:r>
      <w:r>
        <w:rPr>
          <w:rFonts w:ascii="Cambria"/>
          <w:w w:val="105"/>
        </w:rPr>
        <w:t>discount,</w:t>
      </w:r>
      <w:r>
        <w:rPr>
          <w:rFonts w:ascii="Cambria"/>
          <w:spacing w:val="80"/>
          <w:w w:val="105"/>
        </w:rPr>
        <w:t xml:space="preserve"> </w:t>
      </w:r>
      <w:r>
        <w:rPr>
          <w:rFonts w:ascii="Cambria"/>
          <w:w w:val="105"/>
        </w:rPr>
        <w:t>shopping</w:t>
      </w:r>
      <w:r>
        <w:rPr>
          <w:rFonts w:ascii="Cambria"/>
          <w:spacing w:val="80"/>
          <w:w w:val="105"/>
        </w:rPr>
        <w:t xml:space="preserve"> </w:t>
      </w:r>
      <w:r>
        <w:rPr>
          <w:rFonts w:ascii="Cambria"/>
          <w:w w:val="105"/>
        </w:rPr>
        <w:t>from</w:t>
      </w:r>
      <w:r>
        <w:rPr>
          <w:rFonts w:ascii="Cambria"/>
          <w:spacing w:val="80"/>
          <w:w w:val="105"/>
        </w:rPr>
        <w:t xml:space="preserve"> </w:t>
      </w:r>
      <w:r>
        <w:rPr>
          <w:rFonts w:ascii="Cambria"/>
          <w:w w:val="105"/>
        </w:rPr>
        <w:t>Home,</w:t>
      </w:r>
      <w:r>
        <w:rPr>
          <w:rFonts w:ascii="Cambria"/>
          <w:spacing w:val="80"/>
          <w:w w:val="105"/>
        </w:rPr>
        <w:t xml:space="preserve"> </w:t>
      </w:r>
      <w:r>
        <w:rPr>
          <w:rFonts w:ascii="Cambria"/>
          <w:w w:val="105"/>
        </w:rPr>
        <w:t xml:space="preserve">rich </w:t>
      </w:r>
      <w:r>
        <w:rPr>
          <w:rFonts w:ascii="Cambria"/>
          <w:spacing w:val="-2"/>
          <w:w w:val="105"/>
        </w:rPr>
        <w:t>product</w:t>
      </w:r>
    </w:p>
    <w:p w14:paraId="4BDD05FB" w14:textId="7D0DDAC3" w:rsidR="00317D3F" w:rsidRDefault="00000000">
      <w:pPr>
        <w:pStyle w:val="BodyText"/>
        <w:spacing w:before="74" w:line="391" w:lineRule="auto"/>
        <w:ind w:left="276" w:right="627"/>
        <w:jc w:val="both"/>
        <w:rPr>
          <w:rFonts w:ascii="Cambria"/>
        </w:rPr>
      </w:pPr>
      <w:r>
        <w:rPr>
          <w:rFonts w:ascii="Cambria"/>
          <w:w w:val="105"/>
        </w:rPr>
        <w:t xml:space="preserve">availability and specifications etc. </w:t>
      </w:r>
      <w:proofErr w:type="gramStart"/>
      <w:r>
        <w:rPr>
          <w:rFonts w:ascii="Cambria"/>
          <w:w w:val="105"/>
        </w:rPr>
        <w:t>Also</w:t>
      </w:r>
      <w:proofErr w:type="gramEnd"/>
      <w:r>
        <w:rPr>
          <w:rFonts w:ascii="Cambria"/>
          <w:w w:val="105"/>
        </w:rPr>
        <w:t xml:space="preserve"> now many sites like </w:t>
      </w:r>
      <w:proofErr w:type="spellStart"/>
      <w:r>
        <w:rPr>
          <w:rFonts w:ascii="Cambria"/>
          <w:w w:val="105"/>
        </w:rPr>
        <w:t>Shopclues</w:t>
      </w:r>
      <w:proofErr w:type="spellEnd"/>
      <w:r>
        <w:rPr>
          <w:rFonts w:ascii="Cambria"/>
          <w:w w:val="105"/>
        </w:rPr>
        <w:t xml:space="preserve">, </w:t>
      </w:r>
      <w:proofErr w:type="spellStart"/>
      <w:r>
        <w:rPr>
          <w:rFonts w:ascii="Cambria"/>
          <w:w w:val="105"/>
        </w:rPr>
        <w:t>Ebay</w:t>
      </w:r>
      <w:proofErr w:type="spellEnd"/>
      <w:r>
        <w:rPr>
          <w:rFonts w:ascii="Cambria"/>
          <w:w w:val="105"/>
        </w:rPr>
        <w:t xml:space="preserve">, </w:t>
      </w:r>
      <w:proofErr w:type="spellStart"/>
      <w:r>
        <w:rPr>
          <w:rFonts w:ascii="Cambria"/>
          <w:w w:val="105"/>
        </w:rPr>
        <w:t>PayTm</w:t>
      </w:r>
      <w:proofErr w:type="spellEnd"/>
      <w:r>
        <w:rPr>
          <w:rFonts w:ascii="Cambria"/>
          <w:spacing w:val="40"/>
          <w:w w:val="105"/>
        </w:rPr>
        <w:t xml:space="preserve"> </w:t>
      </w:r>
      <w:r>
        <w:rPr>
          <w:rFonts w:ascii="Cambria"/>
          <w:w w:val="105"/>
        </w:rPr>
        <w:t>offers</w:t>
      </w:r>
      <w:r>
        <w:rPr>
          <w:rFonts w:ascii="Cambria"/>
          <w:spacing w:val="40"/>
          <w:w w:val="105"/>
        </w:rPr>
        <w:t xml:space="preserve"> </w:t>
      </w:r>
      <w:r>
        <w:rPr>
          <w:rFonts w:ascii="Cambria"/>
          <w:w w:val="105"/>
        </w:rPr>
        <w:t>some</w:t>
      </w:r>
      <w:r>
        <w:rPr>
          <w:rFonts w:ascii="Cambria"/>
          <w:spacing w:val="40"/>
          <w:w w:val="105"/>
        </w:rPr>
        <w:t xml:space="preserve"> </w:t>
      </w:r>
      <w:r>
        <w:rPr>
          <w:rFonts w:ascii="Cambria"/>
          <w:w w:val="105"/>
        </w:rPr>
        <w:t>great</w:t>
      </w:r>
      <w:r>
        <w:rPr>
          <w:rFonts w:ascii="Cambria"/>
          <w:spacing w:val="40"/>
          <w:w w:val="105"/>
        </w:rPr>
        <w:t xml:space="preserve"> </w:t>
      </w:r>
      <w:r>
        <w:rPr>
          <w:rFonts w:ascii="Cambria"/>
          <w:w w:val="105"/>
        </w:rPr>
        <w:t>deals</w:t>
      </w:r>
      <w:r>
        <w:rPr>
          <w:rFonts w:ascii="Cambria"/>
          <w:spacing w:val="40"/>
          <w:w w:val="105"/>
        </w:rPr>
        <w:t xml:space="preserve"> </w:t>
      </w:r>
      <w:r>
        <w:rPr>
          <w:rFonts w:ascii="Cambria"/>
          <w:w w:val="105"/>
        </w:rPr>
        <w:t>every</w:t>
      </w:r>
      <w:r>
        <w:rPr>
          <w:rFonts w:ascii="Cambria"/>
          <w:spacing w:val="40"/>
          <w:w w:val="105"/>
        </w:rPr>
        <w:t xml:space="preserve"> </w:t>
      </w:r>
      <w:r>
        <w:rPr>
          <w:rFonts w:ascii="Cambria"/>
          <w:w w:val="105"/>
        </w:rPr>
        <w:t>day</w:t>
      </w:r>
      <w:r>
        <w:rPr>
          <w:rFonts w:ascii="Cambria"/>
          <w:spacing w:val="40"/>
          <w:w w:val="105"/>
        </w:rPr>
        <w:t xml:space="preserve"> </w:t>
      </w:r>
      <w:r>
        <w:rPr>
          <w:rFonts w:ascii="Cambria"/>
          <w:w w:val="105"/>
        </w:rPr>
        <w:t>or</w:t>
      </w:r>
      <w:r>
        <w:rPr>
          <w:rFonts w:ascii="Cambria"/>
          <w:spacing w:val="40"/>
          <w:w w:val="105"/>
        </w:rPr>
        <w:t xml:space="preserve"> </w:t>
      </w:r>
      <w:r>
        <w:rPr>
          <w:rFonts w:ascii="Cambria"/>
          <w:w w:val="105"/>
        </w:rPr>
        <w:t>week</w:t>
      </w:r>
      <w:r>
        <w:rPr>
          <w:rFonts w:ascii="Cambria"/>
          <w:spacing w:val="40"/>
          <w:w w:val="105"/>
        </w:rPr>
        <w:t xml:space="preserve"> </w:t>
      </w:r>
      <w:r>
        <w:rPr>
          <w:rFonts w:ascii="Cambria"/>
          <w:w w:val="105"/>
        </w:rPr>
        <w:t>which</w:t>
      </w:r>
      <w:r>
        <w:rPr>
          <w:rFonts w:ascii="Cambria"/>
          <w:spacing w:val="40"/>
          <w:w w:val="105"/>
        </w:rPr>
        <w:t xml:space="preserve"> </w:t>
      </w:r>
      <w:r>
        <w:rPr>
          <w:rFonts w:ascii="Cambria"/>
          <w:w w:val="105"/>
        </w:rPr>
        <w:t>you</w:t>
      </w:r>
      <w:r>
        <w:rPr>
          <w:rFonts w:ascii="Cambria"/>
          <w:spacing w:val="40"/>
          <w:w w:val="105"/>
        </w:rPr>
        <w:t xml:space="preserve"> </w:t>
      </w:r>
      <w:r>
        <w:rPr>
          <w:rFonts w:ascii="Cambria"/>
          <w:w w:val="105"/>
        </w:rPr>
        <w:t>can't</w:t>
      </w:r>
      <w:r>
        <w:rPr>
          <w:rFonts w:ascii="Cambria"/>
          <w:spacing w:val="40"/>
          <w:w w:val="105"/>
        </w:rPr>
        <w:t xml:space="preserve"> </w:t>
      </w:r>
      <w:r>
        <w:rPr>
          <w:rFonts w:ascii="Cambria"/>
          <w:w w:val="105"/>
        </w:rPr>
        <w:t>resist</w:t>
      </w:r>
      <w:r>
        <w:rPr>
          <w:rFonts w:ascii="Cambria"/>
          <w:spacing w:val="40"/>
          <w:w w:val="105"/>
        </w:rPr>
        <w:t xml:space="preserve"> </w:t>
      </w:r>
      <w:r>
        <w:rPr>
          <w:rFonts w:ascii="Cambria"/>
          <w:w w:val="105"/>
        </w:rPr>
        <w:t>like</w:t>
      </w:r>
      <w:r>
        <w:rPr>
          <w:rFonts w:ascii="Cambria"/>
          <w:spacing w:val="40"/>
          <w:w w:val="105"/>
        </w:rPr>
        <w:t xml:space="preserve"> </w:t>
      </w:r>
      <w:r>
        <w:rPr>
          <w:rFonts w:ascii="Cambria"/>
          <w:w w:val="105"/>
        </w:rPr>
        <w:t>Jaw</w:t>
      </w:r>
      <w:r>
        <w:rPr>
          <w:rFonts w:ascii="Cambria"/>
          <w:spacing w:val="40"/>
          <w:w w:val="105"/>
        </w:rPr>
        <w:t xml:space="preserve"> </w:t>
      </w:r>
      <w:r>
        <w:rPr>
          <w:rFonts w:ascii="Cambria"/>
          <w:w w:val="105"/>
        </w:rPr>
        <w:t xml:space="preserve">Dropping Deal, Sunday Flea Deal, </w:t>
      </w:r>
      <w:proofErr w:type="spellStart"/>
      <w:r>
        <w:rPr>
          <w:rFonts w:ascii="Cambria"/>
          <w:w w:val="105"/>
          <w:u w:val="single"/>
        </w:rPr>
        <w:t>PayT</w:t>
      </w:r>
      <w:r w:rsidR="000922CE">
        <w:rPr>
          <w:rFonts w:ascii="Cambria"/>
          <w:w w:val="105"/>
          <w:u w:val="single"/>
        </w:rPr>
        <w:t>m</w:t>
      </w:r>
      <w:proofErr w:type="spellEnd"/>
      <w:r>
        <w:rPr>
          <w:rFonts w:ascii="Cambria"/>
          <w:w w:val="105"/>
          <w:u w:val="single"/>
        </w:rPr>
        <w:t xml:space="preserve"> karo</w:t>
      </w:r>
      <w:r>
        <w:rPr>
          <w:rFonts w:ascii="Cambria"/>
          <w:w w:val="105"/>
        </w:rPr>
        <w:t xml:space="preserve">, </w:t>
      </w:r>
      <w:proofErr w:type="spellStart"/>
      <w:r>
        <w:rPr>
          <w:rFonts w:ascii="Cambria"/>
          <w:w w:val="105"/>
          <w:u w:val="single"/>
        </w:rPr>
        <w:t>Ebay</w:t>
      </w:r>
      <w:proofErr w:type="spellEnd"/>
      <w:r>
        <w:rPr>
          <w:rFonts w:ascii="Cambria"/>
          <w:w w:val="105"/>
        </w:rPr>
        <w:t xml:space="preserve">, </w:t>
      </w:r>
      <w:r>
        <w:rPr>
          <w:rFonts w:ascii="Cambria"/>
          <w:w w:val="105"/>
          <w:u w:val="single"/>
        </w:rPr>
        <w:t>Amazon Lightning Deals</w:t>
      </w:r>
      <w:r>
        <w:rPr>
          <w:rFonts w:ascii="Cambria"/>
          <w:w w:val="105"/>
        </w:rPr>
        <w:t>, Sankalp deals, Homeshop18.com Super</w:t>
      </w:r>
      <w:r w:rsidR="00B54FE9">
        <w:rPr>
          <w:rFonts w:ascii="Cambria"/>
          <w:w w:val="105"/>
        </w:rPr>
        <w:t xml:space="preserve"> </w:t>
      </w:r>
      <w:r>
        <w:rPr>
          <w:rFonts w:ascii="Cambria"/>
          <w:w w:val="105"/>
        </w:rPr>
        <w:t>deals,</w:t>
      </w:r>
      <w:r>
        <w:rPr>
          <w:rFonts w:ascii="Cambria"/>
          <w:spacing w:val="40"/>
          <w:w w:val="105"/>
        </w:rPr>
        <w:t xml:space="preserve"> </w:t>
      </w:r>
      <w:r>
        <w:rPr>
          <w:rFonts w:ascii="Cambria"/>
          <w:w w:val="105"/>
          <w:u w:val="single"/>
        </w:rPr>
        <w:t>Flipkart</w:t>
      </w:r>
      <w:r>
        <w:rPr>
          <w:rFonts w:ascii="Cambria"/>
          <w:spacing w:val="40"/>
          <w:w w:val="105"/>
          <w:u w:val="single"/>
        </w:rPr>
        <w:t xml:space="preserve"> </w:t>
      </w:r>
      <w:r>
        <w:rPr>
          <w:rFonts w:ascii="Cambria"/>
          <w:w w:val="105"/>
          <w:u w:val="single"/>
        </w:rPr>
        <w:t>offers</w:t>
      </w:r>
      <w:r>
        <w:rPr>
          <w:rFonts w:ascii="Cambria"/>
          <w:w w:val="105"/>
        </w:rPr>
        <w:t>,</w:t>
      </w:r>
      <w:r>
        <w:rPr>
          <w:rFonts w:ascii="Cambria"/>
          <w:spacing w:val="40"/>
          <w:w w:val="105"/>
        </w:rPr>
        <w:t xml:space="preserve"> </w:t>
      </w:r>
      <w:r>
        <w:rPr>
          <w:rFonts w:ascii="Cambria"/>
          <w:w w:val="105"/>
          <w:u w:val="single"/>
        </w:rPr>
        <w:t>Amazon</w:t>
      </w:r>
      <w:r>
        <w:rPr>
          <w:rFonts w:ascii="Cambria"/>
          <w:spacing w:val="40"/>
          <w:w w:val="105"/>
          <w:u w:val="single"/>
        </w:rPr>
        <w:t xml:space="preserve"> </w:t>
      </w:r>
      <w:r>
        <w:rPr>
          <w:rFonts w:ascii="Cambria"/>
          <w:w w:val="105"/>
          <w:u w:val="single"/>
        </w:rPr>
        <w:t>Happy Hours</w:t>
      </w:r>
      <w:r>
        <w:rPr>
          <w:rFonts w:ascii="Cambria"/>
          <w:spacing w:val="40"/>
          <w:w w:val="105"/>
        </w:rPr>
        <w:t xml:space="preserve"> </w:t>
      </w:r>
      <w:r>
        <w:rPr>
          <w:rFonts w:ascii="Cambria"/>
          <w:w w:val="105"/>
        </w:rPr>
        <w:t>etc.</w:t>
      </w:r>
    </w:p>
    <w:p w14:paraId="793B4E2A" w14:textId="77777777" w:rsidR="00317D3F" w:rsidRDefault="00000000">
      <w:pPr>
        <w:pStyle w:val="BodyText"/>
        <w:spacing w:line="271" w:lineRule="exact"/>
        <w:ind w:left="276"/>
        <w:jc w:val="both"/>
        <w:rPr>
          <w:rFonts w:ascii="Cambria"/>
        </w:rPr>
      </w:pPr>
      <w:r>
        <w:rPr>
          <w:rFonts w:ascii="Cambria"/>
          <w:w w:val="105"/>
        </w:rPr>
        <w:t>Online</w:t>
      </w:r>
      <w:r>
        <w:rPr>
          <w:rFonts w:ascii="Cambria"/>
          <w:spacing w:val="55"/>
          <w:w w:val="105"/>
        </w:rPr>
        <w:t xml:space="preserve"> </w:t>
      </w:r>
      <w:r>
        <w:rPr>
          <w:rFonts w:ascii="Cambria"/>
          <w:w w:val="105"/>
        </w:rPr>
        <w:t>shopping</w:t>
      </w:r>
      <w:r>
        <w:rPr>
          <w:rFonts w:ascii="Cambria"/>
          <w:spacing w:val="54"/>
          <w:w w:val="105"/>
        </w:rPr>
        <w:t xml:space="preserve"> </w:t>
      </w:r>
      <w:r>
        <w:rPr>
          <w:rFonts w:ascii="Cambria"/>
          <w:w w:val="105"/>
        </w:rPr>
        <w:t>has</w:t>
      </w:r>
      <w:r>
        <w:rPr>
          <w:rFonts w:ascii="Cambria"/>
          <w:spacing w:val="57"/>
          <w:w w:val="105"/>
        </w:rPr>
        <w:t xml:space="preserve"> </w:t>
      </w:r>
      <w:r>
        <w:rPr>
          <w:rFonts w:ascii="Cambria"/>
          <w:w w:val="105"/>
        </w:rPr>
        <w:t>its</w:t>
      </w:r>
      <w:r>
        <w:rPr>
          <w:rFonts w:ascii="Cambria"/>
          <w:spacing w:val="62"/>
          <w:w w:val="105"/>
        </w:rPr>
        <w:t xml:space="preserve"> </w:t>
      </w:r>
      <w:r>
        <w:rPr>
          <w:rFonts w:ascii="Palatino Linotype"/>
          <w:i/>
          <w:w w:val="105"/>
        </w:rPr>
        <w:t>drawbacks</w:t>
      </w:r>
      <w:r>
        <w:rPr>
          <w:rFonts w:ascii="Palatino Linotype"/>
          <w:i/>
          <w:spacing w:val="52"/>
          <w:w w:val="105"/>
        </w:rPr>
        <w:t xml:space="preserve"> </w:t>
      </w:r>
      <w:r>
        <w:rPr>
          <w:rFonts w:ascii="Palatino Linotype"/>
          <w:i/>
          <w:w w:val="105"/>
        </w:rPr>
        <w:t>too</w:t>
      </w:r>
      <w:r>
        <w:rPr>
          <w:rFonts w:ascii="Cambria"/>
          <w:w w:val="105"/>
        </w:rPr>
        <w:t>,</w:t>
      </w:r>
      <w:r>
        <w:rPr>
          <w:rFonts w:ascii="Cambria"/>
          <w:spacing w:val="56"/>
          <w:w w:val="105"/>
        </w:rPr>
        <w:t xml:space="preserve"> </w:t>
      </w:r>
      <w:r>
        <w:rPr>
          <w:rFonts w:ascii="Cambria"/>
          <w:w w:val="105"/>
        </w:rPr>
        <w:t>we</w:t>
      </w:r>
      <w:r>
        <w:rPr>
          <w:rFonts w:ascii="Cambria"/>
          <w:spacing w:val="58"/>
          <w:w w:val="105"/>
        </w:rPr>
        <w:t xml:space="preserve"> </w:t>
      </w:r>
      <w:r>
        <w:rPr>
          <w:rFonts w:ascii="Cambria"/>
          <w:w w:val="105"/>
        </w:rPr>
        <w:t>cannot</w:t>
      </w:r>
      <w:r>
        <w:rPr>
          <w:rFonts w:ascii="Cambria"/>
          <w:spacing w:val="55"/>
          <w:w w:val="105"/>
        </w:rPr>
        <w:t xml:space="preserve"> </w:t>
      </w:r>
      <w:r>
        <w:rPr>
          <w:rFonts w:ascii="Cambria"/>
          <w:w w:val="105"/>
        </w:rPr>
        <w:t>touch</w:t>
      </w:r>
      <w:r>
        <w:rPr>
          <w:rFonts w:ascii="Cambria"/>
          <w:spacing w:val="58"/>
          <w:w w:val="105"/>
        </w:rPr>
        <w:t xml:space="preserve"> </w:t>
      </w:r>
      <w:r>
        <w:rPr>
          <w:rFonts w:ascii="Cambria"/>
          <w:w w:val="105"/>
        </w:rPr>
        <w:t>and</w:t>
      </w:r>
      <w:r>
        <w:rPr>
          <w:rFonts w:ascii="Cambria"/>
          <w:spacing w:val="56"/>
          <w:w w:val="105"/>
        </w:rPr>
        <w:t xml:space="preserve"> </w:t>
      </w:r>
      <w:r>
        <w:rPr>
          <w:rFonts w:ascii="Cambria"/>
          <w:w w:val="105"/>
        </w:rPr>
        <w:t>feel</w:t>
      </w:r>
      <w:r>
        <w:rPr>
          <w:rFonts w:ascii="Cambria"/>
          <w:spacing w:val="60"/>
          <w:w w:val="105"/>
        </w:rPr>
        <w:t xml:space="preserve"> </w:t>
      </w:r>
      <w:r>
        <w:rPr>
          <w:rFonts w:ascii="Cambria"/>
          <w:w w:val="105"/>
        </w:rPr>
        <w:t>the</w:t>
      </w:r>
      <w:r>
        <w:rPr>
          <w:rFonts w:ascii="Cambria"/>
          <w:spacing w:val="58"/>
          <w:w w:val="105"/>
        </w:rPr>
        <w:t xml:space="preserve"> </w:t>
      </w:r>
      <w:r>
        <w:rPr>
          <w:rFonts w:ascii="Cambria"/>
          <w:w w:val="105"/>
        </w:rPr>
        <w:t>item,</w:t>
      </w:r>
      <w:r>
        <w:rPr>
          <w:rFonts w:ascii="Cambria"/>
          <w:spacing w:val="60"/>
          <w:w w:val="105"/>
        </w:rPr>
        <w:t xml:space="preserve"> </w:t>
      </w:r>
      <w:r>
        <w:rPr>
          <w:rFonts w:ascii="Cambria"/>
          <w:w w:val="105"/>
        </w:rPr>
        <w:t>delay</w:t>
      </w:r>
      <w:r>
        <w:rPr>
          <w:rFonts w:ascii="Cambria"/>
          <w:spacing w:val="59"/>
          <w:w w:val="105"/>
        </w:rPr>
        <w:t xml:space="preserve"> </w:t>
      </w:r>
      <w:r>
        <w:rPr>
          <w:rFonts w:ascii="Cambria"/>
          <w:spacing w:val="-5"/>
          <w:w w:val="105"/>
        </w:rPr>
        <w:t>in</w:t>
      </w:r>
    </w:p>
    <w:p w14:paraId="7332953E" w14:textId="77777777" w:rsidR="00317D3F" w:rsidRDefault="00000000">
      <w:pPr>
        <w:pStyle w:val="BodyText"/>
        <w:spacing w:before="148" w:line="391" w:lineRule="auto"/>
        <w:ind w:left="276" w:right="630"/>
        <w:jc w:val="both"/>
        <w:rPr>
          <w:rFonts w:ascii="Cambria"/>
        </w:rPr>
      </w:pPr>
      <w:r>
        <w:rPr>
          <w:rFonts w:ascii="Cambria"/>
          <w:w w:val="105"/>
        </w:rPr>
        <w:t xml:space="preserve">shipping, shipping charges make product expensive specially in </w:t>
      </w:r>
      <w:proofErr w:type="gramStart"/>
      <w:r>
        <w:rPr>
          <w:rFonts w:ascii="Cambria"/>
          <w:w w:val="105"/>
        </w:rPr>
        <w:t>low cost</w:t>
      </w:r>
      <w:proofErr w:type="gramEnd"/>
      <w:r>
        <w:rPr>
          <w:rFonts w:ascii="Cambria"/>
          <w:w w:val="105"/>
        </w:rPr>
        <w:t xml:space="preserve"> items, risk of </w:t>
      </w:r>
      <w:proofErr w:type="spellStart"/>
      <w:r>
        <w:rPr>
          <w:rFonts w:ascii="Cambria"/>
          <w:w w:val="105"/>
        </w:rPr>
        <w:t>loosing</w:t>
      </w:r>
      <w:proofErr w:type="spellEnd"/>
      <w:r>
        <w:rPr>
          <w:rFonts w:ascii="Cambria"/>
          <w:w w:val="105"/>
        </w:rPr>
        <w:t xml:space="preserve"> your money, Stolen your card details etc. </w:t>
      </w:r>
      <w:proofErr w:type="spellStart"/>
      <w:r>
        <w:rPr>
          <w:rFonts w:ascii="Cambria"/>
          <w:w w:val="105"/>
        </w:rPr>
        <w:t>Ebay</w:t>
      </w:r>
      <w:proofErr w:type="spellEnd"/>
      <w:r>
        <w:rPr>
          <w:rFonts w:ascii="Cambria"/>
          <w:w w:val="105"/>
        </w:rPr>
        <w:t xml:space="preserve"> and Amazon are the market leaders</w:t>
      </w:r>
      <w:r>
        <w:rPr>
          <w:rFonts w:ascii="Cambria"/>
          <w:spacing w:val="43"/>
          <w:w w:val="105"/>
        </w:rPr>
        <w:t xml:space="preserve"> </w:t>
      </w:r>
      <w:r>
        <w:rPr>
          <w:rFonts w:ascii="Cambria"/>
          <w:w w:val="105"/>
        </w:rPr>
        <w:t>in</w:t>
      </w:r>
      <w:r>
        <w:rPr>
          <w:rFonts w:ascii="Cambria"/>
          <w:spacing w:val="48"/>
          <w:w w:val="105"/>
        </w:rPr>
        <w:t xml:space="preserve"> </w:t>
      </w:r>
      <w:r>
        <w:rPr>
          <w:rFonts w:ascii="Cambria"/>
          <w:w w:val="105"/>
        </w:rPr>
        <w:t>online</w:t>
      </w:r>
      <w:r>
        <w:rPr>
          <w:rFonts w:ascii="Cambria"/>
          <w:spacing w:val="41"/>
          <w:w w:val="105"/>
        </w:rPr>
        <w:t xml:space="preserve"> </w:t>
      </w:r>
      <w:r>
        <w:rPr>
          <w:rFonts w:ascii="Cambria"/>
          <w:w w:val="105"/>
        </w:rPr>
        <w:t>shopping</w:t>
      </w:r>
      <w:r>
        <w:rPr>
          <w:rFonts w:ascii="Cambria"/>
          <w:spacing w:val="40"/>
          <w:w w:val="105"/>
        </w:rPr>
        <w:t xml:space="preserve"> </w:t>
      </w:r>
      <w:r>
        <w:rPr>
          <w:rFonts w:ascii="Cambria"/>
          <w:w w:val="105"/>
        </w:rPr>
        <w:t>in</w:t>
      </w:r>
      <w:r>
        <w:rPr>
          <w:rFonts w:ascii="Cambria"/>
          <w:spacing w:val="47"/>
          <w:w w:val="105"/>
        </w:rPr>
        <w:t xml:space="preserve"> </w:t>
      </w:r>
      <w:r>
        <w:rPr>
          <w:rFonts w:ascii="Cambria"/>
          <w:w w:val="105"/>
        </w:rPr>
        <w:t>the</w:t>
      </w:r>
      <w:r>
        <w:rPr>
          <w:rFonts w:ascii="Cambria"/>
          <w:spacing w:val="44"/>
          <w:w w:val="105"/>
        </w:rPr>
        <w:t xml:space="preserve"> </w:t>
      </w:r>
      <w:r>
        <w:rPr>
          <w:rFonts w:ascii="Cambria"/>
          <w:w w:val="105"/>
        </w:rPr>
        <w:t>world.</w:t>
      </w:r>
      <w:r>
        <w:rPr>
          <w:rFonts w:ascii="Cambria"/>
          <w:spacing w:val="51"/>
          <w:w w:val="105"/>
        </w:rPr>
        <w:t xml:space="preserve"> </w:t>
      </w:r>
      <w:r>
        <w:rPr>
          <w:rFonts w:ascii="Cambria"/>
          <w:w w:val="105"/>
        </w:rPr>
        <w:t>However</w:t>
      </w:r>
      <w:r>
        <w:rPr>
          <w:rFonts w:ascii="Cambria"/>
          <w:spacing w:val="45"/>
          <w:w w:val="105"/>
        </w:rPr>
        <w:t xml:space="preserve"> </w:t>
      </w:r>
      <w:r>
        <w:rPr>
          <w:rFonts w:ascii="Cambria"/>
          <w:w w:val="105"/>
        </w:rPr>
        <w:t>local</w:t>
      </w:r>
      <w:r>
        <w:rPr>
          <w:rFonts w:ascii="Cambria"/>
          <w:spacing w:val="46"/>
          <w:w w:val="105"/>
        </w:rPr>
        <w:t xml:space="preserve"> </w:t>
      </w:r>
      <w:r>
        <w:rPr>
          <w:rFonts w:ascii="Cambria"/>
          <w:w w:val="105"/>
        </w:rPr>
        <w:t>Shopping</w:t>
      </w:r>
      <w:r>
        <w:rPr>
          <w:rFonts w:ascii="Cambria"/>
          <w:spacing w:val="44"/>
          <w:w w:val="105"/>
        </w:rPr>
        <w:t xml:space="preserve"> </w:t>
      </w:r>
      <w:r>
        <w:rPr>
          <w:rFonts w:ascii="Cambria"/>
          <w:w w:val="105"/>
        </w:rPr>
        <w:t>deal</w:t>
      </w:r>
      <w:r>
        <w:rPr>
          <w:rFonts w:ascii="Cambria"/>
          <w:spacing w:val="47"/>
          <w:w w:val="105"/>
        </w:rPr>
        <w:t xml:space="preserve"> </w:t>
      </w:r>
      <w:r>
        <w:rPr>
          <w:rFonts w:ascii="Cambria"/>
          <w:w w:val="105"/>
        </w:rPr>
        <w:t>site</w:t>
      </w:r>
      <w:r>
        <w:rPr>
          <w:rFonts w:ascii="Cambria"/>
          <w:spacing w:val="46"/>
          <w:w w:val="105"/>
        </w:rPr>
        <w:t xml:space="preserve"> </w:t>
      </w:r>
      <w:r>
        <w:rPr>
          <w:rFonts w:ascii="Cambria"/>
          <w:w w:val="105"/>
        </w:rPr>
        <w:t>are</w:t>
      </w:r>
      <w:r>
        <w:rPr>
          <w:rFonts w:ascii="Cambria"/>
          <w:spacing w:val="43"/>
          <w:w w:val="105"/>
        </w:rPr>
        <w:t xml:space="preserve"> </w:t>
      </w:r>
      <w:r>
        <w:rPr>
          <w:rFonts w:ascii="Cambria"/>
          <w:spacing w:val="-4"/>
          <w:w w:val="105"/>
        </w:rPr>
        <w:t>more</w:t>
      </w:r>
    </w:p>
    <w:p w14:paraId="7694729E" w14:textId="77777777" w:rsidR="00317D3F" w:rsidRDefault="00317D3F">
      <w:pPr>
        <w:pStyle w:val="BodyText"/>
        <w:spacing w:line="391" w:lineRule="auto"/>
        <w:jc w:val="both"/>
        <w:rPr>
          <w:rFonts w:ascii="Cambria"/>
        </w:rPr>
        <w:sectPr w:rsidR="00317D3F">
          <w:pgSz w:w="12240" w:h="15840"/>
          <w:pgMar w:top="1000" w:right="1080" w:bottom="280" w:left="1440" w:header="720" w:footer="720" w:gutter="0"/>
          <w:cols w:space="720"/>
        </w:sectPr>
      </w:pPr>
    </w:p>
    <w:p w14:paraId="37FE046C" w14:textId="77777777" w:rsidR="00317D3F" w:rsidRDefault="00000000">
      <w:pPr>
        <w:pStyle w:val="BodyText"/>
        <w:spacing w:before="79"/>
        <w:ind w:left="275"/>
        <w:rPr>
          <w:rFonts w:ascii="Cambria"/>
        </w:rPr>
      </w:pPr>
      <w:proofErr w:type="spellStart"/>
      <w:r>
        <w:rPr>
          <w:rFonts w:ascii="Cambria"/>
          <w:w w:val="105"/>
        </w:rPr>
        <w:lastRenderedPageBreak/>
        <w:t>popularin</w:t>
      </w:r>
      <w:proofErr w:type="spellEnd"/>
      <w:r>
        <w:rPr>
          <w:rFonts w:ascii="Cambria"/>
          <w:spacing w:val="12"/>
          <w:w w:val="105"/>
        </w:rPr>
        <w:t xml:space="preserve"> </w:t>
      </w:r>
      <w:r>
        <w:rPr>
          <w:rFonts w:ascii="Cambria"/>
          <w:w w:val="105"/>
        </w:rPr>
        <w:t>India.</w:t>
      </w:r>
      <w:r>
        <w:rPr>
          <w:rFonts w:ascii="Cambria"/>
          <w:spacing w:val="13"/>
          <w:w w:val="105"/>
        </w:rPr>
        <w:t xml:space="preserve"> </w:t>
      </w:r>
      <w:r>
        <w:rPr>
          <w:rFonts w:ascii="Cambria"/>
          <w:w w:val="105"/>
        </w:rPr>
        <w:t>Here</w:t>
      </w:r>
      <w:r>
        <w:rPr>
          <w:rFonts w:ascii="Cambria"/>
          <w:spacing w:val="11"/>
          <w:w w:val="105"/>
        </w:rPr>
        <w:t xml:space="preserve"> </w:t>
      </w:r>
      <w:r>
        <w:rPr>
          <w:rFonts w:ascii="Cambria"/>
          <w:w w:val="105"/>
        </w:rPr>
        <w:t>is</w:t>
      </w:r>
      <w:r>
        <w:rPr>
          <w:rFonts w:ascii="Cambria"/>
          <w:spacing w:val="13"/>
          <w:w w:val="105"/>
        </w:rPr>
        <w:t xml:space="preserve"> </w:t>
      </w:r>
      <w:r>
        <w:rPr>
          <w:rFonts w:ascii="Cambria"/>
          <w:w w:val="105"/>
        </w:rPr>
        <w:t>a</w:t>
      </w:r>
      <w:r>
        <w:rPr>
          <w:rFonts w:ascii="Cambria"/>
          <w:spacing w:val="13"/>
          <w:w w:val="105"/>
        </w:rPr>
        <w:t xml:space="preserve"> </w:t>
      </w:r>
      <w:r>
        <w:rPr>
          <w:rFonts w:ascii="Cambria"/>
          <w:w w:val="105"/>
        </w:rPr>
        <w:t>list</w:t>
      </w:r>
      <w:r>
        <w:rPr>
          <w:rFonts w:ascii="Cambria"/>
          <w:spacing w:val="11"/>
          <w:w w:val="105"/>
        </w:rPr>
        <w:t xml:space="preserve"> </w:t>
      </w:r>
      <w:r>
        <w:rPr>
          <w:rFonts w:ascii="Cambria"/>
          <w:w w:val="105"/>
        </w:rPr>
        <w:t>of</w:t>
      </w:r>
      <w:r>
        <w:rPr>
          <w:rFonts w:ascii="Cambria"/>
          <w:spacing w:val="10"/>
          <w:w w:val="105"/>
        </w:rPr>
        <w:t xml:space="preserve"> </w:t>
      </w:r>
      <w:r>
        <w:rPr>
          <w:rFonts w:ascii="Cambria"/>
          <w:w w:val="105"/>
        </w:rPr>
        <w:t>popular</w:t>
      </w:r>
      <w:r>
        <w:rPr>
          <w:rFonts w:ascii="Cambria"/>
          <w:spacing w:val="12"/>
          <w:w w:val="105"/>
        </w:rPr>
        <w:t xml:space="preserve"> </w:t>
      </w:r>
      <w:r>
        <w:rPr>
          <w:rFonts w:ascii="Cambria"/>
          <w:w w:val="105"/>
        </w:rPr>
        <w:t>websites</w:t>
      </w:r>
      <w:r>
        <w:rPr>
          <w:rFonts w:ascii="Cambria"/>
          <w:spacing w:val="14"/>
          <w:w w:val="105"/>
        </w:rPr>
        <w:t xml:space="preserve"> </w:t>
      </w:r>
      <w:r>
        <w:rPr>
          <w:rFonts w:ascii="Cambria"/>
          <w:w w:val="105"/>
        </w:rPr>
        <w:t>offering</w:t>
      </w:r>
      <w:r>
        <w:rPr>
          <w:rFonts w:ascii="Cambria"/>
          <w:spacing w:val="11"/>
          <w:w w:val="105"/>
        </w:rPr>
        <w:t xml:space="preserve"> </w:t>
      </w:r>
      <w:r>
        <w:rPr>
          <w:rFonts w:ascii="Cambria"/>
          <w:w w:val="105"/>
        </w:rPr>
        <w:t>Online</w:t>
      </w:r>
      <w:r>
        <w:rPr>
          <w:rFonts w:ascii="Cambria"/>
          <w:spacing w:val="14"/>
          <w:w w:val="105"/>
        </w:rPr>
        <w:t xml:space="preserve"> </w:t>
      </w:r>
      <w:r>
        <w:rPr>
          <w:rFonts w:ascii="Cambria"/>
          <w:w w:val="105"/>
        </w:rPr>
        <w:t>shopping</w:t>
      </w:r>
      <w:r>
        <w:rPr>
          <w:rFonts w:ascii="Cambria"/>
          <w:spacing w:val="8"/>
          <w:w w:val="105"/>
        </w:rPr>
        <w:t xml:space="preserve"> </w:t>
      </w:r>
      <w:r>
        <w:rPr>
          <w:rFonts w:ascii="Cambria"/>
          <w:w w:val="105"/>
        </w:rPr>
        <w:t>in</w:t>
      </w:r>
      <w:r>
        <w:rPr>
          <w:rFonts w:ascii="Cambria"/>
          <w:spacing w:val="17"/>
          <w:w w:val="105"/>
        </w:rPr>
        <w:t xml:space="preserve"> </w:t>
      </w:r>
      <w:r>
        <w:rPr>
          <w:rFonts w:ascii="Cambria"/>
          <w:spacing w:val="-2"/>
          <w:w w:val="105"/>
        </w:rPr>
        <w:t>India.</w:t>
      </w:r>
    </w:p>
    <w:p w14:paraId="26FC61CD" w14:textId="77777777" w:rsidR="00317D3F" w:rsidRDefault="00317D3F">
      <w:pPr>
        <w:pStyle w:val="BodyText"/>
        <w:spacing w:before="166"/>
        <w:rPr>
          <w:rFonts w:ascii="Cambria"/>
        </w:rPr>
      </w:pPr>
    </w:p>
    <w:p w14:paraId="3B40C2A6" w14:textId="77777777" w:rsidR="00317D3F" w:rsidRDefault="00000000">
      <w:pPr>
        <w:pStyle w:val="ListParagraph"/>
        <w:numPr>
          <w:ilvl w:val="0"/>
          <w:numId w:val="13"/>
        </w:numPr>
        <w:tabs>
          <w:tab w:val="left" w:pos="799"/>
        </w:tabs>
        <w:ind w:left="799" w:hanging="524"/>
        <w:jc w:val="both"/>
        <w:rPr>
          <w:rFonts w:ascii="Palatino Linotype"/>
          <w:b/>
        </w:rPr>
      </w:pPr>
      <w:r>
        <w:rPr>
          <w:rFonts w:ascii="Palatino Linotype"/>
          <w:b/>
          <w:spacing w:val="-2"/>
          <w:u w:val="thick"/>
        </w:rPr>
        <w:t>Amazon.in</w:t>
      </w:r>
    </w:p>
    <w:p w14:paraId="3E783797" w14:textId="77777777" w:rsidR="00317D3F" w:rsidRDefault="00000000">
      <w:pPr>
        <w:pStyle w:val="BodyText"/>
        <w:spacing w:before="131" w:line="391" w:lineRule="auto"/>
        <w:ind w:left="275" w:right="625"/>
        <w:jc w:val="both"/>
        <w:rPr>
          <w:rFonts w:ascii="Cambria"/>
        </w:rPr>
      </w:pPr>
      <w:r>
        <w:rPr>
          <w:rFonts w:ascii="Cambria"/>
          <w:w w:val="105"/>
        </w:rPr>
        <w:t xml:space="preserve">Score (4.15)- World leader in e-commerce market recently started operation in </w:t>
      </w:r>
      <w:proofErr w:type="spellStart"/>
      <w:r>
        <w:rPr>
          <w:rFonts w:ascii="Cambria"/>
          <w:w w:val="105"/>
        </w:rPr>
        <w:t>india</w:t>
      </w:r>
      <w:proofErr w:type="spellEnd"/>
      <w:r>
        <w:rPr>
          <w:rFonts w:ascii="Cambria"/>
          <w:w w:val="105"/>
        </w:rPr>
        <w:t>, Now</w:t>
      </w:r>
      <w:r>
        <w:rPr>
          <w:rFonts w:ascii="Cambria"/>
          <w:spacing w:val="-13"/>
          <w:w w:val="105"/>
        </w:rPr>
        <w:t xml:space="preserve"> </w:t>
      </w:r>
      <w:r>
        <w:rPr>
          <w:rFonts w:ascii="Cambria"/>
          <w:w w:val="105"/>
        </w:rPr>
        <w:t xml:space="preserve">Indians can buy Books, CDS and Electronic at cheaper price from Amzon.in. For </w:t>
      </w:r>
      <w:proofErr w:type="spellStart"/>
      <w:r>
        <w:rPr>
          <w:rFonts w:ascii="Cambria"/>
          <w:w w:val="105"/>
        </w:rPr>
        <w:t>limitedtime</w:t>
      </w:r>
      <w:proofErr w:type="spellEnd"/>
      <w:r>
        <w:rPr>
          <w:rFonts w:ascii="Cambria"/>
          <w:w w:val="105"/>
        </w:rPr>
        <w:t xml:space="preserve"> they offering free shipping.</w:t>
      </w:r>
    </w:p>
    <w:p w14:paraId="24F97B2B" w14:textId="77777777" w:rsidR="00317D3F" w:rsidRDefault="00000000">
      <w:pPr>
        <w:pStyle w:val="BodyText"/>
        <w:ind w:left="276"/>
        <w:rPr>
          <w:rFonts w:ascii="Cambria"/>
          <w:sz w:val="20"/>
        </w:rPr>
      </w:pPr>
      <w:r>
        <w:rPr>
          <w:rFonts w:ascii="Cambria"/>
          <w:noProof/>
          <w:sz w:val="20"/>
        </w:rPr>
        <w:drawing>
          <wp:inline distT="0" distB="0" distL="0" distR="0" wp14:anchorId="6C602984" wp14:editId="4025A1EB">
            <wp:extent cx="1693361" cy="73523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693361" cy="735234"/>
                    </a:xfrm>
                    <a:prstGeom prst="rect">
                      <a:avLst/>
                    </a:prstGeom>
                  </pic:spPr>
                </pic:pic>
              </a:graphicData>
            </a:graphic>
          </wp:inline>
        </w:drawing>
      </w:r>
    </w:p>
    <w:p w14:paraId="11F6D5E6" w14:textId="77777777" w:rsidR="00317D3F" w:rsidRDefault="00000000">
      <w:pPr>
        <w:pStyle w:val="ListParagraph"/>
        <w:numPr>
          <w:ilvl w:val="0"/>
          <w:numId w:val="13"/>
        </w:numPr>
        <w:tabs>
          <w:tab w:val="left" w:pos="799"/>
        </w:tabs>
        <w:spacing w:before="165"/>
        <w:ind w:left="799" w:hanging="524"/>
        <w:jc w:val="both"/>
      </w:pPr>
      <w:r>
        <w:rPr>
          <w:spacing w:val="-2"/>
          <w:w w:val="105"/>
          <w:u w:val="single"/>
        </w:rPr>
        <w:t>Flipkart.com</w:t>
      </w:r>
    </w:p>
    <w:p w14:paraId="457891A6" w14:textId="77777777" w:rsidR="00317D3F" w:rsidRDefault="00000000">
      <w:pPr>
        <w:pStyle w:val="BodyText"/>
        <w:spacing w:before="138" w:line="391" w:lineRule="auto"/>
        <w:ind w:left="275" w:right="624"/>
        <w:jc w:val="both"/>
        <w:rPr>
          <w:rFonts w:ascii="Cambria"/>
        </w:rPr>
      </w:pPr>
      <w:r>
        <w:rPr>
          <w:rFonts w:ascii="Cambria"/>
          <w:w w:val="105"/>
        </w:rPr>
        <w:t>Score</w:t>
      </w:r>
      <w:r>
        <w:rPr>
          <w:rFonts w:ascii="Cambria"/>
          <w:spacing w:val="-13"/>
          <w:w w:val="105"/>
        </w:rPr>
        <w:t xml:space="preserve"> </w:t>
      </w:r>
      <w:r>
        <w:rPr>
          <w:rFonts w:ascii="Cambria"/>
          <w:w w:val="105"/>
        </w:rPr>
        <w:t>(4.24)</w:t>
      </w:r>
      <w:r>
        <w:rPr>
          <w:rFonts w:ascii="Cambria"/>
          <w:spacing w:val="-13"/>
          <w:w w:val="105"/>
        </w:rPr>
        <w:t xml:space="preserve"> </w:t>
      </w:r>
      <w:r>
        <w:rPr>
          <w:rFonts w:ascii="Cambria"/>
          <w:w w:val="105"/>
        </w:rPr>
        <w:t>-</w:t>
      </w:r>
      <w:r>
        <w:rPr>
          <w:rFonts w:ascii="Cambria"/>
          <w:spacing w:val="-13"/>
          <w:w w:val="105"/>
        </w:rPr>
        <w:t xml:space="preserve"> </w:t>
      </w:r>
      <w:r>
        <w:rPr>
          <w:rFonts w:ascii="Cambria"/>
          <w:w w:val="105"/>
        </w:rPr>
        <w:t>Founded</w:t>
      </w:r>
      <w:r>
        <w:rPr>
          <w:rFonts w:ascii="Cambria"/>
          <w:spacing w:val="-12"/>
          <w:w w:val="105"/>
        </w:rPr>
        <w:t xml:space="preserve"> </w:t>
      </w:r>
      <w:r>
        <w:rPr>
          <w:rFonts w:ascii="Cambria"/>
          <w:w w:val="105"/>
        </w:rPr>
        <w:t>in</w:t>
      </w:r>
      <w:r>
        <w:rPr>
          <w:rFonts w:ascii="Cambria"/>
          <w:spacing w:val="-11"/>
          <w:w w:val="105"/>
        </w:rPr>
        <w:t xml:space="preserve"> </w:t>
      </w:r>
      <w:r>
        <w:rPr>
          <w:rFonts w:ascii="Cambria"/>
          <w:w w:val="105"/>
        </w:rPr>
        <w:t>2004</w:t>
      </w:r>
      <w:r>
        <w:rPr>
          <w:rFonts w:ascii="Cambria"/>
          <w:spacing w:val="-12"/>
          <w:w w:val="105"/>
        </w:rPr>
        <w:t xml:space="preserve"> </w:t>
      </w:r>
      <w:r>
        <w:rPr>
          <w:rFonts w:ascii="Cambria"/>
          <w:w w:val="105"/>
        </w:rPr>
        <w:t>with</w:t>
      </w:r>
      <w:r>
        <w:rPr>
          <w:rFonts w:ascii="Cambria"/>
          <w:spacing w:val="-11"/>
          <w:w w:val="105"/>
        </w:rPr>
        <w:t xml:space="preserve"> </w:t>
      </w:r>
      <w:r>
        <w:rPr>
          <w:rFonts w:ascii="Cambria"/>
          <w:w w:val="105"/>
        </w:rPr>
        <w:t>only</w:t>
      </w:r>
      <w:r>
        <w:rPr>
          <w:rFonts w:ascii="Cambria"/>
          <w:spacing w:val="-13"/>
          <w:w w:val="105"/>
        </w:rPr>
        <w:t xml:space="preserve"> </w:t>
      </w:r>
      <w:r>
        <w:rPr>
          <w:rFonts w:ascii="Cambria"/>
          <w:w w:val="105"/>
        </w:rPr>
        <w:t>Rs.</w:t>
      </w:r>
      <w:r>
        <w:rPr>
          <w:rFonts w:ascii="Cambria"/>
          <w:spacing w:val="-9"/>
          <w:w w:val="105"/>
        </w:rPr>
        <w:t xml:space="preserve"> </w:t>
      </w:r>
      <w:r>
        <w:rPr>
          <w:rFonts w:ascii="Cambria"/>
          <w:w w:val="105"/>
        </w:rPr>
        <w:t>400000</w:t>
      </w:r>
      <w:r>
        <w:rPr>
          <w:rFonts w:ascii="Cambria"/>
          <w:spacing w:val="-11"/>
          <w:w w:val="105"/>
        </w:rPr>
        <w:t xml:space="preserve"> </w:t>
      </w:r>
      <w:r>
        <w:rPr>
          <w:rFonts w:ascii="Cambria"/>
          <w:w w:val="105"/>
        </w:rPr>
        <w:t>now</w:t>
      </w:r>
      <w:r>
        <w:rPr>
          <w:rFonts w:ascii="Cambria"/>
          <w:spacing w:val="-10"/>
          <w:w w:val="105"/>
        </w:rPr>
        <w:t xml:space="preserve"> </w:t>
      </w:r>
      <w:r>
        <w:rPr>
          <w:rFonts w:ascii="Cambria"/>
          <w:w w:val="105"/>
        </w:rPr>
        <w:t>in</w:t>
      </w:r>
      <w:r>
        <w:rPr>
          <w:rFonts w:ascii="Cambria"/>
          <w:spacing w:val="-8"/>
          <w:w w:val="105"/>
        </w:rPr>
        <w:t xml:space="preserve"> </w:t>
      </w:r>
      <w:r>
        <w:rPr>
          <w:rFonts w:ascii="Cambria"/>
          <w:w w:val="105"/>
        </w:rPr>
        <w:t>2014</w:t>
      </w:r>
      <w:r>
        <w:rPr>
          <w:rFonts w:ascii="Cambria"/>
          <w:spacing w:val="-13"/>
          <w:w w:val="105"/>
        </w:rPr>
        <w:t xml:space="preserve"> </w:t>
      </w:r>
      <w:r>
        <w:rPr>
          <w:rFonts w:ascii="Cambria"/>
          <w:w w:val="105"/>
        </w:rPr>
        <w:t>tuned</w:t>
      </w:r>
      <w:r>
        <w:rPr>
          <w:rFonts w:ascii="Cambria"/>
          <w:spacing w:val="-9"/>
          <w:w w:val="105"/>
        </w:rPr>
        <w:t xml:space="preserve"> </w:t>
      </w:r>
      <w:r>
        <w:rPr>
          <w:rFonts w:ascii="Cambria"/>
          <w:w w:val="105"/>
        </w:rPr>
        <w:t>over</w:t>
      </w:r>
      <w:r>
        <w:rPr>
          <w:rFonts w:ascii="Cambria"/>
          <w:spacing w:val="-12"/>
          <w:w w:val="105"/>
        </w:rPr>
        <w:t xml:space="preserve"> </w:t>
      </w:r>
      <w:r>
        <w:rPr>
          <w:rFonts w:ascii="Cambria"/>
          <w:w w:val="105"/>
        </w:rPr>
        <w:t>60,000</w:t>
      </w:r>
      <w:r>
        <w:rPr>
          <w:rFonts w:ascii="Cambria"/>
          <w:spacing w:val="-13"/>
          <w:w w:val="105"/>
        </w:rPr>
        <w:t xml:space="preserve"> </w:t>
      </w:r>
      <w:r>
        <w:rPr>
          <w:rFonts w:ascii="Cambria"/>
          <w:w w:val="105"/>
        </w:rPr>
        <w:t>Crore company. You can not only buy books online through Flipkart, but also mobile phones &amp;mobile</w:t>
      </w:r>
      <w:r>
        <w:rPr>
          <w:rFonts w:ascii="Cambria"/>
          <w:spacing w:val="6"/>
          <w:w w:val="105"/>
        </w:rPr>
        <w:t xml:space="preserve"> </w:t>
      </w:r>
      <w:r>
        <w:rPr>
          <w:rFonts w:ascii="Cambria"/>
          <w:w w:val="105"/>
        </w:rPr>
        <w:t>accessories,</w:t>
      </w:r>
      <w:r>
        <w:rPr>
          <w:rFonts w:ascii="Cambria"/>
          <w:spacing w:val="10"/>
          <w:w w:val="105"/>
        </w:rPr>
        <w:t xml:space="preserve"> </w:t>
      </w:r>
      <w:r>
        <w:rPr>
          <w:rFonts w:ascii="Cambria"/>
          <w:w w:val="105"/>
        </w:rPr>
        <w:t>laptops,</w:t>
      </w:r>
      <w:r>
        <w:rPr>
          <w:rFonts w:ascii="Cambria"/>
          <w:spacing w:val="6"/>
          <w:w w:val="105"/>
        </w:rPr>
        <w:t xml:space="preserve"> </w:t>
      </w:r>
      <w:r>
        <w:rPr>
          <w:rFonts w:ascii="Cambria"/>
          <w:w w:val="105"/>
        </w:rPr>
        <w:t>computer</w:t>
      </w:r>
      <w:r>
        <w:rPr>
          <w:rFonts w:ascii="Cambria"/>
          <w:spacing w:val="7"/>
          <w:w w:val="105"/>
        </w:rPr>
        <w:t xml:space="preserve"> </w:t>
      </w:r>
      <w:r>
        <w:rPr>
          <w:rFonts w:ascii="Cambria"/>
          <w:w w:val="105"/>
        </w:rPr>
        <w:t>accessories,</w:t>
      </w:r>
      <w:r>
        <w:rPr>
          <w:rFonts w:ascii="Cambria"/>
          <w:spacing w:val="8"/>
          <w:w w:val="105"/>
        </w:rPr>
        <w:t xml:space="preserve"> </w:t>
      </w:r>
      <w:r>
        <w:rPr>
          <w:rFonts w:ascii="Cambria"/>
          <w:w w:val="105"/>
        </w:rPr>
        <w:t>cameras,</w:t>
      </w:r>
      <w:r>
        <w:rPr>
          <w:rFonts w:ascii="Cambria"/>
          <w:spacing w:val="6"/>
          <w:w w:val="105"/>
        </w:rPr>
        <w:t xml:space="preserve"> </w:t>
      </w:r>
      <w:r>
        <w:rPr>
          <w:rFonts w:ascii="Cambria"/>
          <w:w w:val="105"/>
        </w:rPr>
        <w:t>movies,</w:t>
      </w:r>
      <w:r>
        <w:rPr>
          <w:rFonts w:ascii="Cambria"/>
          <w:spacing w:val="9"/>
          <w:w w:val="105"/>
        </w:rPr>
        <w:t xml:space="preserve"> </w:t>
      </w:r>
      <w:r>
        <w:rPr>
          <w:rFonts w:ascii="Cambria"/>
          <w:w w:val="105"/>
        </w:rPr>
        <w:t>music,</w:t>
      </w:r>
      <w:r>
        <w:rPr>
          <w:rFonts w:ascii="Cambria"/>
          <w:spacing w:val="6"/>
          <w:w w:val="105"/>
        </w:rPr>
        <w:t xml:space="preserve"> </w:t>
      </w:r>
      <w:r>
        <w:rPr>
          <w:rFonts w:ascii="Cambria"/>
          <w:spacing w:val="-2"/>
          <w:w w:val="105"/>
        </w:rPr>
        <w:t>televisions,</w:t>
      </w:r>
    </w:p>
    <w:p w14:paraId="3D7876E1" w14:textId="77777777" w:rsidR="00317D3F" w:rsidRDefault="00000000">
      <w:pPr>
        <w:pStyle w:val="BodyText"/>
        <w:spacing w:before="1"/>
        <w:ind w:left="275"/>
        <w:rPr>
          <w:rFonts w:ascii="Cambria"/>
        </w:rPr>
      </w:pPr>
      <w:r>
        <w:rPr>
          <w:rFonts w:ascii="Cambria"/>
          <w:w w:val="105"/>
        </w:rPr>
        <w:t>refrigerators,</w:t>
      </w:r>
      <w:r>
        <w:rPr>
          <w:rFonts w:ascii="Cambria"/>
          <w:spacing w:val="74"/>
          <w:w w:val="105"/>
        </w:rPr>
        <w:t xml:space="preserve"> </w:t>
      </w:r>
      <w:r>
        <w:rPr>
          <w:rFonts w:ascii="Cambria"/>
          <w:w w:val="105"/>
        </w:rPr>
        <w:t>air-conditioners,</w:t>
      </w:r>
      <w:r>
        <w:rPr>
          <w:rFonts w:ascii="Cambria"/>
          <w:spacing w:val="72"/>
          <w:w w:val="105"/>
        </w:rPr>
        <w:t xml:space="preserve"> </w:t>
      </w:r>
      <w:r>
        <w:rPr>
          <w:rFonts w:ascii="Cambria"/>
          <w:w w:val="105"/>
        </w:rPr>
        <w:t>washing-machines,</w:t>
      </w:r>
      <w:r>
        <w:rPr>
          <w:rFonts w:ascii="Cambria"/>
          <w:spacing w:val="73"/>
          <w:w w:val="105"/>
        </w:rPr>
        <w:t xml:space="preserve"> </w:t>
      </w:r>
      <w:proofErr w:type="spellStart"/>
      <w:r>
        <w:rPr>
          <w:rFonts w:ascii="Cambria"/>
          <w:w w:val="105"/>
        </w:rPr>
        <w:t>Clothings</w:t>
      </w:r>
      <w:proofErr w:type="spellEnd"/>
      <w:r>
        <w:rPr>
          <w:rFonts w:ascii="Cambria"/>
          <w:w w:val="105"/>
        </w:rPr>
        <w:t>,</w:t>
      </w:r>
      <w:r>
        <w:rPr>
          <w:rFonts w:ascii="Cambria"/>
          <w:spacing w:val="75"/>
          <w:w w:val="105"/>
        </w:rPr>
        <w:t xml:space="preserve"> </w:t>
      </w:r>
      <w:r>
        <w:rPr>
          <w:rFonts w:ascii="Cambria"/>
          <w:w w:val="105"/>
        </w:rPr>
        <w:t>Footwears,</w:t>
      </w:r>
      <w:r>
        <w:rPr>
          <w:rFonts w:ascii="Cambria"/>
          <w:spacing w:val="71"/>
          <w:w w:val="105"/>
        </w:rPr>
        <w:t xml:space="preserve"> </w:t>
      </w:r>
      <w:r>
        <w:rPr>
          <w:rFonts w:ascii="Cambria"/>
          <w:spacing w:val="-2"/>
          <w:w w:val="105"/>
        </w:rPr>
        <w:t>Accessories,</w:t>
      </w:r>
    </w:p>
    <w:p w14:paraId="51756CF4" w14:textId="77777777" w:rsidR="00317D3F" w:rsidRDefault="00000000">
      <w:pPr>
        <w:pStyle w:val="BodyText"/>
        <w:spacing w:before="162" w:line="391" w:lineRule="auto"/>
        <w:ind w:left="275" w:right="625"/>
        <w:jc w:val="both"/>
        <w:rPr>
          <w:rFonts w:ascii="Cambria"/>
        </w:rPr>
      </w:pPr>
      <w:r>
        <w:rPr>
          <w:rFonts w:ascii="Cambria"/>
          <w:w w:val="105"/>
        </w:rPr>
        <w:t xml:space="preserve">MP3 players and products from a host of other categories. After takeover of letsbuy.com now </w:t>
      </w:r>
      <w:proofErr w:type="spellStart"/>
      <w:r>
        <w:rPr>
          <w:rFonts w:ascii="Cambria"/>
          <w:w w:val="105"/>
        </w:rPr>
        <w:t>flipkart</w:t>
      </w:r>
      <w:proofErr w:type="spellEnd"/>
      <w:r>
        <w:rPr>
          <w:rFonts w:ascii="Cambria"/>
          <w:w w:val="105"/>
        </w:rPr>
        <w:t xml:space="preserve"> is largest player of e-commerce of India.</w:t>
      </w:r>
    </w:p>
    <w:p w14:paraId="20E1B6F7" w14:textId="77777777" w:rsidR="00317D3F" w:rsidRDefault="00000000">
      <w:pPr>
        <w:pStyle w:val="BodyText"/>
        <w:ind w:left="276"/>
        <w:rPr>
          <w:rFonts w:ascii="Cambria"/>
          <w:sz w:val="20"/>
        </w:rPr>
      </w:pPr>
      <w:r>
        <w:rPr>
          <w:rFonts w:ascii="Cambria"/>
          <w:noProof/>
          <w:sz w:val="20"/>
        </w:rPr>
        <w:drawing>
          <wp:inline distT="0" distB="0" distL="0" distR="0" wp14:anchorId="7EC17CAC" wp14:editId="5FD8DD8D">
            <wp:extent cx="1603227" cy="726376"/>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603227" cy="726376"/>
                    </a:xfrm>
                    <a:prstGeom prst="rect">
                      <a:avLst/>
                    </a:prstGeom>
                  </pic:spPr>
                </pic:pic>
              </a:graphicData>
            </a:graphic>
          </wp:inline>
        </w:drawing>
      </w:r>
    </w:p>
    <w:p w14:paraId="0E34F1E8" w14:textId="77777777" w:rsidR="00317D3F" w:rsidRDefault="00000000">
      <w:pPr>
        <w:pStyle w:val="ListParagraph"/>
        <w:numPr>
          <w:ilvl w:val="0"/>
          <w:numId w:val="13"/>
        </w:numPr>
        <w:tabs>
          <w:tab w:val="left" w:pos="914"/>
        </w:tabs>
        <w:spacing w:before="117"/>
        <w:ind w:left="914" w:hanging="639"/>
        <w:jc w:val="left"/>
        <w:rPr>
          <w:rFonts w:ascii="Palatino Linotype"/>
          <w:b/>
        </w:rPr>
      </w:pPr>
      <w:r>
        <w:rPr>
          <w:rFonts w:ascii="Palatino Linotype"/>
          <w:b/>
          <w:spacing w:val="-2"/>
          <w:u w:val="thick"/>
        </w:rPr>
        <w:t>Snapdeal.com</w:t>
      </w:r>
    </w:p>
    <w:p w14:paraId="20311265" w14:textId="77777777" w:rsidR="00317D3F" w:rsidRDefault="00000000">
      <w:pPr>
        <w:pStyle w:val="BodyText"/>
        <w:spacing w:before="129" w:line="391" w:lineRule="auto"/>
        <w:ind w:left="275" w:right="623"/>
        <w:jc w:val="both"/>
        <w:rPr>
          <w:rFonts w:ascii="Cambria"/>
        </w:rPr>
      </w:pPr>
      <w:r>
        <w:rPr>
          <w:rFonts w:ascii="Cambria"/>
          <w:w w:val="105"/>
        </w:rPr>
        <w:t>Score</w:t>
      </w:r>
      <w:r>
        <w:rPr>
          <w:rFonts w:ascii="Cambria"/>
          <w:spacing w:val="-6"/>
          <w:w w:val="105"/>
        </w:rPr>
        <w:t xml:space="preserve"> </w:t>
      </w:r>
      <w:r>
        <w:rPr>
          <w:rFonts w:ascii="Cambria"/>
          <w:w w:val="105"/>
        </w:rPr>
        <w:t>(4.52)</w:t>
      </w:r>
      <w:r>
        <w:rPr>
          <w:rFonts w:ascii="Cambria"/>
          <w:spacing w:val="40"/>
          <w:w w:val="105"/>
        </w:rPr>
        <w:t xml:space="preserve"> </w:t>
      </w:r>
      <w:proofErr w:type="spellStart"/>
      <w:r>
        <w:rPr>
          <w:rFonts w:ascii="Cambria"/>
          <w:w w:val="105"/>
        </w:rPr>
        <w:t>SnapDeal</w:t>
      </w:r>
      <w:proofErr w:type="spellEnd"/>
      <w:r>
        <w:rPr>
          <w:rFonts w:ascii="Cambria"/>
          <w:spacing w:val="-5"/>
          <w:w w:val="105"/>
        </w:rPr>
        <w:t xml:space="preserve"> </w:t>
      </w:r>
      <w:r>
        <w:rPr>
          <w:rFonts w:ascii="Cambria"/>
          <w:w w:val="105"/>
        </w:rPr>
        <w:t>offers</w:t>
      </w:r>
      <w:r>
        <w:rPr>
          <w:rFonts w:ascii="Cambria"/>
          <w:spacing w:val="-1"/>
          <w:w w:val="105"/>
        </w:rPr>
        <w:t xml:space="preserve"> </w:t>
      </w:r>
      <w:r>
        <w:rPr>
          <w:rFonts w:ascii="Cambria"/>
          <w:w w:val="105"/>
        </w:rPr>
        <w:t>everything</w:t>
      </w:r>
      <w:r>
        <w:rPr>
          <w:rFonts w:ascii="Cambria"/>
          <w:spacing w:val="-7"/>
          <w:w w:val="105"/>
        </w:rPr>
        <w:t xml:space="preserve"> </w:t>
      </w:r>
      <w:r>
        <w:rPr>
          <w:rFonts w:ascii="Cambria"/>
          <w:w w:val="105"/>
        </w:rPr>
        <w:t>from</w:t>
      </w:r>
      <w:r>
        <w:rPr>
          <w:rFonts w:ascii="Cambria"/>
          <w:spacing w:val="-2"/>
          <w:w w:val="105"/>
        </w:rPr>
        <w:t xml:space="preserve"> </w:t>
      </w:r>
      <w:r>
        <w:rPr>
          <w:rFonts w:ascii="Cambria"/>
          <w:w w:val="105"/>
        </w:rPr>
        <w:t>local</w:t>
      </w:r>
      <w:r>
        <w:rPr>
          <w:rFonts w:ascii="Cambria"/>
          <w:spacing w:val="-4"/>
          <w:w w:val="105"/>
        </w:rPr>
        <w:t xml:space="preserve"> </w:t>
      </w:r>
      <w:r>
        <w:rPr>
          <w:rFonts w:ascii="Cambria"/>
          <w:w w:val="105"/>
        </w:rPr>
        <w:t>daily</w:t>
      </w:r>
      <w:r>
        <w:rPr>
          <w:rFonts w:ascii="Cambria"/>
          <w:spacing w:val="-10"/>
          <w:w w:val="105"/>
        </w:rPr>
        <w:t xml:space="preserve"> </w:t>
      </w:r>
      <w:r>
        <w:rPr>
          <w:rFonts w:ascii="Cambria"/>
          <w:w w:val="105"/>
        </w:rPr>
        <w:t>deals</w:t>
      </w:r>
      <w:r>
        <w:rPr>
          <w:rFonts w:ascii="Cambria"/>
          <w:spacing w:val="-3"/>
          <w:w w:val="105"/>
        </w:rPr>
        <w:t xml:space="preserve"> </w:t>
      </w:r>
      <w:r>
        <w:rPr>
          <w:rFonts w:ascii="Cambria"/>
          <w:w w:val="105"/>
        </w:rPr>
        <w:t>on</w:t>
      </w:r>
      <w:r>
        <w:rPr>
          <w:rFonts w:ascii="Cambria"/>
          <w:spacing w:val="-1"/>
          <w:w w:val="105"/>
        </w:rPr>
        <w:t xml:space="preserve"> </w:t>
      </w:r>
      <w:r>
        <w:rPr>
          <w:rFonts w:ascii="Cambria"/>
          <w:w w:val="105"/>
        </w:rPr>
        <w:t>restaurants,</w:t>
      </w:r>
      <w:r>
        <w:rPr>
          <w:rFonts w:ascii="Cambria"/>
          <w:spacing w:val="-4"/>
          <w:w w:val="105"/>
        </w:rPr>
        <w:t xml:space="preserve"> </w:t>
      </w:r>
      <w:r>
        <w:rPr>
          <w:rFonts w:ascii="Cambria"/>
          <w:w w:val="105"/>
        </w:rPr>
        <w:t>spas,</w:t>
      </w:r>
      <w:r>
        <w:rPr>
          <w:rFonts w:ascii="Cambria"/>
          <w:spacing w:val="-2"/>
          <w:w w:val="105"/>
        </w:rPr>
        <w:t xml:space="preserve"> </w:t>
      </w:r>
      <w:r>
        <w:rPr>
          <w:rFonts w:ascii="Cambria"/>
          <w:w w:val="105"/>
        </w:rPr>
        <w:t>travel to online products deals. They offer you best price with free shipping.</w:t>
      </w:r>
    </w:p>
    <w:p w14:paraId="159B809D" w14:textId="77777777" w:rsidR="00317D3F" w:rsidRDefault="00000000">
      <w:pPr>
        <w:pStyle w:val="BodyText"/>
        <w:ind w:left="276"/>
        <w:rPr>
          <w:rFonts w:ascii="Cambria"/>
          <w:sz w:val="20"/>
        </w:rPr>
      </w:pPr>
      <w:r>
        <w:rPr>
          <w:rFonts w:ascii="Cambria"/>
          <w:noProof/>
          <w:sz w:val="20"/>
        </w:rPr>
        <w:drawing>
          <wp:inline distT="0" distB="0" distL="0" distR="0" wp14:anchorId="1DB848DC" wp14:editId="41CFE335">
            <wp:extent cx="977588" cy="434054"/>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977588" cy="434054"/>
                    </a:xfrm>
                    <a:prstGeom prst="rect">
                      <a:avLst/>
                    </a:prstGeom>
                  </pic:spPr>
                </pic:pic>
              </a:graphicData>
            </a:graphic>
          </wp:inline>
        </w:drawing>
      </w:r>
    </w:p>
    <w:p w14:paraId="09A1CB4C" w14:textId="77777777" w:rsidR="00317D3F" w:rsidRDefault="00000000">
      <w:pPr>
        <w:pStyle w:val="ListParagraph"/>
        <w:numPr>
          <w:ilvl w:val="0"/>
          <w:numId w:val="13"/>
        </w:numPr>
        <w:tabs>
          <w:tab w:val="left" w:pos="801"/>
        </w:tabs>
        <w:spacing w:before="63"/>
        <w:jc w:val="left"/>
        <w:rPr>
          <w:rFonts w:ascii="Palatino Linotype"/>
          <w:b/>
        </w:rPr>
      </w:pPr>
      <w:r>
        <w:rPr>
          <w:rFonts w:ascii="Palatino Linotype"/>
          <w:b/>
          <w:spacing w:val="-2"/>
          <w:u w:val="thick"/>
        </w:rPr>
        <w:t>PaytmMall.com</w:t>
      </w:r>
    </w:p>
    <w:p w14:paraId="1F00E84C" w14:textId="77777777" w:rsidR="00317D3F" w:rsidRDefault="00000000">
      <w:pPr>
        <w:pStyle w:val="BodyText"/>
        <w:spacing w:before="131" w:line="391" w:lineRule="auto"/>
        <w:ind w:left="275" w:right="621"/>
        <w:jc w:val="both"/>
        <w:rPr>
          <w:rFonts w:ascii="Cambria"/>
        </w:rPr>
      </w:pPr>
      <w:r>
        <w:rPr>
          <w:rFonts w:ascii="Cambria"/>
          <w:noProof/>
        </w:rPr>
        <w:drawing>
          <wp:anchor distT="0" distB="0" distL="0" distR="0" simplePos="0" relativeHeight="487587840" behindDoc="1" locked="0" layoutInCell="1" allowOverlap="1" wp14:anchorId="5F4C4670" wp14:editId="0C371CE5">
            <wp:simplePos x="0" y="0"/>
            <wp:positionH relativeFrom="page">
              <wp:posOffset>1097280</wp:posOffset>
            </wp:positionH>
            <wp:positionV relativeFrom="paragraph">
              <wp:posOffset>1162506</wp:posOffset>
            </wp:positionV>
            <wp:extent cx="941832" cy="370331"/>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941832" cy="370331"/>
                    </a:xfrm>
                    <a:prstGeom prst="rect">
                      <a:avLst/>
                    </a:prstGeom>
                  </pic:spPr>
                </pic:pic>
              </a:graphicData>
            </a:graphic>
          </wp:anchor>
        </w:drawing>
      </w:r>
      <w:r>
        <w:rPr>
          <w:rFonts w:ascii="Cambria"/>
          <w:w w:val="105"/>
        </w:rPr>
        <w:t xml:space="preserve">Score (4.85) - Started with Mobile Recharge and Bill Payment website now Paytm selling everything from Home Decor, Clothing, Laptops to Mobile at killer price. In very short time period Paytm has grown very </w:t>
      </w:r>
      <w:proofErr w:type="spellStart"/>
      <w:r>
        <w:rPr>
          <w:rFonts w:ascii="Cambria"/>
          <w:w w:val="105"/>
        </w:rPr>
        <w:t>fastly</w:t>
      </w:r>
      <w:proofErr w:type="spellEnd"/>
      <w:r>
        <w:rPr>
          <w:rFonts w:ascii="Cambria"/>
          <w:w w:val="105"/>
        </w:rPr>
        <w:t xml:space="preserve"> and able to place under our Top 10 Indian Shopping Website list.</w:t>
      </w:r>
    </w:p>
    <w:p w14:paraId="00DC5C3E" w14:textId="77777777" w:rsidR="00317D3F" w:rsidRDefault="00000000">
      <w:pPr>
        <w:pStyle w:val="ListParagraph"/>
        <w:numPr>
          <w:ilvl w:val="0"/>
          <w:numId w:val="13"/>
        </w:numPr>
        <w:tabs>
          <w:tab w:val="left" w:pos="801"/>
        </w:tabs>
        <w:spacing w:before="189"/>
        <w:jc w:val="left"/>
      </w:pPr>
      <w:r>
        <w:rPr>
          <w:spacing w:val="-2"/>
          <w:w w:val="110"/>
          <w:u w:val="single"/>
        </w:rPr>
        <w:t>ebay.in</w:t>
      </w:r>
    </w:p>
    <w:p w14:paraId="20CB6595" w14:textId="77777777" w:rsidR="00317D3F" w:rsidRDefault="00000000">
      <w:pPr>
        <w:pStyle w:val="BodyText"/>
        <w:spacing w:before="133"/>
        <w:ind w:left="275"/>
        <w:jc w:val="both"/>
        <w:rPr>
          <w:rFonts w:ascii="Cambria"/>
        </w:rPr>
      </w:pPr>
      <w:r>
        <w:rPr>
          <w:rFonts w:ascii="Cambria"/>
          <w:w w:val="105"/>
        </w:rPr>
        <w:t>Score</w:t>
      </w:r>
      <w:r>
        <w:rPr>
          <w:rFonts w:ascii="Cambria"/>
          <w:spacing w:val="22"/>
          <w:w w:val="105"/>
        </w:rPr>
        <w:t xml:space="preserve"> </w:t>
      </w:r>
      <w:r>
        <w:rPr>
          <w:rFonts w:ascii="Cambria"/>
          <w:w w:val="105"/>
        </w:rPr>
        <w:t>(5.00)</w:t>
      </w:r>
      <w:r>
        <w:rPr>
          <w:rFonts w:ascii="Cambria"/>
          <w:spacing w:val="22"/>
          <w:w w:val="105"/>
        </w:rPr>
        <w:t xml:space="preserve"> </w:t>
      </w:r>
      <w:r>
        <w:rPr>
          <w:rFonts w:ascii="Cambria"/>
          <w:w w:val="105"/>
        </w:rPr>
        <w:t>After</w:t>
      </w:r>
      <w:r>
        <w:rPr>
          <w:rFonts w:ascii="Cambria"/>
          <w:spacing w:val="23"/>
          <w:w w:val="105"/>
        </w:rPr>
        <w:t xml:space="preserve"> </w:t>
      </w:r>
      <w:r>
        <w:rPr>
          <w:rFonts w:ascii="Cambria"/>
          <w:w w:val="105"/>
        </w:rPr>
        <w:t>almost</w:t>
      </w:r>
      <w:r>
        <w:rPr>
          <w:rFonts w:ascii="Cambria"/>
          <w:spacing w:val="25"/>
          <w:w w:val="105"/>
        </w:rPr>
        <w:t xml:space="preserve"> </w:t>
      </w:r>
      <w:r>
        <w:rPr>
          <w:rFonts w:ascii="Cambria"/>
          <w:w w:val="105"/>
        </w:rPr>
        <w:t>6month</w:t>
      </w:r>
      <w:r>
        <w:rPr>
          <w:rFonts w:ascii="Cambria"/>
          <w:spacing w:val="24"/>
          <w:w w:val="105"/>
        </w:rPr>
        <w:t xml:space="preserve"> </w:t>
      </w:r>
      <w:r>
        <w:rPr>
          <w:rFonts w:ascii="Cambria"/>
          <w:w w:val="105"/>
        </w:rPr>
        <w:t>of</w:t>
      </w:r>
      <w:r>
        <w:rPr>
          <w:rFonts w:ascii="Cambria"/>
          <w:spacing w:val="23"/>
          <w:w w:val="105"/>
        </w:rPr>
        <w:t xml:space="preserve"> </w:t>
      </w:r>
      <w:r>
        <w:rPr>
          <w:rFonts w:ascii="Cambria"/>
          <w:w w:val="105"/>
        </w:rPr>
        <w:t>dominating</w:t>
      </w:r>
      <w:r>
        <w:rPr>
          <w:rFonts w:ascii="Cambria"/>
          <w:spacing w:val="23"/>
          <w:w w:val="105"/>
        </w:rPr>
        <w:t xml:space="preserve"> </w:t>
      </w:r>
      <w:r>
        <w:rPr>
          <w:rFonts w:ascii="Cambria"/>
          <w:w w:val="105"/>
        </w:rPr>
        <w:t>at</w:t>
      </w:r>
      <w:r>
        <w:rPr>
          <w:rFonts w:ascii="Cambria"/>
          <w:spacing w:val="21"/>
          <w:w w:val="105"/>
        </w:rPr>
        <w:t xml:space="preserve"> </w:t>
      </w:r>
      <w:r>
        <w:rPr>
          <w:rFonts w:ascii="Cambria"/>
          <w:w w:val="105"/>
        </w:rPr>
        <w:t>number</w:t>
      </w:r>
      <w:r>
        <w:rPr>
          <w:rFonts w:ascii="Cambria"/>
          <w:spacing w:val="19"/>
          <w:w w:val="105"/>
        </w:rPr>
        <w:t xml:space="preserve"> </w:t>
      </w:r>
      <w:r>
        <w:rPr>
          <w:rFonts w:ascii="Cambria"/>
          <w:w w:val="105"/>
        </w:rPr>
        <w:t>1</w:t>
      </w:r>
      <w:r>
        <w:rPr>
          <w:rFonts w:ascii="Cambria"/>
          <w:spacing w:val="24"/>
          <w:w w:val="105"/>
        </w:rPr>
        <w:t xml:space="preserve"> </w:t>
      </w:r>
      <w:proofErr w:type="spellStart"/>
      <w:r>
        <w:rPr>
          <w:rFonts w:ascii="Cambria"/>
          <w:w w:val="105"/>
        </w:rPr>
        <w:t>ebay</w:t>
      </w:r>
      <w:proofErr w:type="spellEnd"/>
      <w:r>
        <w:rPr>
          <w:rFonts w:ascii="Cambria"/>
          <w:spacing w:val="24"/>
          <w:w w:val="105"/>
        </w:rPr>
        <w:t xml:space="preserve"> </w:t>
      </w:r>
      <w:r>
        <w:rPr>
          <w:rFonts w:ascii="Cambria"/>
          <w:w w:val="105"/>
        </w:rPr>
        <w:t>has</w:t>
      </w:r>
      <w:r>
        <w:rPr>
          <w:rFonts w:ascii="Cambria"/>
          <w:spacing w:val="24"/>
          <w:w w:val="105"/>
        </w:rPr>
        <w:t xml:space="preserve"> </w:t>
      </w:r>
      <w:proofErr w:type="spellStart"/>
      <w:r>
        <w:rPr>
          <w:rFonts w:ascii="Cambria"/>
          <w:w w:val="105"/>
        </w:rPr>
        <w:t>ccome</w:t>
      </w:r>
      <w:proofErr w:type="spellEnd"/>
      <w:r>
        <w:rPr>
          <w:rFonts w:ascii="Cambria"/>
          <w:spacing w:val="25"/>
          <w:w w:val="105"/>
        </w:rPr>
        <w:t xml:space="preserve"> </w:t>
      </w:r>
      <w:r>
        <w:rPr>
          <w:rFonts w:ascii="Cambria"/>
          <w:w w:val="105"/>
        </w:rPr>
        <w:t>down</w:t>
      </w:r>
      <w:r>
        <w:rPr>
          <w:rFonts w:ascii="Cambria"/>
          <w:spacing w:val="24"/>
          <w:w w:val="105"/>
        </w:rPr>
        <w:t xml:space="preserve"> </w:t>
      </w:r>
      <w:r>
        <w:rPr>
          <w:rFonts w:ascii="Cambria"/>
          <w:spacing w:val="-5"/>
          <w:w w:val="105"/>
        </w:rPr>
        <w:t>at</w:t>
      </w:r>
    </w:p>
    <w:p w14:paraId="3604BB4E" w14:textId="77777777" w:rsidR="00317D3F" w:rsidRDefault="00317D3F">
      <w:pPr>
        <w:pStyle w:val="BodyText"/>
        <w:jc w:val="both"/>
        <w:rPr>
          <w:rFonts w:ascii="Cambria"/>
        </w:rPr>
        <w:sectPr w:rsidR="00317D3F">
          <w:pgSz w:w="12240" w:h="15840"/>
          <w:pgMar w:top="1000" w:right="1080" w:bottom="280" w:left="1440" w:header="720" w:footer="720" w:gutter="0"/>
          <w:cols w:space="720"/>
        </w:sectPr>
      </w:pPr>
    </w:p>
    <w:p w14:paraId="6E926AD3" w14:textId="77777777" w:rsidR="00317D3F" w:rsidRDefault="00000000">
      <w:pPr>
        <w:pStyle w:val="BodyText"/>
        <w:spacing w:before="77" w:line="391" w:lineRule="auto"/>
        <w:ind w:left="276" w:right="630"/>
        <w:jc w:val="both"/>
        <w:rPr>
          <w:rFonts w:ascii="Cambria"/>
        </w:rPr>
      </w:pPr>
      <w:r>
        <w:rPr>
          <w:rFonts w:ascii="Cambria"/>
          <w:w w:val="105"/>
        </w:rPr>
        <w:lastRenderedPageBreak/>
        <w:t xml:space="preserve">number two on indiafreestuff.in list. eBay.in is the Indian version of the popular online shopping portal eBay.com - world's online marketplace. </w:t>
      </w:r>
      <w:proofErr w:type="spellStart"/>
      <w:r>
        <w:rPr>
          <w:rFonts w:ascii="Cambria"/>
          <w:w w:val="105"/>
        </w:rPr>
        <w:t>Ebay</w:t>
      </w:r>
      <w:proofErr w:type="spellEnd"/>
      <w:r>
        <w:rPr>
          <w:rFonts w:ascii="Cambria"/>
          <w:w w:val="105"/>
        </w:rPr>
        <w:t xml:space="preserve"> has a diverse and passionate</w:t>
      </w:r>
      <w:r>
        <w:rPr>
          <w:rFonts w:ascii="Cambria"/>
          <w:spacing w:val="-13"/>
          <w:w w:val="105"/>
        </w:rPr>
        <w:t xml:space="preserve"> </w:t>
      </w:r>
      <w:r>
        <w:rPr>
          <w:rFonts w:ascii="Cambria"/>
          <w:w w:val="105"/>
        </w:rPr>
        <w:t xml:space="preserve">community of individuals and small businesses. </w:t>
      </w:r>
      <w:proofErr w:type="spellStart"/>
      <w:r>
        <w:rPr>
          <w:rFonts w:ascii="Cambria"/>
          <w:w w:val="105"/>
        </w:rPr>
        <w:t>Ebay</w:t>
      </w:r>
      <w:proofErr w:type="spellEnd"/>
      <w:r>
        <w:rPr>
          <w:rFonts w:ascii="Cambria"/>
          <w:w w:val="105"/>
        </w:rPr>
        <w:t xml:space="preserve"> offers used and fresh items with a wide network of</w:t>
      </w:r>
      <w:r>
        <w:rPr>
          <w:rFonts w:ascii="Cambria"/>
          <w:spacing w:val="40"/>
          <w:w w:val="105"/>
        </w:rPr>
        <w:t xml:space="preserve"> </w:t>
      </w:r>
      <w:r>
        <w:rPr>
          <w:rFonts w:ascii="Cambria"/>
          <w:w w:val="105"/>
        </w:rPr>
        <w:t xml:space="preserve">international shipping. </w:t>
      </w:r>
      <w:hyperlink r:id="rId12">
        <w:r w:rsidR="00317D3F">
          <w:rPr>
            <w:rFonts w:ascii="Cambria"/>
            <w:w w:val="105"/>
            <w:u w:val="single"/>
          </w:rPr>
          <w:t>http://www.ebay.in</w:t>
        </w:r>
      </w:hyperlink>
    </w:p>
    <w:p w14:paraId="02190DC1" w14:textId="77777777" w:rsidR="00317D3F" w:rsidRDefault="00000000">
      <w:pPr>
        <w:pStyle w:val="ListParagraph"/>
        <w:numPr>
          <w:ilvl w:val="0"/>
          <w:numId w:val="13"/>
        </w:numPr>
        <w:tabs>
          <w:tab w:val="left" w:pos="798"/>
        </w:tabs>
        <w:spacing w:before="159"/>
        <w:ind w:left="798" w:hanging="522"/>
        <w:jc w:val="both"/>
      </w:pPr>
      <w:r>
        <w:rPr>
          <w:spacing w:val="-2"/>
          <w:w w:val="110"/>
          <w:u w:val="single"/>
        </w:rPr>
        <w:t>Jabong.com</w:t>
      </w:r>
    </w:p>
    <w:p w14:paraId="16314436" w14:textId="77777777" w:rsidR="00317D3F" w:rsidRDefault="00000000">
      <w:pPr>
        <w:pStyle w:val="BodyText"/>
        <w:spacing w:before="133" w:line="391" w:lineRule="auto"/>
        <w:ind w:left="276" w:right="630"/>
        <w:jc w:val="both"/>
        <w:rPr>
          <w:rFonts w:ascii="Cambria"/>
        </w:rPr>
      </w:pPr>
      <w:r>
        <w:rPr>
          <w:rFonts w:ascii="Cambria"/>
          <w:w w:val="105"/>
        </w:rPr>
        <w:t xml:space="preserve">score (5.09) </w:t>
      </w:r>
      <w:proofErr w:type="spellStart"/>
      <w:r>
        <w:rPr>
          <w:rFonts w:ascii="Cambria"/>
          <w:w w:val="105"/>
        </w:rPr>
        <w:t>Jabong</w:t>
      </w:r>
      <w:proofErr w:type="spellEnd"/>
      <w:r>
        <w:rPr>
          <w:rFonts w:ascii="Cambria"/>
          <w:w w:val="105"/>
        </w:rPr>
        <w:t xml:space="preserve"> Fashion &amp; Lifestyle Store offers you great discount on all listed </w:t>
      </w:r>
      <w:proofErr w:type="spellStart"/>
      <w:proofErr w:type="gramStart"/>
      <w:r>
        <w:rPr>
          <w:rFonts w:ascii="Cambria"/>
          <w:w w:val="105"/>
        </w:rPr>
        <w:t>product.They</w:t>
      </w:r>
      <w:proofErr w:type="spellEnd"/>
      <w:proofErr w:type="gramEnd"/>
      <w:r>
        <w:rPr>
          <w:rFonts w:ascii="Cambria"/>
          <w:w w:val="105"/>
        </w:rPr>
        <w:t xml:space="preserve"> offers wide range of products from Apparel to Home needs.</w:t>
      </w:r>
    </w:p>
    <w:p w14:paraId="7B128DB4" w14:textId="77777777" w:rsidR="00317D3F" w:rsidRDefault="00000000">
      <w:pPr>
        <w:pStyle w:val="ListParagraph"/>
        <w:numPr>
          <w:ilvl w:val="0"/>
          <w:numId w:val="13"/>
        </w:numPr>
        <w:tabs>
          <w:tab w:val="left" w:pos="798"/>
        </w:tabs>
        <w:spacing w:line="276" w:lineRule="exact"/>
        <w:ind w:left="798" w:hanging="522"/>
        <w:jc w:val="both"/>
      </w:pPr>
      <w:r>
        <w:rPr>
          <w:spacing w:val="-2"/>
          <w:w w:val="110"/>
          <w:u w:val="single"/>
        </w:rPr>
        <w:t>Myntra.com</w:t>
      </w:r>
    </w:p>
    <w:p w14:paraId="11D32B2E" w14:textId="77777777" w:rsidR="00317D3F" w:rsidRDefault="00000000">
      <w:pPr>
        <w:pStyle w:val="BodyText"/>
        <w:spacing w:before="133" w:line="391" w:lineRule="auto"/>
        <w:ind w:left="276" w:right="631"/>
        <w:jc w:val="both"/>
        <w:rPr>
          <w:rFonts w:ascii="Cambria"/>
        </w:rPr>
      </w:pPr>
      <w:r>
        <w:rPr>
          <w:rFonts w:ascii="Cambria"/>
          <w:w w:val="105"/>
        </w:rPr>
        <w:t>Score (5.12) Myntra.com is leading online retailer of lifestyle and fashion products. Myntra offers T-shirts, Shoes, watches and more at discounted price.</w:t>
      </w:r>
    </w:p>
    <w:p w14:paraId="6D2C2FB1" w14:textId="77777777" w:rsidR="00317D3F" w:rsidRDefault="00000000">
      <w:pPr>
        <w:pStyle w:val="ListParagraph"/>
        <w:numPr>
          <w:ilvl w:val="0"/>
          <w:numId w:val="13"/>
        </w:numPr>
        <w:tabs>
          <w:tab w:val="left" w:pos="798"/>
        </w:tabs>
        <w:spacing w:line="276" w:lineRule="exact"/>
        <w:ind w:left="798" w:hanging="522"/>
        <w:jc w:val="both"/>
      </w:pPr>
      <w:r>
        <w:rPr>
          <w:spacing w:val="-2"/>
          <w:w w:val="105"/>
          <w:u w:val="single"/>
        </w:rPr>
        <w:t>Shopclues.com</w:t>
      </w:r>
    </w:p>
    <w:p w14:paraId="75EE3B00" w14:textId="2FFFB3AB" w:rsidR="00317D3F" w:rsidRDefault="00000000" w:rsidP="000922CE">
      <w:pPr>
        <w:pStyle w:val="BodyText"/>
        <w:spacing w:before="133" w:line="391" w:lineRule="auto"/>
        <w:ind w:left="276" w:right="629"/>
        <w:jc w:val="both"/>
        <w:rPr>
          <w:rFonts w:ascii="Cambria"/>
        </w:rPr>
      </w:pPr>
      <w:r>
        <w:rPr>
          <w:rFonts w:ascii="Cambria"/>
          <w:w w:val="105"/>
        </w:rPr>
        <w:t xml:space="preserve">score (5.60)- </w:t>
      </w:r>
      <w:proofErr w:type="spellStart"/>
      <w:r>
        <w:rPr>
          <w:rFonts w:ascii="Cambria"/>
          <w:w w:val="105"/>
        </w:rPr>
        <w:t>Shopclues</w:t>
      </w:r>
      <w:proofErr w:type="spellEnd"/>
      <w:r>
        <w:rPr>
          <w:rFonts w:ascii="Cambria"/>
          <w:w w:val="105"/>
        </w:rPr>
        <w:t xml:space="preserve"> is famous for their heavily discounted Jaw Dropping deals. </w:t>
      </w:r>
      <w:proofErr w:type="spellStart"/>
      <w:r>
        <w:rPr>
          <w:rFonts w:ascii="Cambria"/>
          <w:w w:val="105"/>
        </w:rPr>
        <w:t>Shopclues</w:t>
      </w:r>
      <w:proofErr w:type="spellEnd"/>
      <w:r>
        <w:rPr>
          <w:rFonts w:ascii="Cambria"/>
          <w:spacing w:val="40"/>
          <w:w w:val="105"/>
        </w:rPr>
        <w:t xml:space="preserve"> </w:t>
      </w:r>
      <w:r>
        <w:rPr>
          <w:rFonts w:ascii="Cambria"/>
          <w:w w:val="105"/>
        </w:rPr>
        <w:t>is</w:t>
      </w:r>
      <w:r>
        <w:rPr>
          <w:rFonts w:ascii="Cambria"/>
          <w:spacing w:val="40"/>
          <w:w w:val="105"/>
        </w:rPr>
        <w:t xml:space="preserve"> </w:t>
      </w:r>
      <w:r>
        <w:rPr>
          <w:rFonts w:ascii="Cambria"/>
          <w:w w:val="105"/>
        </w:rPr>
        <w:t>one</w:t>
      </w:r>
      <w:r>
        <w:rPr>
          <w:rFonts w:ascii="Cambria"/>
          <w:spacing w:val="40"/>
          <w:w w:val="105"/>
        </w:rPr>
        <w:t xml:space="preserve"> </w:t>
      </w:r>
      <w:r>
        <w:rPr>
          <w:rFonts w:ascii="Cambria"/>
          <w:w w:val="105"/>
        </w:rPr>
        <w:t>of</w:t>
      </w:r>
      <w:r>
        <w:rPr>
          <w:rFonts w:ascii="Cambria"/>
          <w:spacing w:val="40"/>
          <w:w w:val="105"/>
        </w:rPr>
        <w:t xml:space="preserve"> </w:t>
      </w:r>
      <w:r>
        <w:rPr>
          <w:rFonts w:ascii="Cambria"/>
          <w:w w:val="105"/>
        </w:rPr>
        <w:t>the best</w:t>
      </w:r>
      <w:r>
        <w:rPr>
          <w:rFonts w:ascii="Cambria"/>
          <w:spacing w:val="40"/>
          <w:w w:val="105"/>
        </w:rPr>
        <w:t xml:space="preserve"> </w:t>
      </w:r>
      <w:r>
        <w:rPr>
          <w:rFonts w:ascii="Cambria"/>
          <w:w w:val="105"/>
        </w:rPr>
        <w:t>online</w:t>
      </w:r>
      <w:r>
        <w:rPr>
          <w:rFonts w:ascii="Cambria"/>
          <w:spacing w:val="40"/>
          <w:w w:val="105"/>
        </w:rPr>
        <w:t xml:space="preserve"> </w:t>
      </w:r>
      <w:r>
        <w:rPr>
          <w:rFonts w:ascii="Cambria"/>
          <w:w w:val="105"/>
        </w:rPr>
        <w:t>stores</w:t>
      </w:r>
      <w:r>
        <w:rPr>
          <w:rFonts w:ascii="Cambria"/>
          <w:spacing w:val="40"/>
          <w:w w:val="105"/>
        </w:rPr>
        <w:t xml:space="preserve"> </w:t>
      </w:r>
      <w:r>
        <w:rPr>
          <w:rFonts w:ascii="Cambria"/>
          <w:w w:val="105"/>
        </w:rPr>
        <w:t>that</w:t>
      </w:r>
      <w:r>
        <w:rPr>
          <w:rFonts w:ascii="Cambria"/>
          <w:spacing w:val="40"/>
          <w:w w:val="105"/>
        </w:rPr>
        <w:t xml:space="preserve"> </w:t>
      </w:r>
      <w:r>
        <w:rPr>
          <w:rFonts w:ascii="Cambria"/>
          <w:w w:val="105"/>
        </w:rPr>
        <w:t>offers</w:t>
      </w:r>
      <w:r>
        <w:rPr>
          <w:rFonts w:ascii="Cambria"/>
          <w:spacing w:val="40"/>
          <w:w w:val="105"/>
        </w:rPr>
        <w:t xml:space="preserve"> </w:t>
      </w:r>
      <w:r>
        <w:rPr>
          <w:rFonts w:ascii="Cambria"/>
          <w:w w:val="105"/>
        </w:rPr>
        <w:t>a</w:t>
      </w:r>
      <w:r>
        <w:rPr>
          <w:rFonts w:ascii="Cambria"/>
          <w:spacing w:val="40"/>
          <w:w w:val="105"/>
        </w:rPr>
        <w:t xml:space="preserve"> </w:t>
      </w:r>
      <w:r>
        <w:rPr>
          <w:rFonts w:ascii="Cambria"/>
          <w:w w:val="105"/>
        </w:rPr>
        <w:t>wide</w:t>
      </w:r>
      <w:r>
        <w:rPr>
          <w:rFonts w:ascii="Cambria"/>
          <w:spacing w:val="40"/>
          <w:w w:val="105"/>
        </w:rPr>
        <w:t xml:space="preserve"> </w:t>
      </w:r>
      <w:r>
        <w:rPr>
          <w:rFonts w:ascii="Cambria"/>
          <w:w w:val="105"/>
        </w:rPr>
        <w:t>variety of</w:t>
      </w:r>
      <w:r>
        <w:rPr>
          <w:rFonts w:ascii="Cambria"/>
          <w:spacing w:val="40"/>
          <w:w w:val="105"/>
        </w:rPr>
        <w:t xml:space="preserve"> </w:t>
      </w:r>
      <w:r>
        <w:rPr>
          <w:rFonts w:ascii="Cambria"/>
          <w:w w:val="105"/>
        </w:rPr>
        <w:t xml:space="preserve">cameras, </w:t>
      </w:r>
      <w:r>
        <w:rPr>
          <w:rFonts w:ascii="Cambria"/>
          <w:spacing w:val="-2"/>
          <w:w w:val="105"/>
        </w:rPr>
        <w:t>Computer</w:t>
      </w:r>
      <w:r w:rsidR="000922CE">
        <w:rPr>
          <w:rFonts w:ascii="Cambria"/>
        </w:rPr>
        <w:t xml:space="preserve"> </w:t>
      </w:r>
      <w:r>
        <w:rPr>
          <w:rFonts w:ascii="Cambria"/>
          <w:w w:val="105"/>
        </w:rPr>
        <w:t xml:space="preserve">accessories, Mobile, Gift, </w:t>
      </w:r>
      <w:proofErr w:type="spellStart"/>
      <w:r>
        <w:rPr>
          <w:rFonts w:ascii="Cambria"/>
          <w:w w:val="105"/>
        </w:rPr>
        <w:t>Jewellery</w:t>
      </w:r>
      <w:proofErr w:type="spellEnd"/>
      <w:r>
        <w:rPr>
          <w:rFonts w:ascii="Cambria"/>
          <w:w w:val="105"/>
        </w:rPr>
        <w:t>, Cosmetics, toys, clothes, books and bag. Their Jaw Dropping deal has become most liked deal of 2012.</w:t>
      </w:r>
    </w:p>
    <w:p w14:paraId="4F5A5FC4" w14:textId="77777777" w:rsidR="00317D3F" w:rsidRDefault="00000000">
      <w:pPr>
        <w:pStyle w:val="ListParagraph"/>
        <w:numPr>
          <w:ilvl w:val="0"/>
          <w:numId w:val="13"/>
        </w:numPr>
        <w:tabs>
          <w:tab w:val="left" w:pos="858"/>
        </w:tabs>
        <w:spacing w:line="274" w:lineRule="exact"/>
        <w:ind w:left="858" w:hanging="522"/>
        <w:jc w:val="both"/>
      </w:pPr>
      <w:r>
        <w:rPr>
          <w:spacing w:val="-2"/>
          <w:w w:val="105"/>
          <w:u w:val="single"/>
        </w:rPr>
        <w:t>Pepperfry.com</w:t>
      </w:r>
    </w:p>
    <w:p w14:paraId="5918CA47" w14:textId="77777777" w:rsidR="00317D3F" w:rsidRDefault="00000000">
      <w:pPr>
        <w:pStyle w:val="BodyText"/>
        <w:spacing w:before="138" w:line="391" w:lineRule="auto"/>
        <w:ind w:left="336" w:right="125"/>
        <w:jc w:val="both"/>
        <w:rPr>
          <w:rFonts w:ascii="Cambria"/>
        </w:rPr>
      </w:pPr>
      <w:r>
        <w:rPr>
          <w:rFonts w:ascii="Cambria"/>
          <w:w w:val="105"/>
        </w:rPr>
        <w:t>score (5.81)-</w:t>
      </w:r>
      <w:proofErr w:type="spellStart"/>
      <w:r>
        <w:rPr>
          <w:rFonts w:ascii="Cambria"/>
          <w:w w:val="105"/>
        </w:rPr>
        <w:t>Pepperfry</w:t>
      </w:r>
      <w:proofErr w:type="spellEnd"/>
      <w:r>
        <w:rPr>
          <w:rFonts w:ascii="Cambria"/>
          <w:w w:val="105"/>
        </w:rPr>
        <w:t xml:space="preserve"> is one of leading Indian website in selling lifestyle products ranging from men and </w:t>
      </w:r>
      <w:proofErr w:type="spellStart"/>
      <w:r>
        <w:rPr>
          <w:rFonts w:ascii="Cambria"/>
          <w:w w:val="105"/>
        </w:rPr>
        <w:t>womens</w:t>
      </w:r>
      <w:proofErr w:type="spellEnd"/>
      <w:r>
        <w:rPr>
          <w:rFonts w:ascii="Cambria"/>
          <w:w w:val="105"/>
        </w:rPr>
        <w:t xml:space="preserve"> clothing, home decor, </w:t>
      </w:r>
      <w:proofErr w:type="spellStart"/>
      <w:r>
        <w:rPr>
          <w:rFonts w:ascii="Cambria"/>
          <w:w w:val="105"/>
        </w:rPr>
        <w:t>jewellery</w:t>
      </w:r>
      <w:proofErr w:type="spellEnd"/>
      <w:r>
        <w:rPr>
          <w:rFonts w:ascii="Cambria"/>
          <w:w w:val="105"/>
        </w:rPr>
        <w:t xml:space="preserve">, perfumes and cosmetics, </w:t>
      </w:r>
      <w:proofErr w:type="spellStart"/>
      <w:r>
        <w:rPr>
          <w:rFonts w:ascii="Cambria"/>
          <w:w w:val="105"/>
        </w:rPr>
        <w:t>furnitures</w:t>
      </w:r>
      <w:proofErr w:type="spellEnd"/>
      <w:r>
        <w:rPr>
          <w:rFonts w:ascii="Cambria"/>
          <w:w w:val="105"/>
        </w:rPr>
        <w:t>, bags and accessories.</w:t>
      </w:r>
    </w:p>
    <w:p w14:paraId="2714EB19" w14:textId="77777777" w:rsidR="00317D3F" w:rsidRDefault="00000000">
      <w:pPr>
        <w:pStyle w:val="BodyText"/>
        <w:ind w:left="336"/>
        <w:rPr>
          <w:rFonts w:ascii="Cambria"/>
          <w:sz w:val="20"/>
        </w:rPr>
      </w:pPr>
      <w:r>
        <w:rPr>
          <w:rFonts w:ascii="Cambria"/>
          <w:noProof/>
          <w:sz w:val="20"/>
        </w:rPr>
        <w:drawing>
          <wp:inline distT="0" distB="0" distL="0" distR="0" wp14:anchorId="395C2760" wp14:editId="1F5F71D5">
            <wp:extent cx="1070830" cy="682085"/>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1070830" cy="682085"/>
                    </a:xfrm>
                    <a:prstGeom prst="rect">
                      <a:avLst/>
                    </a:prstGeom>
                  </pic:spPr>
                </pic:pic>
              </a:graphicData>
            </a:graphic>
          </wp:inline>
        </w:drawing>
      </w:r>
    </w:p>
    <w:p w14:paraId="688BE7BC" w14:textId="77777777" w:rsidR="00317D3F" w:rsidRDefault="00000000">
      <w:pPr>
        <w:pStyle w:val="ListParagraph"/>
        <w:numPr>
          <w:ilvl w:val="0"/>
          <w:numId w:val="13"/>
        </w:numPr>
        <w:tabs>
          <w:tab w:val="left" w:pos="971"/>
        </w:tabs>
        <w:spacing w:before="164"/>
        <w:ind w:left="971" w:hanging="635"/>
        <w:jc w:val="both"/>
      </w:pPr>
      <w:r>
        <w:rPr>
          <w:spacing w:val="-2"/>
          <w:w w:val="105"/>
          <w:u w:val="single"/>
        </w:rPr>
        <w:t>Homeshop18.com</w:t>
      </w:r>
    </w:p>
    <w:p w14:paraId="5A460657" w14:textId="77777777" w:rsidR="00317D3F" w:rsidRDefault="00000000">
      <w:pPr>
        <w:pStyle w:val="BodyText"/>
        <w:spacing w:before="138" w:line="391" w:lineRule="auto"/>
        <w:ind w:left="336" w:right="127"/>
        <w:jc w:val="both"/>
        <w:rPr>
          <w:rFonts w:ascii="Cambria" w:hAnsi="Cambria"/>
        </w:rPr>
      </w:pPr>
      <w:r>
        <w:rPr>
          <w:rFonts w:ascii="Cambria" w:hAnsi="Cambria"/>
          <w:w w:val="105"/>
        </w:rPr>
        <w:t xml:space="preserve">Score (5.99) here you find large range appliances, kitchen, cameras, mobiles, laptops, site, </w:t>
      </w:r>
      <w:proofErr w:type="spellStart"/>
      <w:r>
        <w:rPr>
          <w:rFonts w:ascii="Cambria" w:hAnsi="Cambria"/>
          <w:w w:val="105"/>
        </w:rPr>
        <w:t>indian</w:t>
      </w:r>
      <w:proofErr w:type="spellEnd"/>
      <w:r>
        <w:rPr>
          <w:rFonts w:ascii="Cambria" w:hAnsi="Cambria"/>
          <w:w w:val="105"/>
        </w:rPr>
        <w:t>,</w:t>
      </w:r>
      <w:r>
        <w:rPr>
          <w:rFonts w:ascii="Cambria" w:hAnsi="Cambria"/>
          <w:spacing w:val="40"/>
          <w:w w:val="105"/>
        </w:rPr>
        <w:t xml:space="preserve"> </w:t>
      </w:r>
      <w:r>
        <w:rPr>
          <w:rFonts w:ascii="Cambria" w:hAnsi="Cambria"/>
          <w:w w:val="105"/>
        </w:rPr>
        <w:t>gifts,</w:t>
      </w:r>
      <w:r>
        <w:rPr>
          <w:rFonts w:ascii="Cambria" w:hAnsi="Cambria"/>
          <w:spacing w:val="40"/>
          <w:w w:val="105"/>
        </w:rPr>
        <w:t xml:space="preserve"> </w:t>
      </w:r>
      <w:r>
        <w:rPr>
          <w:rFonts w:ascii="Cambria" w:hAnsi="Cambria"/>
          <w:w w:val="105"/>
        </w:rPr>
        <w:t>apparel,</w:t>
      </w:r>
      <w:r>
        <w:rPr>
          <w:rFonts w:ascii="Cambria" w:hAnsi="Cambria"/>
          <w:spacing w:val="40"/>
          <w:w w:val="105"/>
        </w:rPr>
        <w:t xml:space="preserve"> </w:t>
      </w:r>
      <w:r>
        <w:rPr>
          <w:rFonts w:ascii="Cambria" w:hAnsi="Cambria"/>
          <w:w w:val="105"/>
        </w:rPr>
        <w:t>buy,</w:t>
      </w:r>
      <w:r>
        <w:rPr>
          <w:rFonts w:ascii="Cambria" w:hAnsi="Cambria"/>
          <w:spacing w:val="40"/>
          <w:w w:val="105"/>
        </w:rPr>
        <w:t xml:space="preserve"> </w:t>
      </w:r>
      <w:r>
        <w:rPr>
          <w:rFonts w:ascii="Cambria" w:hAnsi="Cambria"/>
          <w:w w:val="105"/>
        </w:rPr>
        <w:t>online,</w:t>
      </w:r>
      <w:r>
        <w:rPr>
          <w:rFonts w:ascii="Cambria" w:hAnsi="Cambria"/>
          <w:spacing w:val="40"/>
          <w:w w:val="105"/>
        </w:rPr>
        <w:t xml:space="preserve"> </w:t>
      </w:r>
      <w:r>
        <w:rPr>
          <w:rFonts w:ascii="Cambria" w:hAnsi="Cambria"/>
          <w:w w:val="105"/>
        </w:rPr>
        <w:t>gifts.</w:t>
      </w:r>
      <w:r>
        <w:rPr>
          <w:rFonts w:ascii="Cambria" w:hAnsi="Cambria"/>
          <w:spacing w:val="40"/>
          <w:w w:val="105"/>
        </w:rPr>
        <w:t xml:space="preserve"> </w:t>
      </w:r>
      <w:r>
        <w:rPr>
          <w:rFonts w:ascii="Cambria" w:hAnsi="Cambria"/>
          <w:w w:val="105"/>
        </w:rPr>
        <w:t>and</w:t>
      </w:r>
      <w:r>
        <w:rPr>
          <w:rFonts w:ascii="Cambria" w:hAnsi="Cambria"/>
          <w:spacing w:val="40"/>
          <w:w w:val="105"/>
        </w:rPr>
        <w:t xml:space="preserve"> </w:t>
      </w:r>
      <w:r>
        <w:rPr>
          <w:rFonts w:ascii="Cambria" w:hAnsi="Cambria"/>
          <w:w w:val="105"/>
        </w:rPr>
        <w:t>more,</w:t>
      </w:r>
      <w:r>
        <w:rPr>
          <w:rFonts w:ascii="Cambria" w:hAnsi="Cambria"/>
          <w:spacing w:val="40"/>
          <w:w w:val="105"/>
        </w:rPr>
        <w:t xml:space="preserve"> </w:t>
      </w:r>
      <w:r>
        <w:rPr>
          <w:rFonts w:ascii="Cambria" w:hAnsi="Cambria"/>
          <w:w w:val="105"/>
        </w:rPr>
        <w:t>HomeShop18</w:t>
      </w:r>
      <w:r>
        <w:rPr>
          <w:rFonts w:ascii="Cambria" w:hAnsi="Cambria"/>
          <w:spacing w:val="40"/>
          <w:w w:val="105"/>
        </w:rPr>
        <w:t xml:space="preserve"> </w:t>
      </w:r>
      <w:r>
        <w:rPr>
          <w:rFonts w:ascii="Cambria" w:hAnsi="Cambria"/>
          <w:w w:val="105"/>
        </w:rPr>
        <w:t>is</w:t>
      </w:r>
      <w:r>
        <w:rPr>
          <w:rFonts w:ascii="Cambria" w:hAnsi="Cambria"/>
          <w:spacing w:val="40"/>
          <w:w w:val="105"/>
        </w:rPr>
        <w:t xml:space="preserve"> </w:t>
      </w:r>
      <w:r>
        <w:rPr>
          <w:rFonts w:ascii="Cambria" w:hAnsi="Cambria"/>
          <w:w w:val="105"/>
        </w:rPr>
        <w:t>a</w:t>
      </w:r>
      <w:r>
        <w:rPr>
          <w:rFonts w:ascii="Cambria" w:hAnsi="Cambria"/>
          <w:spacing w:val="40"/>
          <w:w w:val="105"/>
        </w:rPr>
        <w:t xml:space="preserve"> </w:t>
      </w:r>
      <w:r>
        <w:rPr>
          <w:rFonts w:ascii="Cambria" w:hAnsi="Cambria"/>
          <w:w w:val="105"/>
        </w:rPr>
        <w:t>venture</w:t>
      </w:r>
      <w:r>
        <w:rPr>
          <w:rFonts w:ascii="Cambria" w:hAnsi="Cambria"/>
          <w:spacing w:val="40"/>
          <w:w w:val="105"/>
        </w:rPr>
        <w:t xml:space="preserve"> </w:t>
      </w:r>
      <w:r>
        <w:rPr>
          <w:rFonts w:ascii="Cambria" w:hAnsi="Cambria"/>
          <w:w w:val="105"/>
        </w:rPr>
        <w:t xml:space="preserve">of theNetwork18 Group, India's fastest growing media and entertainment Group. Network18 operates India’s leading business news television channels - CNBC TV18 and CNBC </w:t>
      </w:r>
      <w:proofErr w:type="spellStart"/>
      <w:r>
        <w:rPr>
          <w:rFonts w:ascii="Cambria" w:hAnsi="Cambria"/>
          <w:w w:val="105"/>
        </w:rPr>
        <w:t>Awaaz</w:t>
      </w:r>
      <w:proofErr w:type="spellEnd"/>
      <w:r>
        <w:rPr>
          <w:rFonts w:ascii="Cambria" w:hAnsi="Cambria"/>
          <w:w w:val="105"/>
        </w:rPr>
        <w:t xml:space="preserve">. HomeShop18 has also launched India’s first </w:t>
      </w:r>
      <w:proofErr w:type="gramStart"/>
      <w:r>
        <w:rPr>
          <w:rFonts w:ascii="Cambria" w:hAnsi="Cambria"/>
          <w:w w:val="105"/>
        </w:rPr>
        <w:t>24 hour</w:t>
      </w:r>
      <w:proofErr w:type="gramEnd"/>
      <w:r>
        <w:rPr>
          <w:rFonts w:ascii="Cambria" w:hAnsi="Cambria"/>
          <w:w w:val="105"/>
        </w:rPr>
        <w:t xml:space="preserve"> Home Shopping TV channel. The company has</w:t>
      </w:r>
      <w:r>
        <w:rPr>
          <w:rFonts w:ascii="Cambria" w:hAnsi="Cambria"/>
          <w:spacing w:val="40"/>
          <w:w w:val="105"/>
        </w:rPr>
        <w:t xml:space="preserve"> </w:t>
      </w:r>
      <w:r>
        <w:rPr>
          <w:rFonts w:ascii="Cambria" w:hAnsi="Cambria"/>
          <w:w w:val="105"/>
        </w:rPr>
        <w:t>its</w:t>
      </w:r>
      <w:r>
        <w:rPr>
          <w:rFonts w:ascii="Cambria" w:hAnsi="Cambria"/>
          <w:spacing w:val="40"/>
          <w:w w:val="105"/>
        </w:rPr>
        <w:t xml:space="preserve"> </w:t>
      </w:r>
      <w:r>
        <w:rPr>
          <w:rFonts w:ascii="Cambria" w:hAnsi="Cambria"/>
          <w:w w:val="105"/>
        </w:rPr>
        <w:t>headquarters</w:t>
      </w:r>
      <w:r>
        <w:rPr>
          <w:rFonts w:ascii="Cambria" w:hAnsi="Cambria"/>
          <w:spacing w:val="40"/>
          <w:w w:val="105"/>
        </w:rPr>
        <w:t xml:space="preserve"> </w:t>
      </w:r>
      <w:r>
        <w:rPr>
          <w:rFonts w:ascii="Cambria" w:hAnsi="Cambria"/>
          <w:w w:val="105"/>
        </w:rPr>
        <w:t>in</w:t>
      </w:r>
      <w:r>
        <w:rPr>
          <w:rFonts w:ascii="Cambria" w:hAnsi="Cambria"/>
          <w:spacing w:val="40"/>
          <w:w w:val="105"/>
        </w:rPr>
        <w:t xml:space="preserve"> </w:t>
      </w:r>
      <w:r>
        <w:rPr>
          <w:rFonts w:ascii="Cambria" w:hAnsi="Cambria"/>
          <w:w w:val="105"/>
        </w:rPr>
        <w:t>Noida,</w:t>
      </w:r>
      <w:r>
        <w:rPr>
          <w:rFonts w:ascii="Cambria" w:hAnsi="Cambria"/>
          <w:spacing w:val="40"/>
          <w:w w:val="105"/>
        </w:rPr>
        <w:t xml:space="preserve"> </w:t>
      </w:r>
      <w:r>
        <w:rPr>
          <w:rFonts w:ascii="Cambria" w:hAnsi="Cambria"/>
          <w:w w:val="105"/>
        </w:rPr>
        <w:t>UP.</w:t>
      </w:r>
      <w:r>
        <w:rPr>
          <w:rFonts w:ascii="Cambria" w:hAnsi="Cambria"/>
          <w:spacing w:val="40"/>
          <w:w w:val="105"/>
        </w:rPr>
        <w:t xml:space="preserve"> </w:t>
      </w:r>
      <w:r>
        <w:rPr>
          <w:rFonts w:ascii="Cambria" w:hAnsi="Cambria"/>
          <w:w w:val="105"/>
        </w:rPr>
        <w:t>The</w:t>
      </w:r>
      <w:r>
        <w:rPr>
          <w:rFonts w:ascii="Cambria" w:hAnsi="Cambria"/>
          <w:spacing w:val="38"/>
          <w:w w:val="105"/>
        </w:rPr>
        <w:t xml:space="preserve"> </w:t>
      </w:r>
      <w:r>
        <w:rPr>
          <w:rFonts w:ascii="Cambria" w:hAnsi="Cambria"/>
          <w:w w:val="105"/>
        </w:rPr>
        <w:t>website</w:t>
      </w:r>
      <w:r>
        <w:rPr>
          <w:rFonts w:ascii="Cambria" w:hAnsi="Cambria"/>
          <w:spacing w:val="40"/>
          <w:w w:val="105"/>
        </w:rPr>
        <w:t xml:space="preserve"> </w:t>
      </w:r>
      <w:r>
        <w:rPr>
          <w:rFonts w:ascii="Cambria" w:hAnsi="Cambria"/>
          <w:w w:val="105"/>
        </w:rPr>
        <w:t>has</w:t>
      </w:r>
      <w:r>
        <w:rPr>
          <w:rFonts w:ascii="Cambria" w:hAnsi="Cambria"/>
          <w:spacing w:val="40"/>
          <w:w w:val="105"/>
        </w:rPr>
        <w:t xml:space="preserve"> </w:t>
      </w:r>
      <w:r>
        <w:rPr>
          <w:rFonts w:ascii="Cambria" w:hAnsi="Cambria"/>
          <w:w w:val="105"/>
        </w:rPr>
        <w:t>received</w:t>
      </w:r>
      <w:r>
        <w:rPr>
          <w:rFonts w:ascii="Cambria" w:hAnsi="Cambria"/>
          <w:spacing w:val="40"/>
          <w:w w:val="105"/>
        </w:rPr>
        <w:t xml:space="preserve"> </w:t>
      </w:r>
      <w:r>
        <w:rPr>
          <w:rFonts w:ascii="Cambria" w:hAnsi="Cambria"/>
          <w:w w:val="105"/>
        </w:rPr>
        <w:t>the</w:t>
      </w:r>
      <w:r>
        <w:rPr>
          <w:rFonts w:ascii="Cambria" w:hAnsi="Cambria"/>
          <w:spacing w:val="40"/>
          <w:w w:val="105"/>
        </w:rPr>
        <w:t xml:space="preserve"> </w:t>
      </w:r>
      <w:r>
        <w:rPr>
          <w:rFonts w:ascii="Cambria" w:hAnsi="Cambria"/>
          <w:w w:val="105"/>
        </w:rPr>
        <w:t>'Best</w:t>
      </w:r>
      <w:r>
        <w:rPr>
          <w:rFonts w:ascii="Cambria" w:hAnsi="Cambria"/>
          <w:spacing w:val="40"/>
          <w:w w:val="105"/>
        </w:rPr>
        <w:t xml:space="preserve"> </w:t>
      </w:r>
      <w:r>
        <w:rPr>
          <w:rFonts w:ascii="Cambria" w:hAnsi="Cambria"/>
          <w:w w:val="105"/>
        </w:rPr>
        <w:t xml:space="preserve">shopping site" award from PC World Magazine in </w:t>
      </w:r>
      <w:proofErr w:type="gramStart"/>
      <w:r>
        <w:rPr>
          <w:rFonts w:ascii="Cambria" w:hAnsi="Cambria"/>
          <w:w w:val="105"/>
        </w:rPr>
        <w:t>2008 .</w:t>
      </w:r>
      <w:proofErr w:type="gramEnd"/>
    </w:p>
    <w:p w14:paraId="4B6E18C9" w14:textId="77777777" w:rsidR="00317D3F" w:rsidRDefault="00317D3F">
      <w:pPr>
        <w:pStyle w:val="BodyText"/>
        <w:spacing w:before="139"/>
        <w:rPr>
          <w:rFonts w:ascii="Cambria"/>
        </w:rPr>
      </w:pPr>
    </w:p>
    <w:p w14:paraId="32B8A748" w14:textId="77777777" w:rsidR="000922CE" w:rsidRDefault="000922CE">
      <w:pPr>
        <w:pStyle w:val="BodyText"/>
        <w:spacing w:before="139"/>
        <w:rPr>
          <w:rFonts w:ascii="Cambria"/>
        </w:rPr>
      </w:pPr>
    </w:p>
    <w:p w14:paraId="0A0D010F" w14:textId="77777777" w:rsidR="00C2600A" w:rsidRDefault="00C2600A">
      <w:pPr>
        <w:pStyle w:val="BodyText"/>
        <w:spacing w:before="139"/>
        <w:rPr>
          <w:rFonts w:ascii="Cambria"/>
        </w:rPr>
      </w:pPr>
    </w:p>
    <w:p w14:paraId="31A67C50" w14:textId="77777777" w:rsidR="000922CE" w:rsidRDefault="000922CE">
      <w:pPr>
        <w:pStyle w:val="BodyText"/>
        <w:spacing w:before="139"/>
        <w:rPr>
          <w:rFonts w:ascii="Cambria"/>
        </w:rPr>
      </w:pPr>
    </w:p>
    <w:p w14:paraId="59B9C769" w14:textId="77777777" w:rsidR="00317D3F" w:rsidRDefault="00000000">
      <w:pPr>
        <w:pStyle w:val="Heading1"/>
        <w:ind w:left="515" w:right="377"/>
      </w:pPr>
      <w:r>
        <w:t>APPLICATION</w:t>
      </w:r>
      <w:r>
        <w:rPr>
          <w:spacing w:val="17"/>
        </w:rPr>
        <w:t xml:space="preserve"> </w:t>
      </w:r>
      <w:r>
        <w:t>OF</w:t>
      </w:r>
      <w:r>
        <w:rPr>
          <w:spacing w:val="15"/>
        </w:rPr>
        <w:t xml:space="preserve"> </w:t>
      </w:r>
      <w:r>
        <w:t>E-</w:t>
      </w:r>
      <w:r>
        <w:rPr>
          <w:spacing w:val="11"/>
        </w:rPr>
        <w:t xml:space="preserve"> </w:t>
      </w:r>
      <w:r>
        <w:rPr>
          <w:spacing w:val="-2"/>
        </w:rPr>
        <w:t>COMMERCE</w:t>
      </w:r>
    </w:p>
    <w:p w14:paraId="4723F2AB" w14:textId="77777777" w:rsidR="00317D3F" w:rsidRDefault="00000000">
      <w:pPr>
        <w:pStyle w:val="Heading2"/>
        <w:spacing w:before="133"/>
        <w:ind w:left="336"/>
        <w:rPr>
          <w:rFonts w:ascii="Times New Roman"/>
        </w:rPr>
      </w:pPr>
      <w:r>
        <w:rPr>
          <w:rFonts w:ascii="Times New Roman"/>
        </w:rPr>
        <w:t>E-</w:t>
      </w:r>
      <w:r>
        <w:rPr>
          <w:rFonts w:ascii="Times New Roman"/>
          <w:spacing w:val="-2"/>
        </w:rPr>
        <w:t>Commerce</w:t>
      </w:r>
    </w:p>
    <w:p w14:paraId="492156B3" w14:textId="77777777" w:rsidR="00317D3F" w:rsidRDefault="00000000">
      <w:pPr>
        <w:pStyle w:val="BodyText"/>
        <w:spacing w:before="127" w:line="369" w:lineRule="auto"/>
        <w:ind w:left="336" w:right="152"/>
        <w:jc w:val="both"/>
      </w:pPr>
      <w:r>
        <w:t xml:space="preserve">The term </w:t>
      </w:r>
      <w:proofErr w:type="gramStart"/>
      <w:r>
        <w:t>Electronic</w:t>
      </w:r>
      <w:proofErr w:type="gramEnd"/>
      <w:r>
        <w:t xml:space="preserve"> commerce (or e-Commerce) refers to the use of an electronic </w:t>
      </w:r>
      <w:proofErr w:type="spellStart"/>
      <w:r>
        <w:t>mediumto</w:t>
      </w:r>
      <w:proofErr w:type="spellEnd"/>
      <w:r>
        <w:t xml:space="preserve"> carry out commercial transactions. Most of the time, it refers to the sale of products </w:t>
      </w:r>
      <w:proofErr w:type="spellStart"/>
      <w:r>
        <w:t>viaInternet</w:t>
      </w:r>
      <w:proofErr w:type="spellEnd"/>
      <w:r>
        <w:t>, but the term E commerce also covers purchasing mechanisms via Internet (for B-To-B)</w:t>
      </w:r>
    </w:p>
    <w:p w14:paraId="1F07DCEF" w14:textId="77777777" w:rsidR="00317D3F" w:rsidRDefault="00000000">
      <w:pPr>
        <w:pStyle w:val="BodyText"/>
        <w:spacing w:line="372" w:lineRule="auto"/>
        <w:ind w:left="336" w:right="141" w:firstLine="472"/>
        <w:jc w:val="both"/>
      </w:pPr>
      <w:r>
        <w:rPr>
          <w:b/>
        </w:rPr>
        <w:t>E</w:t>
      </w:r>
      <w:r>
        <w:rPr>
          <w:b/>
          <w:spacing w:val="30"/>
        </w:rPr>
        <w:t xml:space="preserve"> </w:t>
      </w:r>
      <w:r>
        <w:rPr>
          <w:b/>
        </w:rPr>
        <w:t>commerce</w:t>
      </w:r>
      <w:r>
        <w:t>,</w:t>
      </w:r>
      <w:r>
        <w:rPr>
          <w:spacing w:val="30"/>
        </w:rPr>
        <w:t xml:space="preserve"> </w:t>
      </w:r>
      <w:r>
        <w:t>also</w:t>
      </w:r>
      <w:r>
        <w:rPr>
          <w:spacing w:val="30"/>
        </w:rPr>
        <w:t xml:space="preserve"> </w:t>
      </w:r>
      <w:r>
        <w:t>known</w:t>
      </w:r>
      <w:r>
        <w:rPr>
          <w:spacing w:val="33"/>
        </w:rPr>
        <w:t xml:space="preserve"> </w:t>
      </w:r>
      <w:r>
        <w:t xml:space="preserve">as </w:t>
      </w:r>
      <w:r>
        <w:rPr>
          <w:b/>
        </w:rPr>
        <w:t>electronic</w:t>
      </w:r>
      <w:r>
        <w:rPr>
          <w:b/>
          <w:spacing w:val="30"/>
        </w:rPr>
        <w:t xml:space="preserve"> </w:t>
      </w:r>
      <w:r>
        <w:rPr>
          <w:b/>
        </w:rPr>
        <w:t>commerce</w:t>
      </w:r>
      <w:r>
        <w:rPr>
          <w:b/>
          <w:spacing w:val="31"/>
        </w:rPr>
        <w:t xml:space="preserve"> </w:t>
      </w:r>
      <w:r>
        <w:t>or internet</w:t>
      </w:r>
      <w:r>
        <w:rPr>
          <w:spacing w:val="30"/>
        </w:rPr>
        <w:t xml:space="preserve"> </w:t>
      </w:r>
      <w:r>
        <w:rPr>
          <w:b/>
        </w:rPr>
        <w:t>commerce</w:t>
      </w:r>
      <w:r>
        <w:t>,</w:t>
      </w:r>
      <w:r>
        <w:rPr>
          <w:spacing w:val="35"/>
        </w:rPr>
        <w:t xml:space="preserve"> </w:t>
      </w:r>
      <w:r>
        <w:t>refers to</w:t>
      </w:r>
      <w:r>
        <w:rPr>
          <w:spacing w:val="33"/>
        </w:rPr>
        <w:t xml:space="preserve"> </w:t>
      </w:r>
      <w:r>
        <w:t>the</w:t>
      </w:r>
      <w:r>
        <w:rPr>
          <w:spacing w:val="31"/>
        </w:rPr>
        <w:t xml:space="preserve"> </w:t>
      </w:r>
      <w:r>
        <w:t xml:space="preserve">buying and selling of goods or services using the internet, and the transfer of money and data to execute these </w:t>
      </w:r>
      <w:r>
        <w:rPr>
          <w:spacing w:val="-2"/>
        </w:rPr>
        <w:t>transactions</w:t>
      </w:r>
    </w:p>
    <w:p w14:paraId="0BB37061" w14:textId="77777777" w:rsidR="00317D3F" w:rsidRDefault="00000000">
      <w:pPr>
        <w:pStyle w:val="Heading1"/>
        <w:spacing w:before="2"/>
        <w:jc w:val="both"/>
      </w:pPr>
      <w:r>
        <w:t>E-COMMERCE</w:t>
      </w:r>
      <w:r>
        <w:rPr>
          <w:spacing w:val="17"/>
        </w:rPr>
        <w:t xml:space="preserve"> </w:t>
      </w:r>
      <w:r>
        <w:t>MODULES</w:t>
      </w:r>
      <w:r>
        <w:rPr>
          <w:spacing w:val="23"/>
        </w:rPr>
        <w:t xml:space="preserve"> </w:t>
      </w:r>
      <w:r>
        <w:t>OR</w:t>
      </w:r>
      <w:r>
        <w:rPr>
          <w:spacing w:val="17"/>
        </w:rPr>
        <w:t xml:space="preserve"> </w:t>
      </w:r>
      <w:r>
        <w:rPr>
          <w:spacing w:val="-4"/>
        </w:rPr>
        <w:t>TYPES</w:t>
      </w:r>
    </w:p>
    <w:p w14:paraId="7DEAEB83" w14:textId="77777777" w:rsidR="00317D3F" w:rsidRDefault="00000000">
      <w:pPr>
        <w:pStyle w:val="BodyText"/>
        <w:spacing w:before="124"/>
        <w:ind w:left="336"/>
        <w:jc w:val="both"/>
      </w:pPr>
      <w:r>
        <w:t>E-commerce</w:t>
      </w:r>
      <w:r>
        <w:rPr>
          <w:spacing w:val="5"/>
        </w:rPr>
        <w:t xml:space="preserve"> </w:t>
      </w:r>
      <w:r>
        <w:t>comes</w:t>
      </w:r>
      <w:r>
        <w:rPr>
          <w:spacing w:val="10"/>
        </w:rPr>
        <w:t xml:space="preserve"> </w:t>
      </w:r>
      <w:r>
        <w:t>in</w:t>
      </w:r>
      <w:r>
        <w:rPr>
          <w:spacing w:val="9"/>
        </w:rPr>
        <w:t xml:space="preserve"> </w:t>
      </w:r>
      <w:r>
        <w:t>six</w:t>
      </w:r>
      <w:r>
        <w:rPr>
          <w:spacing w:val="13"/>
        </w:rPr>
        <w:t xml:space="preserve"> </w:t>
      </w:r>
      <w:r>
        <w:t>basic</w:t>
      </w:r>
      <w:r>
        <w:rPr>
          <w:spacing w:val="10"/>
        </w:rPr>
        <w:t xml:space="preserve"> </w:t>
      </w:r>
      <w:r>
        <w:rPr>
          <w:spacing w:val="-4"/>
        </w:rPr>
        <w:t>types</w:t>
      </w:r>
    </w:p>
    <w:p w14:paraId="3859FC39" w14:textId="77777777" w:rsidR="00317D3F" w:rsidRDefault="00000000">
      <w:pPr>
        <w:pStyle w:val="ListParagraph"/>
        <w:numPr>
          <w:ilvl w:val="0"/>
          <w:numId w:val="12"/>
        </w:numPr>
        <w:tabs>
          <w:tab w:val="left" w:pos="808"/>
        </w:tabs>
        <w:spacing w:before="139"/>
        <w:rPr>
          <w:rFonts w:ascii="Times New Roman"/>
        </w:rPr>
      </w:pPr>
      <w:r>
        <w:rPr>
          <w:rFonts w:ascii="Times New Roman"/>
        </w:rPr>
        <w:t>Business-to-Business</w:t>
      </w:r>
      <w:r>
        <w:rPr>
          <w:rFonts w:ascii="Times New Roman"/>
          <w:spacing w:val="37"/>
        </w:rPr>
        <w:t xml:space="preserve"> </w:t>
      </w:r>
      <w:r>
        <w:rPr>
          <w:rFonts w:ascii="Times New Roman"/>
          <w:spacing w:val="-4"/>
        </w:rPr>
        <w:t>(B2B)</w:t>
      </w:r>
    </w:p>
    <w:p w14:paraId="6F2DE574" w14:textId="77777777" w:rsidR="00317D3F" w:rsidRDefault="00000000">
      <w:pPr>
        <w:pStyle w:val="ListParagraph"/>
        <w:numPr>
          <w:ilvl w:val="0"/>
          <w:numId w:val="12"/>
        </w:numPr>
        <w:tabs>
          <w:tab w:val="left" w:pos="808"/>
        </w:tabs>
        <w:spacing w:before="133"/>
        <w:rPr>
          <w:rFonts w:ascii="Times New Roman"/>
        </w:rPr>
      </w:pPr>
      <w:r>
        <w:rPr>
          <w:rFonts w:ascii="Times New Roman"/>
        </w:rPr>
        <w:t>Business-to-Consumer</w:t>
      </w:r>
      <w:r>
        <w:rPr>
          <w:rFonts w:ascii="Times New Roman"/>
          <w:spacing w:val="38"/>
        </w:rPr>
        <w:t xml:space="preserve"> </w:t>
      </w:r>
      <w:r>
        <w:rPr>
          <w:rFonts w:ascii="Times New Roman"/>
          <w:spacing w:val="-2"/>
        </w:rPr>
        <w:t>(B2C)</w:t>
      </w:r>
    </w:p>
    <w:p w14:paraId="4EC88FAC" w14:textId="77777777" w:rsidR="00317D3F" w:rsidRDefault="00000000">
      <w:pPr>
        <w:pStyle w:val="ListParagraph"/>
        <w:numPr>
          <w:ilvl w:val="0"/>
          <w:numId w:val="12"/>
        </w:numPr>
        <w:tabs>
          <w:tab w:val="left" w:pos="808"/>
        </w:tabs>
        <w:spacing w:before="138"/>
        <w:rPr>
          <w:rFonts w:ascii="Times New Roman"/>
        </w:rPr>
      </w:pPr>
      <w:r>
        <w:rPr>
          <w:rFonts w:ascii="Times New Roman"/>
        </w:rPr>
        <w:t>Consumer-to-Consumer</w:t>
      </w:r>
      <w:r>
        <w:rPr>
          <w:rFonts w:ascii="Times New Roman"/>
          <w:spacing w:val="39"/>
        </w:rPr>
        <w:t xml:space="preserve"> </w:t>
      </w:r>
      <w:r>
        <w:rPr>
          <w:rFonts w:ascii="Times New Roman"/>
          <w:spacing w:val="-2"/>
        </w:rPr>
        <w:t>(C2C)</w:t>
      </w:r>
    </w:p>
    <w:p w14:paraId="7F3C8F20" w14:textId="77777777" w:rsidR="00317D3F" w:rsidRDefault="00000000">
      <w:pPr>
        <w:pStyle w:val="ListParagraph"/>
        <w:numPr>
          <w:ilvl w:val="0"/>
          <w:numId w:val="12"/>
        </w:numPr>
        <w:tabs>
          <w:tab w:val="left" w:pos="808"/>
        </w:tabs>
        <w:spacing w:before="141"/>
        <w:rPr>
          <w:rFonts w:ascii="Times New Roman"/>
        </w:rPr>
      </w:pPr>
      <w:r>
        <w:rPr>
          <w:rFonts w:ascii="Times New Roman"/>
        </w:rPr>
        <w:t>Consumer-to-Business</w:t>
      </w:r>
      <w:r>
        <w:rPr>
          <w:rFonts w:ascii="Times New Roman"/>
          <w:spacing w:val="38"/>
        </w:rPr>
        <w:t xml:space="preserve"> </w:t>
      </w:r>
      <w:r>
        <w:rPr>
          <w:rFonts w:ascii="Times New Roman"/>
          <w:spacing w:val="-2"/>
        </w:rPr>
        <w:t>(C2B).</w:t>
      </w:r>
    </w:p>
    <w:p w14:paraId="514BB011" w14:textId="77777777" w:rsidR="00317D3F" w:rsidRDefault="00000000">
      <w:pPr>
        <w:pStyle w:val="ListParagraph"/>
        <w:numPr>
          <w:ilvl w:val="0"/>
          <w:numId w:val="12"/>
        </w:numPr>
        <w:tabs>
          <w:tab w:val="left" w:pos="808"/>
        </w:tabs>
        <w:spacing w:before="133"/>
        <w:rPr>
          <w:rFonts w:ascii="Times New Roman"/>
        </w:rPr>
      </w:pPr>
      <w:r>
        <w:rPr>
          <w:rFonts w:ascii="Times New Roman"/>
        </w:rPr>
        <w:t>Business-to-Administration</w:t>
      </w:r>
      <w:r>
        <w:rPr>
          <w:rFonts w:ascii="Times New Roman"/>
          <w:spacing w:val="48"/>
        </w:rPr>
        <w:t xml:space="preserve"> </w:t>
      </w:r>
      <w:r>
        <w:rPr>
          <w:rFonts w:ascii="Times New Roman"/>
          <w:spacing w:val="-2"/>
        </w:rPr>
        <w:t>(B2A)</w:t>
      </w:r>
    </w:p>
    <w:p w14:paraId="3E32289C" w14:textId="77777777" w:rsidR="00317D3F" w:rsidRDefault="00000000">
      <w:pPr>
        <w:pStyle w:val="ListParagraph"/>
        <w:numPr>
          <w:ilvl w:val="0"/>
          <w:numId w:val="12"/>
        </w:numPr>
        <w:tabs>
          <w:tab w:val="left" w:pos="806"/>
        </w:tabs>
        <w:spacing w:before="85"/>
        <w:ind w:left="806" w:hanging="471"/>
        <w:jc w:val="both"/>
        <w:rPr>
          <w:rFonts w:ascii="Times New Roman"/>
        </w:rPr>
      </w:pPr>
      <w:r>
        <w:rPr>
          <w:rFonts w:ascii="Times New Roman"/>
        </w:rPr>
        <w:t>Consumer-to-Administration</w:t>
      </w:r>
      <w:r>
        <w:rPr>
          <w:rFonts w:ascii="Times New Roman"/>
          <w:spacing w:val="49"/>
        </w:rPr>
        <w:t xml:space="preserve"> </w:t>
      </w:r>
      <w:r>
        <w:rPr>
          <w:rFonts w:ascii="Times New Roman"/>
          <w:spacing w:val="-2"/>
        </w:rPr>
        <w:t>(C2A)</w:t>
      </w:r>
    </w:p>
    <w:p w14:paraId="254CB194" w14:textId="77777777" w:rsidR="00317D3F" w:rsidRDefault="00000000">
      <w:pPr>
        <w:pStyle w:val="Heading2"/>
        <w:numPr>
          <w:ilvl w:val="0"/>
          <w:numId w:val="11"/>
        </w:numPr>
        <w:tabs>
          <w:tab w:val="left" w:pos="858"/>
        </w:tabs>
        <w:spacing w:before="147"/>
        <w:ind w:left="858" w:hanging="522"/>
        <w:jc w:val="both"/>
        <w:rPr>
          <w:rFonts w:ascii="Times New Roman"/>
        </w:rPr>
      </w:pPr>
      <w:r>
        <w:rPr>
          <w:rFonts w:ascii="Times New Roman"/>
        </w:rPr>
        <w:t>Business-to-Business</w:t>
      </w:r>
      <w:r>
        <w:rPr>
          <w:rFonts w:ascii="Times New Roman"/>
          <w:spacing w:val="34"/>
        </w:rPr>
        <w:t xml:space="preserve"> </w:t>
      </w:r>
      <w:r>
        <w:rPr>
          <w:rFonts w:ascii="Times New Roman"/>
          <w:spacing w:val="-2"/>
        </w:rPr>
        <w:t>(B2B)</w:t>
      </w:r>
    </w:p>
    <w:p w14:paraId="0A454A7E" w14:textId="77777777" w:rsidR="00317D3F" w:rsidRDefault="00000000">
      <w:pPr>
        <w:pStyle w:val="BodyText"/>
        <w:spacing w:before="123" w:line="369" w:lineRule="auto"/>
        <w:ind w:left="336" w:right="147"/>
        <w:jc w:val="both"/>
      </w:pPr>
      <w:r>
        <w:t>This</w:t>
      </w:r>
      <w:r>
        <w:rPr>
          <w:spacing w:val="40"/>
        </w:rPr>
        <w:t xml:space="preserve"> </w:t>
      </w:r>
      <w:r>
        <w:t>e-commerce</w:t>
      </w:r>
      <w:r>
        <w:rPr>
          <w:spacing w:val="40"/>
        </w:rPr>
        <w:t xml:space="preserve"> </w:t>
      </w:r>
      <w:r>
        <w:t>type</w:t>
      </w:r>
      <w:r>
        <w:rPr>
          <w:spacing w:val="40"/>
        </w:rPr>
        <w:t xml:space="preserve"> </w:t>
      </w:r>
      <w:r>
        <w:t>encompasses</w:t>
      </w:r>
      <w:r>
        <w:rPr>
          <w:spacing w:val="40"/>
        </w:rPr>
        <w:t xml:space="preserve"> </w:t>
      </w:r>
      <w:r>
        <w:t>all</w:t>
      </w:r>
      <w:r>
        <w:rPr>
          <w:spacing w:val="40"/>
        </w:rPr>
        <w:t xml:space="preserve"> </w:t>
      </w:r>
      <w:r>
        <w:t>electronic</w:t>
      </w:r>
      <w:r>
        <w:rPr>
          <w:spacing w:val="40"/>
        </w:rPr>
        <w:t xml:space="preserve"> </w:t>
      </w:r>
      <w:r>
        <w:t>transactions</w:t>
      </w:r>
      <w:r>
        <w:rPr>
          <w:spacing w:val="40"/>
        </w:rPr>
        <w:t xml:space="preserve"> </w:t>
      </w:r>
      <w:r>
        <w:t>of</w:t>
      </w:r>
      <w:r>
        <w:rPr>
          <w:spacing w:val="40"/>
        </w:rPr>
        <w:t xml:space="preserve"> </w:t>
      </w:r>
      <w:r>
        <w:t>goods</w:t>
      </w:r>
      <w:r>
        <w:rPr>
          <w:spacing w:val="40"/>
        </w:rPr>
        <w:t xml:space="preserve"> </w:t>
      </w:r>
      <w:r>
        <w:t>or</w:t>
      </w:r>
      <w:r>
        <w:rPr>
          <w:spacing w:val="40"/>
        </w:rPr>
        <w:t xml:space="preserve"> </w:t>
      </w:r>
      <w:r>
        <w:t>services,</w:t>
      </w:r>
      <w:r>
        <w:rPr>
          <w:spacing w:val="40"/>
        </w:rPr>
        <w:t xml:space="preserve"> </w:t>
      </w:r>
      <w:r>
        <w:t>conducted between</w:t>
      </w:r>
      <w:r>
        <w:rPr>
          <w:spacing w:val="14"/>
        </w:rPr>
        <w:t xml:space="preserve"> </w:t>
      </w:r>
      <w:r>
        <w:t>companies,</w:t>
      </w:r>
      <w:r>
        <w:rPr>
          <w:spacing w:val="31"/>
        </w:rPr>
        <w:t xml:space="preserve"> </w:t>
      </w:r>
      <w:r>
        <w:t>i.e.</w:t>
      </w:r>
      <w:r>
        <w:rPr>
          <w:spacing w:val="31"/>
        </w:rPr>
        <w:t xml:space="preserve"> </w:t>
      </w:r>
      <w:r>
        <w:t>companies</w:t>
      </w:r>
      <w:r>
        <w:rPr>
          <w:spacing w:val="29"/>
        </w:rPr>
        <w:t xml:space="preserve"> </w:t>
      </w:r>
      <w:r>
        <w:t>sell</w:t>
      </w:r>
      <w:r>
        <w:rPr>
          <w:spacing w:val="29"/>
        </w:rPr>
        <w:t xml:space="preserve"> </w:t>
      </w:r>
      <w:r>
        <w:t>their</w:t>
      </w:r>
      <w:r>
        <w:rPr>
          <w:spacing w:val="29"/>
        </w:rPr>
        <w:t xml:space="preserve"> </w:t>
      </w:r>
      <w:r>
        <w:t>goods</w:t>
      </w:r>
      <w:r>
        <w:rPr>
          <w:spacing w:val="29"/>
        </w:rPr>
        <w:t xml:space="preserve"> </w:t>
      </w:r>
      <w:r>
        <w:t>online</w:t>
      </w:r>
      <w:r>
        <w:rPr>
          <w:spacing w:val="30"/>
        </w:rPr>
        <w:t xml:space="preserve"> </w:t>
      </w:r>
      <w:r>
        <w:t>to</w:t>
      </w:r>
      <w:r>
        <w:rPr>
          <w:spacing w:val="25"/>
        </w:rPr>
        <w:t xml:space="preserve"> </w:t>
      </w:r>
      <w:r>
        <w:t>other</w:t>
      </w:r>
      <w:r>
        <w:rPr>
          <w:spacing w:val="29"/>
        </w:rPr>
        <w:t xml:space="preserve"> </w:t>
      </w:r>
      <w:r>
        <w:t>companies.</w:t>
      </w:r>
      <w:r>
        <w:rPr>
          <w:spacing w:val="-14"/>
        </w:rPr>
        <w:t xml:space="preserve"> </w:t>
      </w:r>
      <w:r>
        <w:t>They</w:t>
      </w:r>
      <w:r>
        <w:rPr>
          <w:spacing w:val="26"/>
        </w:rPr>
        <w:t xml:space="preserve"> </w:t>
      </w:r>
      <w:r>
        <w:t>are</w:t>
      </w:r>
      <w:r>
        <w:rPr>
          <w:spacing w:val="24"/>
        </w:rPr>
        <w:t xml:space="preserve"> </w:t>
      </w:r>
      <w:r>
        <w:t>not</w:t>
      </w:r>
      <w:r>
        <w:rPr>
          <w:spacing w:val="31"/>
        </w:rPr>
        <w:t xml:space="preserve"> </w:t>
      </w:r>
      <w:r>
        <w:t>engaged in sales to the consumer public.</w:t>
      </w:r>
    </w:p>
    <w:p w14:paraId="1F478171" w14:textId="77777777" w:rsidR="00317D3F" w:rsidRDefault="00000000">
      <w:pPr>
        <w:pStyle w:val="Heading2"/>
        <w:numPr>
          <w:ilvl w:val="0"/>
          <w:numId w:val="11"/>
        </w:numPr>
        <w:tabs>
          <w:tab w:val="left" w:pos="858"/>
        </w:tabs>
        <w:spacing w:before="12"/>
        <w:ind w:left="858" w:hanging="522"/>
        <w:jc w:val="both"/>
        <w:rPr>
          <w:rFonts w:ascii="Times New Roman"/>
        </w:rPr>
      </w:pPr>
      <w:r>
        <w:rPr>
          <w:rFonts w:ascii="Times New Roman"/>
        </w:rPr>
        <w:t>Business-to-Consumer</w:t>
      </w:r>
      <w:r>
        <w:rPr>
          <w:rFonts w:ascii="Times New Roman"/>
          <w:spacing w:val="38"/>
        </w:rPr>
        <w:t xml:space="preserve"> </w:t>
      </w:r>
      <w:r>
        <w:rPr>
          <w:rFonts w:ascii="Times New Roman"/>
          <w:spacing w:val="-2"/>
        </w:rPr>
        <w:t>(B2C)</w:t>
      </w:r>
    </w:p>
    <w:p w14:paraId="153D9256" w14:textId="77777777" w:rsidR="00317D3F" w:rsidRDefault="00000000">
      <w:pPr>
        <w:pStyle w:val="BodyText"/>
        <w:spacing w:before="127" w:line="369" w:lineRule="auto"/>
        <w:ind w:left="336" w:right="147"/>
        <w:jc w:val="both"/>
      </w:pPr>
      <w:r>
        <w:t>In a Business-to-Consumer e-commerce environment, companies sell their online goods to consumers who</w:t>
      </w:r>
      <w:r>
        <w:rPr>
          <w:spacing w:val="32"/>
        </w:rPr>
        <w:t xml:space="preserve"> </w:t>
      </w:r>
      <w:r>
        <w:t>are</w:t>
      </w:r>
      <w:r>
        <w:rPr>
          <w:spacing w:val="33"/>
        </w:rPr>
        <w:t xml:space="preserve"> </w:t>
      </w:r>
      <w:r>
        <w:t>the</w:t>
      </w:r>
      <w:r>
        <w:rPr>
          <w:spacing w:val="33"/>
        </w:rPr>
        <w:t xml:space="preserve"> </w:t>
      </w:r>
      <w:r>
        <w:t>end-users of their</w:t>
      </w:r>
      <w:r>
        <w:rPr>
          <w:spacing w:val="32"/>
        </w:rPr>
        <w:t xml:space="preserve"> </w:t>
      </w:r>
      <w:r>
        <w:t>products or</w:t>
      </w:r>
      <w:r>
        <w:rPr>
          <w:spacing w:val="32"/>
        </w:rPr>
        <w:t xml:space="preserve"> </w:t>
      </w:r>
      <w:r>
        <w:t>services.</w:t>
      </w:r>
      <w:r>
        <w:rPr>
          <w:spacing w:val="34"/>
        </w:rPr>
        <w:t xml:space="preserve"> </w:t>
      </w:r>
      <w:r>
        <w:t>Usually, B2C</w:t>
      </w:r>
      <w:r>
        <w:rPr>
          <w:spacing w:val="32"/>
        </w:rPr>
        <w:t xml:space="preserve"> </w:t>
      </w:r>
      <w:r>
        <w:t>E-</w:t>
      </w:r>
      <w:r>
        <w:rPr>
          <w:spacing w:val="32"/>
        </w:rPr>
        <w:t xml:space="preserve"> </w:t>
      </w:r>
      <w:r>
        <w:t>commerce</w:t>
      </w:r>
      <w:r>
        <w:rPr>
          <w:spacing w:val="33"/>
        </w:rPr>
        <w:t xml:space="preserve"> </w:t>
      </w:r>
      <w:r>
        <w:t>web shops</w:t>
      </w:r>
      <w:r>
        <w:rPr>
          <w:spacing w:val="34"/>
        </w:rPr>
        <w:t xml:space="preserve"> </w:t>
      </w:r>
      <w:r>
        <w:t>have an open access for any visitor and user. There are already many virtual stores and malls on the Internet, which sell</w:t>
      </w:r>
      <w:r>
        <w:rPr>
          <w:spacing w:val="40"/>
        </w:rPr>
        <w:t xml:space="preserve"> </w:t>
      </w:r>
      <w:r>
        <w:t>all kinds of</w:t>
      </w:r>
      <w:r>
        <w:rPr>
          <w:spacing w:val="40"/>
        </w:rPr>
        <w:t xml:space="preserve"> </w:t>
      </w:r>
      <w:r>
        <w:t>consumer</w:t>
      </w:r>
      <w:r>
        <w:rPr>
          <w:spacing w:val="40"/>
        </w:rPr>
        <w:t xml:space="preserve"> </w:t>
      </w:r>
      <w:r>
        <w:t>goods,</w:t>
      </w:r>
      <w:r>
        <w:rPr>
          <w:spacing w:val="40"/>
        </w:rPr>
        <w:t xml:space="preserve"> </w:t>
      </w:r>
      <w:r>
        <w:t>such as;</w:t>
      </w:r>
      <w:r>
        <w:rPr>
          <w:spacing w:val="40"/>
        </w:rPr>
        <w:t xml:space="preserve"> </w:t>
      </w:r>
      <w:r>
        <w:t>computers, software, books,</w:t>
      </w:r>
      <w:r>
        <w:rPr>
          <w:spacing w:val="40"/>
        </w:rPr>
        <w:t xml:space="preserve"> </w:t>
      </w:r>
      <w:r>
        <w:t>shoes,</w:t>
      </w:r>
      <w:r>
        <w:rPr>
          <w:spacing w:val="40"/>
        </w:rPr>
        <w:t xml:space="preserve"> </w:t>
      </w:r>
      <w:r>
        <w:t>cars, food, financial products, digital publications, etc.</w:t>
      </w:r>
    </w:p>
    <w:p w14:paraId="7623AF40" w14:textId="77777777" w:rsidR="00317D3F" w:rsidRDefault="00000000">
      <w:pPr>
        <w:pStyle w:val="Heading2"/>
        <w:numPr>
          <w:ilvl w:val="0"/>
          <w:numId w:val="11"/>
        </w:numPr>
        <w:tabs>
          <w:tab w:val="left" w:pos="858"/>
        </w:tabs>
        <w:spacing w:before="219"/>
        <w:ind w:left="858" w:hanging="522"/>
        <w:jc w:val="both"/>
        <w:rPr>
          <w:rFonts w:ascii="Times New Roman"/>
        </w:rPr>
      </w:pPr>
      <w:r>
        <w:rPr>
          <w:rFonts w:ascii="Times New Roman"/>
        </w:rPr>
        <w:t>Consumer-to-Consumer</w:t>
      </w:r>
      <w:r>
        <w:rPr>
          <w:rFonts w:ascii="Times New Roman"/>
          <w:spacing w:val="40"/>
        </w:rPr>
        <w:t xml:space="preserve"> </w:t>
      </w:r>
      <w:r>
        <w:rPr>
          <w:rFonts w:ascii="Times New Roman"/>
          <w:spacing w:val="-2"/>
        </w:rPr>
        <w:t>(C2C)</w:t>
      </w:r>
    </w:p>
    <w:p w14:paraId="52072B6D" w14:textId="77777777" w:rsidR="00317D3F" w:rsidRDefault="00000000">
      <w:pPr>
        <w:pStyle w:val="BodyText"/>
        <w:spacing w:before="129" w:line="369" w:lineRule="auto"/>
        <w:ind w:left="336" w:right="148"/>
        <w:jc w:val="both"/>
      </w:pPr>
      <w:r>
        <w:t xml:space="preserve">Consumer-to-Consumer (C2C) type e-commerce encompasses all electronic transactions of goods or services conducted between consumers. Generally, these transactions are conducted through a third party, which provides the online platform where the </w:t>
      </w:r>
      <w:proofErr w:type="spellStart"/>
      <w:r>
        <w:t>transactionsare</w:t>
      </w:r>
      <w:proofErr w:type="spellEnd"/>
      <w:r>
        <w:t xml:space="preserve"> actually carried out. eBay.com is a very good example.</w:t>
      </w:r>
      <w:r>
        <w:rPr>
          <w:spacing w:val="25"/>
        </w:rPr>
        <w:t xml:space="preserve"> </w:t>
      </w:r>
      <w:r>
        <w:t xml:space="preserve">It is the most popular </w:t>
      </w:r>
      <w:proofErr w:type="spellStart"/>
      <w:r>
        <w:t>platformthat</w:t>
      </w:r>
      <w:proofErr w:type="spellEnd"/>
      <w:r>
        <w:t xml:space="preserve"> enables consumers to</w:t>
      </w:r>
      <w:r>
        <w:rPr>
          <w:spacing w:val="27"/>
        </w:rPr>
        <w:t xml:space="preserve"> </w:t>
      </w:r>
      <w:r>
        <w:t>sell to</w:t>
      </w:r>
      <w:r>
        <w:rPr>
          <w:spacing w:val="25"/>
        </w:rPr>
        <w:t xml:space="preserve"> </w:t>
      </w:r>
      <w:r>
        <w:t>other</w:t>
      </w:r>
      <w:r>
        <w:rPr>
          <w:spacing w:val="23"/>
        </w:rPr>
        <w:t xml:space="preserve"> </w:t>
      </w:r>
      <w:r>
        <w:t>consumers.</w:t>
      </w:r>
    </w:p>
    <w:p w14:paraId="7819D421" w14:textId="77777777" w:rsidR="00317D3F" w:rsidRDefault="00000000">
      <w:pPr>
        <w:pStyle w:val="Heading2"/>
        <w:numPr>
          <w:ilvl w:val="0"/>
          <w:numId w:val="11"/>
        </w:numPr>
        <w:tabs>
          <w:tab w:val="left" w:pos="858"/>
        </w:tabs>
        <w:spacing w:before="8"/>
        <w:ind w:left="858" w:hanging="522"/>
        <w:jc w:val="both"/>
        <w:rPr>
          <w:rFonts w:ascii="Times New Roman"/>
        </w:rPr>
      </w:pPr>
      <w:r>
        <w:rPr>
          <w:rFonts w:ascii="Times New Roman"/>
        </w:rPr>
        <w:t>Consumer-to-Business</w:t>
      </w:r>
      <w:r>
        <w:rPr>
          <w:rFonts w:ascii="Times New Roman"/>
          <w:spacing w:val="38"/>
        </w:rPr>
        <w:t xml:space="preserve"> </w:t>
      </w:r>
      <w:r>
        <w:rPr>
          <w:rFonts w:ascii="Times New Roman"/>
          <w:spacing w:val="-2"/>
        </w:rPr>
        <w:t>(C2B)</w:t>
      </w:r>
    </w:p>
    <w:p w14:paraId="11EBE689" w14:textId="77777777" w:rsidR="00317D3F" w:rsidRDefault="00000000">
      <w:pPr>
        <w:pStyle w:val="BodyText"/>
        <w:spacing w:before="127" w:line="369" w:lineRule="auto"/>
        <w:ind w:left="336" w:right="151"/>
        <w:jc w:val="both"/>
      </w:pPr>
      <w:r>
        <w:t>In C2B,</w:t>
      </w:r>
      <w:r>
        <w:rPr>
          <w:spacing w:val="36"/>
        </w:rPr>
        <w:t xml:space="preserve"> </w:t>
      </w:r>
      <w:r>
        <w:t>there</w:t>
      </w:r>
      <w:r>
        <w:rPr>
          <w:spacing w:val="35"/>
        </w:rPr>
        <w:t xml:space="preserve"> </w:t>
      </w:r>
      <w:r>
        <w:t>is a complete</w:t>
      </w:r>
      <w:r>
        <w:rPr>
          <w:spacing w:val="35"/>
        </w:rPr>
        <w:t xml:space="preserve"> </w:t>
      </w:r>
      <w:r>
        <w:t>reversal</w:t>
      </w:r>
      <w:r>
        <w:rPr>
          <w:spacing w:val="33"/>
        </w:rPr>
        <w:t xml:space="preserve"> </w:t>
      </w:r>
      <w:r>
        <w:t>of</w:t>
      </w:r>
      <w:r>
        <w:rPr>
          <w:spacing w:val="33"/>
        </w:rPr>
        <w:t xml:space="preserve"> </w:t>
      </w:r>
      <w:r>
        <w:t>the traditional</w:t>
      </w:r>
      <w:r>
        <w:rPr>
          <w:spacing w:val="34"/>
        </w:rPr>
        <w:t xml:space="preserve"> </w:t>
      </w:r>
      <w:r>
        <w:t>sense</w:t>
      </w:r>
      <w:r>
        <w:rPr>
          <w:spacing w:val="35"/>
        </w:rPr>
        <w:t xml:space="preserve"> </w:t>
      </w:r>
      <w:r>
        <w:t>of</w:t>
      </w:r>
      <w:r>
        <w:rPr>
          <w:spacing w:val="35"/>
        </w:rPr>
        <w:t xml:space="preserve"> </w:t>
      </w:r>
      <w:r>
        <w:t>exchanging</w:t>
      </w:r>
      <w:r>
        <w:rPr>
          <w:spacing w:val="33"/>
        </w:rPr>
        <w:t xml:space="preserve"> </w:t>
      </w:r>
      <w:r>
        <w:t>goods.</w:t>
      </w:r>
      <w:r>
        <w:rPr>
          <w:spacing w:val="38"/>
        </w:rPr>
        <w:t xml:space="preserve"> </w:t>
      </w:r>
      <w:r>
        <w:t>Here,</w:t>
      </w:r>
      <w:r>
        <w:rPr>
          <w:spacing w:val="33"/>
        </w:rPr>
        <w:t xml:space="preserve"> </w:t>
      </w:r>
      <w:r>
        <w:t>consumers offer their products or services online and companies post their bids. Then consumers review the bids and choose companies that meet their price expectations.</w:t>
      </w:r>
    </w:p>
    <w:p w14:paraId="21F7C2A7" w14:textId="77777777" w:rsidR="00317D3F" w:rsidRDefault="00000000">
      <w:pPr>
        <w:pStyle w:val="BodyText"/>
        <w:spacing w:line="369" w:lineRule="auto"/>
        <w:ind w:left="336" w:right="148"/>
        <w:jc w:val="both"/>
      </w:pPr>
      <w:r>
        <w:t>A platform that is very common in this type of commerce is the markets that sell royalty-</w:t>
      </w:r>
      <w:r>
        <w:rPr>
          <w:spacing w:val="-2"/>
        </w:rPr>
        <w:t xml:space="preserve"> </w:t>
      </w:r>
      <w:r>
        <w:t xml:space="preserve">free </w:t>
      </w:r>
      <w:r>
        <w:lastRenderedPageBreak/>
        <w:t>photographs, images, and media and design elements, such as; Stock photo.</w:t>
      </w:r>
    </w:p>
    <w:p w14:paraId="38F352F1" w14:textId="77777777" w:rsidR="00317D3F" w:rsidRDefault="00000000">
      <w:pPr>
        <w:pStyle w:val="Heading2"/>
        <w:numPr>
          <w:ilvl w:val="0"/>
          <w:numId w:val="11"/>
        </w:numPr>
        <w:tabs>
          <w:tab w:val="left" w:pos="800"/>
        </w:tabs>
        <w:spacing w:before="8"/>
        <w:ind w:left="800" w:hanging="464"/>
        <w:jc w:val="both"/>
        <w:rPr>
          <w:rFonts w:ascii="Times New Roman"/>
        </w:rPr>
      </w:pPr>
      <w:r>
        <w:rPr>
          <w:rFonts w:ascii="Times New Roman"/>
        </w:rPr>
        <w:t>Business-to-Administration</w:t>
      </w:r>
      <w:r>
        <w:rPr>
          <w:rFonts w:ascii="Times New Roman"/>
          <w:spacing w:val="45"/>
        </w:rPr>
        <w:t xml:space="preserve"> </w:t>
      </w:r>
      <w:r>
        <w:rPr>
          <w:rFonts w:ascii="Times New Roman"/>
          <w:spacing w:val="-2"/>
        </w:rPr>
        <w:t>(B2A)</w:t>
      </w:r>
    </w:p>
    <w:p w14:paraId="69C1ABF5" w14:textId="77777777" w:rsidR="00317D3F" w:rsidRDefault="00000000">
      <w:pPr>
        <w:pStyle w:val="BodyText"/>
        <w:spacing w:before="126" w:line="369" w:lineRule="auto"/>
        <w:ind w:left="336" w:right="147"/>
        <w:jc w:val="both"/>
      </w:pPr>
      <w:r>
        <w:t>This</w:t>
      </w:r>
      <w:r>
        <w:rPr>
          <w:spacing w:val="40"/>
        </w:rPr>
        <w:t xml:space="preserve"> </w:t>
      </w:r>
      <w:r>
        <w:t>part</w:t>
      </w:r>
      <w:r>
        <w:rPr>
          <w:spacing w:val="40"/>
        </w:rPr>
        <w:t xml:space="preserve"> </w:t>
      </w:r>
      <w:r>
        <w:t>of</w:t>
      </w:r>
      <w:r>
        <w:rPr>
          <w:spacing w:val="40"/>
        </w:rPr>
        <w:t xml:space="preserve"> </w:t>
      </w:r>
      <w:r>
        <w:t>e-commerce</w:t>
      </w:r>
      <w:r>
        <w:rPr>
          <w:spacing w:val="40"/>
        </w:rPr>
        <w:t xml:space="preserve"> </w:t>
      </w:r>
      <w:r>
        <w:t>encompasses</w:t>
      </w:r>
      <w:r>
        <w:rPr>
          <w:spacing w:val="40"/>
        </w:rPr>
        <w:t xml:space="preserve"> </w:t>
      </w:r>
      <w:r>
        <w:t>all</w:t>
      </w:r>
      <w:r>
        <w:rPr>
          <w:spacing w:val="40"/>
        </w:rPr>
        <w:t xml:space="preserve"> </w:t>
      </w:r>
      <w:r>
        <w:t>transactions</w:t>
      </w:r>
      <w:r>
        <w:rPr>
          <w:spacing w:val="40"/>
        </w:rPr>
        <w:t xml:space="preserve"> </w:t>
      </w:r>
      <w:r>
        <w:t>conducted</w:t>
      </w:r>
      <w:r>
        <w:rPr>
          <w:spacing w:val="40"/>
        </w:rPr>
        <w:t xml:space="preserve"> </w:t>
      </w:r>
      <w:r>
        <w:t>online</w:t>
      </w:r>
      <w:r>
        <w:rPr>
          <w:spacing w:val="40"/>
        </w:rPr>
        <w:t xml:space="preserve"> </w:t>
      </w:r>
      <w:r>
        <w:t>between</w:t>
      </w:r>
      <w:r>
        <w:rPr>
          <w:spacing w:val="40"/>
        </w:rPr>
        <w:t xml:space="preserve"> </w:t>
      </w:r>
      <w:r>
        <w:t>companies</w:t>
      </w:r>
      <w:r>
        <w:rPr>
          <w:spacing w:val="40"/>
        </w:rPr>
        <w:t xml:space="preserve"> </w:t>
      </w:r>
      <w:r>
        <w:t>and public</w:t>
      </w:r>
      <w:r>
        <w:rPr>
          <w:spacing w:val="40"/>
        </w:rPr>
        <w:t xml:space="preserve"> </w:t>
      </w:r>
      <w:r>
        <w:t>administration.</w:t>
      </w:r>
      <w:r>
        <w:rPr>
          <w:spacing w:val="40"/>
        </w:rPr>
        <w:t xml:space="preserve"> </w:t>
      </w:r>
      <w:r>
        <w:t>This</w:t>
      </w:r>
      <w:r>
        <w:rPr>
          <w:spacing w:val="40"/>
        </w:rPr>
        <w:t xml:space="preserve"> </w:t>
      </w:r>
      <w:r>
        <w:t>is</w:t>
      </w:r>
      <w:r>
        <w:rPr>
          <w:spacing w:val="40"/>
        </w:rPr>
        <w:t xml:space="preserve"> </w:t>
      </w:r>
      <w:r>
        <w:t>an</w:t>
      </w:r>
      <w:r>
        <w:rPr>
          <w:spacing w:val="40"/>
        </w:rPr>
        <w:t xml:space="preserve"> </w:t>
      </w:r>
      <w:r>
        <w:t>area</w:t>
      </w:r>
      <w:r>
        <w:rPr>
          <w:spacing w:val="40"/>
        </w:rPr>
        <w:t xml:space="preserve"> </w:t>
      </w:r>
      <w:r>
        <w:t>that</w:t>
      </w:r>
      <w:r>
        <w:rPr>
          <w:spacing w:val="40"/>
        </w:rPr>
        <w:t xml:space="preserve"> </w:t>
      </w:r>
      <w:r>
        <w:t>involves</w:t>
      </w:r>
      <w:r>
        <w:rPr>
          <w:spacing w:val="40"/>
        </w:rPr>
        <w:t xml:space="preserve"> </w:t>
      </w:r>
      <w:r>
        <w:t>a</w:t>
      </w:r>
      <w:r>
        <w:rPr>
          <w:spacing w:val="40"/>
        </w:rPr>
        <w:t xml:space="preserve"> </w:t>
      </w:r>
      <w:r>
        <w:t>large</w:t>
      </w:r>
      <w:r>
        <w:rPr>
          <w:spacing w:val="40"/>
        </w:rPr>
        <w:t xml:space="preserve"> </w:t>
      </w:r>
      <w:r>
        <w:t>amount</w:t>
      </w:r>
      <w:r>
        <w:rPr>
          <w:spacing w:val="40"/>
        </w:rPr>
        <w:t xml:space="preserve"> </w:t>
      </w:r>
      <w:r>
        <w:t>and</w:t>
      </w:r>
      <w:r>
        <w:rPr>
          <w:spacing w:val="40"/>
        </w:rPr>
        <w:t xml:space="preserve"> </w:t>
      </w:r>
      <w:r>
        <w:t>a</w:t>
      </w:r>
      <w:r>
        <w:rPr>
          <w:spacing w:val="40"/>
        </w:rPr>
        <w:t xml:space="preserve"> </w:t>
      </w:r>
      <w:r>
        <w:t>variety</w:t>
      </w:r>
      <w:r>
        <w:rPr>
          <w:spacing w:val="40"/>
        </w:rPr>
        <w:t xml:space="preserve"> </w:t>
      </w:r>
      <w:r>
        <w:t>of</w:t>
      </w:r>
      <w:r>
        <w:rPr>
          <w:spacing w:val="40"/>
        </w:rPr>
        <w:t xml:space="preserve"> </w:t>
      </w:r>
      <w:r>
        <w:t xml:space="preserve">services, particularly in areas such as fiscal, social security, employment, legal documents, and registers, etc. These types of services have increased considerably in recent years with investments made in e- </w:t>
      </w:r>
      <w:r>
        <w:rPr>
          <w:spacing w:val="-2"/>
        </w:rPr>
        <w:t>government.</w:t>
      </w:r>
    </w:p>
    <w:p w14:paraId="45EECFFD" w14:textId="77777777" w:rsidR="00317D3F" w:rsidRDefault="00000000">
      <w:pPr>
        <w:pStyle w:val="Heading2"/>
        <w:numPr>
          <w:ilvl w:val="0"/>
          <w:numId w:val="11"/>
        </w:numPr>
        <w:tabs>
          <w:tab w:val="left" w:pos="1011"/>
        </w:tabs>
        <w:spacing w:before="133"/>
        <w:ind w:left="1011" w:hanging="675"/>
        <w:jc w:val="both"/>
        <w:rPr>
          <w:rFonts w:ascii="Times New Roman"/>
        </w:rPr>
      </w:pPr>
      <w:r>
        <w:rPr>
          <w:rFonts w:ascii="Times New Roman"/>
          <w:spacing w:val="2"/>
        </w:rPr>
        <w:t>Consumer-to-Administration</w:t>
      </w:r>
      <w:r>
        <w:rPr>
          <w:rFonts w:ascii="Times New Roman"/>
          <w:spacing w:val="-4"/>
        </w:rPr>
        <w:t xml:space="preserve"> (C2A)</w:t>
      </w:r>
    </w:p>
    <w:p w14:paraId="75ADEBA8" w14:textId="77777777" w:rsidR="00317D3F" w:rsidRDefault="00317D3F">
      <w:pPr>
        <w:pStyle w:val="BodyText"/>
        <w:spacing w:before="2"/>
        <w:rPr>
          <w:b/>
        </w:rPr>
      </w:pPr>
    </w:p>
    <w:p w14:paraId="2C368890" w14:textId="77777777" w:rsidR="00317D3F" w:rsidRDefault="00000000">
      <w:pPr>
        <w:pStyle w:val="BodyText"/>
        <w:spacing w:before="1" w:line="369" w:lineRule="auto"/>
        <w:ind w:left="467" w:right="148" w:hanging="132"/>
        <w:jc w:val="both"/>
      </w:pPr>
      <w:r>
        <w:t>The Consumer-to-Administration model encompasses all electronic transactions conducted between individuals and public administration. Examples of applications include: Education – disseminating information, distance learning, etc. Social Security – through the distribution of information, making payments</w:t>
      </w:r>
      <w:r>
        <w:rPr>
          <w:spacing w:val="40"/>
        </w:rPr>
        <w:t xml:space="preserve"> </w:t>
      </w:r>
      <w:r>
        <w:t>etc.</w:t>
      </w:r>
      <w:r>
        <w:rPr>
          <w:spacing w:val="-22"/>
        </w:rPr>
        <w:t xml:space="preserve"> </w:t>
      </w:r>
      <w:r>
        <w:t>Taxes</w:t>
      </w:r>
      <w:r>
        <w:rPr>
          <w:spacing w:val="39"/>
        </w:rPr>
        <w:t xml:space="preserve"> </w:t>
      </w:r>
      <w:r>
        <w:t>–</w:t>
      </w:r>
      <w:r>
        <w:rPr>
          <w:spacing w:val="39"/>
        </w:rPr>
        <w:t xml:space="preserve"> </w:t>
      </w:r>
      <w:r>
        <w:t>filing</w:t>
      </w:r>
      <w:r>
        <w:rPr>
          <w:spacing w:val="33"/>
        </w:rPr>
        <w:t xml:space="preserve"> </w:t>
      </w:r>
      <w:r>
        <w:t>tax</w:t>
      </w:r>
      <w:r>
        <w:rPr>
          <w:spacing w:val="41"/>
        </w:rPr>
        <w:t xml:space="preserve"> </w:t>
      </w:r>
      <w:r>
        <w:t>returns,</w:t>
      </w:r>
      <w:r>
        <w:rPr>
          <w:spacing w:val="43"/>
        </w:rPr>
        <w:t xml:space="preserve"> </w:t>
      </w:r>
      <w:r>
        <w:t>payments,</w:t>
      </w:r>
      <w:r>
        <w:rPr>
          <w:spacing w:val="39"/>
        </w:rPr>
        <w:t xml:space="preserve"> </w:t>
      </w:r>
      <w:r>
        <w:t>etc.</w:t>
      </w:r>
      <w:r>
        <w:rPr>
          <w:spacing w:val="38"/>
        </w:rPr>
        <w:t xml:space="preserve"> </w:t>
      </w:r>
      <w:r>
        <w:t>Health</w:t>
      </w:r>
      <w:r>
        <w:rPr>
          <w:spacing w:val="41"/>
        </w:rPr>
        <w:t xml:space="preserve"> </w:t>
      </w:r>
      <w:r>
        <w:t>–</w:t>
      </w:r>
      <w:r>
        <w:rPr>
          <w:spacing w:val="37"/>
        </w:rPr>
        <w:t xml:space="preserve"> </w:t>
      </w:r>
      <w:r>
        <w:t>appointments,</w:t>
      </w:r>
      <w:r>
        <w:rPr>
          <w:spacing w:val="43"/>
        </w:rPr>
        <w:t xml:space="preserve"> </w:t>
      </w:r>
      <w:r>
        <w:t>information</w:t>
      </w:r>
      <w:r>
        <w:rPr>
          <w:spacing w:val="36"/>
        </w:rPr>
        <w:t xml:space="preserve"> </w:t>
      </w:r>
      <w:r>
        <w:rPr>
          <w:spacing w:val="-2"/>
        </w:rPr>
        <w:t>about</w:t>
      </w:r>
    </w:p>
    <w:p w14:paraId="03806F16" w14:textId="2DA45931" w:rsidR="00317D3F" w:rsidRDefault="00000000">
      <w:pPr>
        <w:pStyle w:val="BodyText"/>
        <w:spacing w:before="84" w:line="369" w:lineRule="auto"/>
        <w:ind w:left="467" w:right="146"/>
        <w:jc w:val="both"/>
      </w:pPr>
      <w:r>
        <w:t>illnesses,</w:t>
      </w:r>
      <w:r>
        <w:rPr>
          <w:spacing w:val="31"/>
        </w:rPr>
        <w:t xml:space="preserve"> </w:t>
      </w:r>
      <w:r>
        <w:t>and</w:t>
      </w:r>
      <w:r>
        <w:rPr>
          <w:spacing w:val="31"/>
        </w:rPr>
        <w:t xml:space="preserve"> </w:t>
      </w:r>
      <w:r>
        <w:t>payment of</w:t>
      </w:r>
      <w:r>
        <w:rPr>
          <w:spacing w:val="36"/>
        </w:rPr>
        <w:t xml:space="preserve"> </w:t>
      </w:r>
      <w:r>
        <w:t>health</w:t>
      </w:r>
      <w:r>
        <w:rPr>
          <w:spacing w:val="31"/>
        </w:rPr>
        <w:t xml:space="preserve"> </w:t>
      </w:r>
      <w:r>
        <w:t>services, etc.</w:t>
      </w:r>
      <w:r>
        <w:rPr>
          <w:spacing w:val="31"/>
        </w:rPr>
        <w:t xml:space="preserve"> </w:t>
      </w:r>
      <w:r>
        <w:t>Both</w:t>
      </w:r>
      <w:r>
        <w:rPr>
          <w:spacing w:val="40"/>
        </w:rPr>
        <w:t xml:space="preserve"> </w:t>
      </w:r>
      <w:r>
        <w:t>models</w:t>
      </w:r>
      <w:r>
        <w:rPr>
          <w:spacing w:val="40"/>
        </w:rPr>
        <w:t xml:space="preserve"> </w:t>
      </w:r>
      <w:r>
        <w:t>involving</w:t>
      </w:r>
      <w:r>
        <w:rPr>
          <w:spacing w:val="40"/>
        </w:rPr>
        <w:t xml:space="preserve"> </w:t>
      </w:r>
      <w:r>
        <w:t>Public</w:t>
      </w:r>
      <w:r>
        <w:rPr>
          <w:spacing w:val="40"/>
        </w:rPr>
        <w:t xml:space="preserve"> </w:t>
      </w:r>
      <w:r>
        <w:t>Administration</w:t>
      </w:r>
      <w:r>
        <w:rPr>
          <w:spacing w:val="40"/>
        </w:rPr>
        <w:t xml:space="preserve"> </w:t>
      </w:r>
      <w:r>
        <w:t>(B2A and</w:t>
      </w:r>
      <w:r>
        <w:rPr>
          <w:spacing w:val="27"/>
        </w:rPr>
        <w:t xml:space="preserve"> </w:t>
      </w:r>
      <w:r>
        <w:t>C2A)</w:t>
      </w:r>
      <w:r>
        <w:rPr>
          <w:spacing w:val="22"/>
        </w:rPr>
        <w:t xml:space="preserve"> </w:t>
      </w:r>
      <w:r>
        <w:t>are</w:t>
      </w:r>
      <w:r>
        <w:rPr>
          <w:spacing w:val="25"/>
        </w:rPr>
        <w:t xml:space="preserve"> </w:t>
      </w:r>
      <w:r>
        <w:t>strongly</w:t>
      </w:r>
      <w:r>
        <w:rPr>
          <w:spacing w:val="20"/>
        </w:rPr>
        <w:t xml:space="preserve"> </w:t>
      </w:r>
      <w:r>
        <w:t>associated</w:t>
      </w:r>
      <w:r>
        <w:rPr>
          <w:spacing w:val="22"/>
        </w:rPr>
        <w:t xml:space="preserve"> </w:t>
      </w:r>
      <w:r>
        <w:t>to</w:t>
      </w:r>
      <w:r w:rsidR="000922CE">
        <w:t xml:space="preserve"> </w:t>
      </w:r>
      <w:r>
        <w:t>the idea</w:t>
      </w:r>
      <w:r>
        <w:rPr>
          <w:spacing w:val="15"/>
        </w:rPr>
        <w:t xml:space="preserve"> </w:t>
      </w:r>
      <w:r>
        <w:t>of</w:t>
      </w:r>
      <w:r>
        <w:rPr>
          <w:spacing w:val="19"/>
        </w:rPr>
        <w:t xml:space="preserve"> </w:t>
      </w:r>
      <w:r>
        <w:t>efficiency and easy usability of the</w:t>
      </w:r>
      <w:r>
        <w:rPr>
          <w:spacing w:val="15"/>
        </w:rPr>
        <w:t xml:space="preserve"> </w:t>
      </w:r>
      <w:r>
        <w:t>services provided to</w:t>
      </w:r>
      <w:r>
        <w:rPr>
          <w:spacing w:val="37"/>
        </w:rPr>
        <w:t xml:space="preserve"> </w:t>
      </w:r>
      <w:r>
        <w:t>citizens by the</w:t>
      </w:r>
      <w:r w:rsidR="000922CE">
        <w:t xml:space="preserve"> </w:t>
      </w:r>
      <w:r>
        <w:t>government,</w:t>
      </w:r>
      <w:r>
        <w:rPr>
          <w:spacing w:val="34"/>
        </w:rPr>
        <w:t xml:space="preserve"> </w:t>
      </w:r>
      <w:r>
        <w:t>with the support of information and communication</w:t>
      </w:r>
      <w:r>
        <w:rPr>
          <w:spacing w:val="34"/>
        </w:rPr>
        <w:t xml:space="preserve"> </w:t>
      </w:r>
      <w:r>
        <w:t>technologies.</w:t>
      </w:r>
    </w:p>
    <w:p w14:paraId="32985702" w14:textId="77777777" w:rsidR="00317D3F" w:rsidRDefault="00000000">
      <w:pPr>
        <w:spacing w:before="76"/>
        <w:ind w:left="336"/>
        <w:jc w:val="both"/>
        <w:rPr>
          <w:b/>
          <w:i/>
        </w:rPr>
      </w:pPr>
      <w:r>
        <w:rPr>
          <w:b/>
          <w:i/>
        </w:rPr>
        <w:t>E-Commerce</w:t>
      </w:r>
      <w:r>
        <w:rPr>
          <w:b/>
          <w:i/>
          <w:spacing w:val="16"/>
        </w:rPr>
        <w:t xml:space="preserve"> </w:t>
      </w:r>
      <w:r>
        <w:rPr>
          <w:b/>
          <w:i/>
        </w:rPr>
        <w:t>Business</w:t>
      </w:r>
      <w:r>
        <w:rPr>
          <w:b/>
          <w:i/>
          <w:spacing w:val="16"/>
        </w:rPr>
        <w:t xml:space="preserve"> </w:t>
      </w:r>
      <w:r>
        <w:rPr>
          <w:b/>
          <w:i/>
        </w:rPr>
        <w:t>Model</w:t>
      </w:r>
      <w:r>
        <w:rPr>
          <w:b/>
          <w:i/>
          <w:spacing w:val="16"/>
        </w:rPr>
        <w:t xml:space="preserve"> </w:t>
      </w:r>
      <w:r>
        <w:rPr>
          <w:b/>
          <w:i/>
          <w:spacing w:val="-2"/>
        </w:rPr>
        <w:t>Advantages</w:t>
      </w:r>
    </w:p>
    <w:p w14:paraId="194EB8E0" w14:textId="77777777" w:rsidR="00317D3F" w:rsidRDefault="00000000">
      <w:pPr>
        <w:pStyle w:val="Heading2"/>
        <w:numPr>
          <w:ilvl w:val="0"/>
          <w:numId w:val="11"/>
        </w:numPr>
        <w:tabs>
          <w:tab w:val="left" w:pos="1106"/>
        </w:tabs>
        <w:spacing w:before="136"/>
        <w:ind w:left="1106" w:hanging="771"/>
        <w:jc w:val="both"/>
        <w:rPr>
          <w:sz w:val="18"/>
        </w:rPr>
      </w:pPr>
      <w:r>
        <w:rPr>
          <w:rFonts w:ascii="Times New Roman"/>
        </w:rPr>
        <w:t>Market</w:t>
      </w:r>
      <w:r>
        <w:rPr>
          <w:rFonts w:ascii="Times New Roman"/>
          <w:spacing w:val="14"/>
        </w:rPr>
        <w:t xml:space="preserve"> </w:t>
      </w:r>
      <w:r>
        <w:rPr>
          <w:rFonts w:ascii="Times New Roman"/>
          <w:spacing w:val="-2"/>
        </w:rPr>
        <w:t>Predictability</w:t>
      </w:r>
    </w:p>
    <w:p w14:paraId="7C173859" w14:textId="77777777" w:rsidR="00317D3F" w:rsidRDefault="00000000">
      <w:pPr>
        <w:pStyle w:val="BodyText"/>
        <w:spacing w:before="120" w:line="369" w:lineRule="auto"/>
        <w:ind w:left="336" w:right="148"/>
        <w:jc w:val="both"/>
      </w:pPr>
      <w:r>
        <w:t>Compared to the other business strategies, the B2B E commerce business model has more</w:t>
      </w:r>
      <w:r>
        <w:rPr>
          <w:spacing w:val="-13"/>
        </w:rPr>
        <w:t xml:space="preserve"> </w:t>
      </w:r>
      <w:r>
        <w:t>market stability.</w:t>
      </w:r>
      <w:r>
        <w:rPr>
          <w:spacing w:val="25"/>
        </w:rPr>
        <w:t xml:space="preserve"> </w:t>
      </w:r>
      <w:r>
        <w:t>B2B</w:t>
      </w:r>
      <w:r>
        <w:rPr>
          <w:spacing w:val="20"/>
        </w:rPr>
        <w:t xml:space="preserve"> </w:t>
      </w:r>
      <w:r>
        <w:t>sectors</w:t>
      </w:r>
      <w:r>
        <w:rPr>
          <w:spacing w:val="20"/>
        </w:rPr>
        <w:t xml:space="preserve"> </w:t>
      </w:r>
      <w:r>
        <w:t>grow gradually</w:t>
      </w:r>
      <w:r>
        <w:rPr>
          <w:spacing w:val="20"/>
        </w:rPr>
        <w:t xml:space="preserve"> </w:t>
      </w:r>
      <w:r>
        <w:t>and can adapt</w:t>
      </w:r>
      <w:r>
        <w:rPr>
          <w:spacing w:val="22"/>
        </w:rPr>
        <w:t xml:space="preserve"> </w:t>
      </w:r>
      <w:r>
        <w:t>to various</w:t>
      </w:r>
      <w:r>
        <w:rPr>
          <w:spacing w:val="20"/>
        </w:rPr>
        <w:t xml:space="preserve"> </w:t>
      </w:r>
      <w:r>
        <w:t>complex</w:t>
      </w:r>
      <w:r>
        <w:rPr>
          <w:spacing w:val="20"/>
        </w:rPr>
        <w:t xml:space="preserve"> </w:t>
      </w:r>
      <w:r>
        <w:t>market conditions. This helps to</w:t>
      </w:r>
      <w:r>
        <w:rPr>
          <w:spacing w:val="40"/>
        </w:rPr>
        <w:t xml:space="preserve"> </w:t>
      </w:r>
      <w:r>
        <w:t>strengthen</w:t>
      </w:r>
      <w:r>
        <w:rPr>
          <w:spacing w:val="40"/>
        </w:rPr>
        <w:t xml:space="preserve"> </w:t>
      </w:r>
      <w:r>
        <w:t>the</w:t>
      </w:r>
      <w:r>
        <w:rPr>
          <w:spacing w:val="40"/>
        </w:rPr>
        <w:t xml:space="preserve"> </w:t>
      </w:r>
      <w:r>
        <w:t>online</w:t>
      </w:r>
      <w:r>
        <w:rPr>
          <w:spacing w:val="40"/>
        </w:rPr>
        <w:t xml:space="preserve"> </w:t>
      </w:r>
      <w:r>
        <w:t>presence</w:t>
      </w:r>
      <w:r>
        <w:rPr>
          <w:spacing w:val="40"/>
        </w:rPr>
        <w:t xml:space="preserve"> </w:t>
      </w:r>
      <w:r>
        <w:t>and</w:t>
      </w:r>
      <w:r>
        <w:rPr>
          <w:spacing w:val="40"/>
        </w:rPr>
        <w:t xml:space="preserve"> </w:t>
      </w:r>
      <w:r>
        <w:t>business</w:t>
      </w:r>
      <w:r>
        <w:rPr>
          <w:spacing w:val="40"/>
        </w:rPr>
        <w:t xml:space="preserve"> </w:t>
      </w:r>
      <w:r>
        <w:t>opportunities</w:t>
      </w:r>
      <w:r>
        <w:rPr>
          <w:spacing w:val="40"/>
        </w:rPr>
        <w:t xml:space="preserve"> </w:t>
      </w:r>
      <w:r>
        <w:t>and</w:t>
      </w:r>
      <w:r>
        <w:rPr>
          <w:spacing w:val="40"/>
        </w:rPr>
        <w:t xml:space="preserve"> </w:t>
      </w:r>
      <w:r>
        <w:t>get more</w:t>
      </w:r>
      <w:r>
        <w:rPr>
          <w:spacing w:val="40"/>
        </w:rPr>
        <w:t xml:space="preserve"> </w:t>
      </w:r>
      <w:r>
        <w:t>potential</w:t>
      </w:r>
      <w:r>
        <w:rPr>
          <w:spacing w:val="40"/>
        </w:rPr>
        <w:t xml:space="preserve"> </w:t>
      </w:r>
      <w:r>
        <w:t>clients</w:t>
      </w:r>
      <w:r>
        <w:rPr>
          <w:spacing w:val="40"/>
        </w:rPr>
        <w:t xml:space="preserve"> </w:t>
      </w:r>
      <w:r>
        <w:t xml:space="preserve">and </w:t>
      </w:r>
      <w:r>
        <w:rPr>
          <w:spacing w:val="-2"/>
        </w:rPr>
        <w:t>resellers.</w:t>
      </w:r>
    </w:p>
    <w:p w14:paraId="21D99968" w14:textId="77777777" w:rsidR="00317D3F" w:rsidRDefault="00000000">
      <w:pPr>
        <w:pStyle w:val="Heading2"/>
        <w:numPr>
          <w:ilvl w:val="0"/>
          <w:numId w:val="11"/>
        </w:numPr>
        <w:tabs>
          <w:tab w:val="left" w:pos="1106"/>
        </w:tabs>
        <w:spacing w:before="9"/>
        <w:ind w:left="1106" w:hanging="771"/>
        <w:jc w:val="both"/>
        <w:rPr>
          <w:sz w:val="18"/>
        </w:rPr>
      </w:pPr>
      <w:r>
        <w:rPr>
          <w:rFonts w:ascii="Times New Roman"/>
        </w:rPr>
        <w:t>Better</w:t>
      </w:r>
      <w:r>
        <w:rPr>
          <w:rFonts w:ascii="Times New Roman"/>
          <w:spacing w:val="12"/>
        </w:rPr>
        <w:t xml:space="preserve"> </w:t>
      </w:r>
      <w:r>
        <w:rPr>
          <w:rFonts w:ascii="Times New Roman"/>
          <w:spacing w:val="-2"/>
        </w:rPr>
        <w:t>Sales</w:t>
      </w:r>
    </w:p>
    <w:p w14:paraId="33DEF3FD" w14:textId="77777777" w:rsidR="00317D3F" w:rsidRDefault="00000000">
      <w:pPr>
        <w:pStyle w:val="BodyText"/>
        <w:spacing w:before="119" w:line="369" w:lineRule="auto"/>
        <w:ind w:left="336" w:right="150"/>
        <w:jc w:val="both"/>
      </w:pPr>
      <w:r>
        <w:t>An</w:t>
      </w:r>
      <w:r>
        <w:rPr>
          <w:spacing w:val="40"/>
        </w:rPr>
        <w:t xml:space="preserve"> </w:t>
      </w:r>
      <w:r>
        <w:t>improved</w:t>
      </w:r>
      <w:r>
        <w:rPr>
          <w:spacing w:val="40"/>
        </w:rPr>
        <w:t xml:space="preserve"> </w:t>
      </w:r>
      <w:r>
        <w:t>supply</w:t>
      </w:r>
      <w:r>
        <w:rPr>
          <w:spacing w:val="40"/>
        </w:rPr>
        <w:t xml:space="preserve"> </w:t>
      </w:r>
      <w:r>
        <w:t>chain</w:t>
      </w:r>
      <w:r>
        <w:rPr>
          <w:spacing w:val="40"/>
        </w:rPr>
        <w:t xml:space="preserve"> </w:t>
      </w:r>
      <w:r>
        <w:t>management</w:t>
      </w:r>
      <w:r>
        <w:rPr>
          <w:spacing w:val="40"/>
        </w:rPr>
        <w:t xml:space="preserve"> </w:t>
      </w:r>
      <w:r>
        <w:t>process</w:t>
      </w:r>
      <w:r>
        <w:rPr>
          <w:spacing w:val="40"/>
        </w:rPr>
        <w:t xml:space="preserve"> </w:t>
      </w:r>
      <w:r>
        <w:t>along</w:t>
      </w:r>
      <w:r>
        <w:rPr>
          <w:spacing w:val="40"/>
        </w:rPr>
        <w:t xml:space="preserve"> </w:t>
      </w:r>
      <w:r>
        <w:t>with</w:t>
      </w:r>
      <w:r>
        <w:rPr>
          <w:spacing w:val="40"/>
        </w:rPr>
        <w:t xml:space="preserve"> </w:t>
      </w:r>
      <w:r>
        <w:t>a</w:t>
      </w:r>
      <w:r>
        <w:rPr>
          <w:spacing w:val="40"/>
        </w:rPr>
        <w:t xml:space="preserve"> </w:t>
      </w:r>
      <w:r>
        <w:t>collaborative</w:t>
      </w:r>
      <w:r>
        <w:rPr>
          <w:spacing w:val="40"/>
        </w:rPr>
        <w:t xml:space="preserve"> </w:t>
      </w:r>
      <w:r>
        <w:t>approach</w:t>
      </w:r>
      <w:r>
        <w:rPr>
          <w:spacing w:val="40"/>
        </w:rPr>
        <w:t xml:space="preserve"> </w:t>
      </w:r>
      <w:r>
        <w:t>increase customer</w:t>
      </w:r>
      <w:r>
        <w:rPr>
          <w:spacing w:val="33"/>
        </w:rPr>
        <w:t xml:space="preserve"> </w:t>
      </w:r>
      <w:r>
        <w:t>loyalty in</w:t>
      </w:r>
      <w:r>
        <w:rPr>
          <w:spacing w:val="33"/>
        </w:rPr>
        <w:t xml:space="preserve"> </w:t>
      </w:r>
      <w:r>
        <w:t>the</w:t>
      </w:r>
      <w:r>
        <w:rPr>
          <w:spacing w:val="35"/>
        </w:rPr>
        <w:t xml:space="preserve"> </w:t>
      </w:r>
      <w:r>
        <w:t>B2B</w:t>
      </w:r>
      <w:r>
        <w:rPr>
          <w:spacing w:val="33"/>
        </w:rPr>
        <w:t xml:space="preserve"> </w:t>
      </w:r>
      <w:r>
        <w:t>E</w:t>
      </w:r>
      <w:r>
        <w:rPr>
          <w:spacing w:val="35"/>
        </w:rPr>
        <w:t xml:space="preserve"> </w:t>
      </w:r>
      <w:r>
        <w:t>commerce</w:t>
      </w:r>
      <w:r>
        <w:rPr>
          <w:spacing w:val="35"/>
        </w:rPr>
        <w:t xml:space="preserve"> </w:t>
      </w:r>
      <w:r>
        <w:t>business</w:t>
      </w:r>
      <w:r>
        <w:rPr>
          <w:spacing w:val="33"/>
        </w:rPr>
        <w:t xml:space="preserve"> </w:t>
      </w:r>
      <w:r>
        <w:t>model.</w:t>
      </w:r>
      <w:r>
        <w:rPr>
          <w:spacing w:val="33"/>
        </w:rPr>
        <w:t xml:space="preserve"> </w:t>
      </w:r>
      <w:r>
        <w:t>This,</w:t>
      </w:r>
      <w:r>
        <w:rPr>
          <w:spacing w:val="36"/>
        </w:rPr>
        <w:t xml:space="preserve"> </w:t>
      </w:r>
      <w:r>
        <w:t>in</w:t>
      </w:r>
      <w:r>
        <w:rPr>
          <w:spacing w:val="33"/>
        </w:rPr>
        <w:t xml:space="preserve"> </w:t>
      </w:r>
      <w:r>
        <w:t>turn, leads</w:t>
      </w:r>
      <w:r>
        <w:rPr>
          <w:spacing w:val="33"/>
        </w:rPr>
        <w:t xml:space="preserve"> </w:t>
      </w:r>
      <w:r>
        <w:t>to</w:t>
      </w:r>
      <w:r>
        <w:rPr>
          <w:spacing w:val="33"/>
        </w:rPr>
        <w:t xml:space="preserve"> </w:t>
      </w:r>
      <w:r>
        <w:t>improved</w:t>
      </w:r>
      <w:r>
        <w:rPr>
          <w:spacing w:val="33"/>
        </w:rPr>
        <w:t xml:space="preserve"> </w:t>
      </w:r>
      <w:r>
        <w:t>sales.</w:t>
      </w:r>
      <w:r>
        <w:rPr>
          <w:spacing w:val="36"/>
        </w:rPr>
        <w:t xml:space="preserve"> </w:t>
      </w:r>
      <w:r>
        <w:t>It helps businesses to showcase product recommendations and unlock effective up selling and cross- selling opportunities.</w:t>
      </w:r>
    </w:p>
    <w:p w14:paraId="0B42F626" w14:textId="77777777" w:rsidR="00317D3F" w:rsidRDefault="00000000">
      <w:pPr>
        <w:pStyle w:val="Heading2"/>
        <w:numPr>
          <w:ilvl w:val="0"/>
          <w:numId w:val="11"/>
        </w:numPr>
        <w:tabs>
          <w:tab w:val="left" w:pos="1106"/>
        </w:tabs>
        <w:spacing w:before="9"/>
        <w:ind w:left="1106" w:hanging="771"/>
        <w:jc w:val="both"/>
        <w:rPr>
          <w:sz w:val="18"/>
        </w:rPr>
      </w:pPr>
      <w:r>
        <w:rPr>
          <w:rFonts w:ascii="Times New Roman"/>
        </w:rPr>
        <w:t>Lower</w:t>
      </w:r>
      <w:r>
        <w:rPr>
          <w:rFonts w:ascii="Times New Roman"/>
          <w:spacing w:val="14"/>
        </w:rPr>
        <w:t xml:space="preserve"> </w:t>
      </w:r>
      <w:r>
        <w:rPr>
          <w:rFonts w:ascii="Times New Roman"/>
          <w:spacing w:val="-2"/>
        </w:rPr>
        <w:t>Costs</w:t>
      </w:r>
    </w:p>
    <w:p w14:paraId="22E9BCFD" w14:textId="019D28FB" w:rsidR="00317D3F" w:rsidRDefault="00000000">
      <w:pPr>
        <w:pStyle w:val="BodyText"/>
        <w:spacing w:before="118" w:line="369" w:lineRule="auto"/>
        <w:ind w:left="336" w:right="149"/>
        <w:jc w:val="both"/>
      </w:pPr>
      <w:r>
        <w:t>Due to an effective supply chain management process, this online business model leads to</w:t>
      </w:r>
      <w:r w:rsidR="000922CE">
        <w:t xml:space="preserve"> </w:t>
      </w:r>
      <w:r>
        <w:t>lower costs</w:t>
      </w:r>
      <w:r>
        <w:rPr>
          <w:spacing w:val="80"/>
        </w:rPr>
        <w:t xml:space="preserve"> </w:t>
      </w:r>
      <w:r>
        <w:t>for</w:t>
      </w:r>
      <w:r>
        <w:rPr>
          <w:spacing w:val="40"/>
        </w:rPr>
        <w:t xml:space="preserve"> </w:t>
      </w:r>
      <w:r>
        <w:t>the</w:t>
      </w:r>
      <w:r>
        <w:rPr>
          <w:spacing w:val="40"/>
        </w:rPr>
        <w:t xml:space="preserve"> </w:t>
      </w:r>
      <w:r>
        <w:t>businesses.</w:t>
      </w:r>
      <w:r>
        <w:rPr>
          <w:spacing w:val="40"/>
        </w:rPr>
        <w:t xml:space="preserve"> </w:t>
      </w:r>
      <w:r>
        <w:t>In</w:t>
      </w:r>
      <w:r>
        <w:rPr>
          <w:spacing w:val="40"/>
        </w:rPr>
        <w:t xml:space="preserve"> </w:t>
      </w:r>
      <w:r>
        <w:t>most</w:t>
      </w:r>
      <w:r>
        <w:rPr>
          <w:spacing w:val="40"/>
        </w:rPr>
        <w:t xml:space="preserve"> </w:t>
      </w:r>
      <w:r>
        <w:t>cases,</w:t>
      </w:r>
      <w:r>
        <w:rPr>
          <w:spacing w:val="40"/>
        </w:rPr>
        <w:t xml:space="preserve"> </w:t>
      </w:r>
      <w:r>
        <w:t>the</w:t>
      </w:r>
      <w:r>
        <w:rPr>
          <w:spacing w:val="40"/>
        </w:rPr>
        <w:t xml:space="preserve"> </w:t>
      </w:r>
      <w:r>
        <w:t>work</w:t>
      </w:r>
      <w:r>
        <w:rPr>
          <w:spacing w:val="40"/>
        </w:rPr>
        <w:t xml:space="preserve"> </w:t>
      </w:r>
      <w:r>
        <w:t>is</w:t>
      </w:r>
      <w:r>
        <w:rPr>
          <w:spacing w:val="40"/>
        </w:rPr>
        <w:t xml:space="preserve"> </w:t>
      </w:r>
      <w:r>
        <w:t>done</w:t>
      </w:r>
      <w:r>
        <w:rPr>
          <w:spacing w:val="40"/>
        </w:rPr>
        <w:t xml:space="preserve"> </w:t>
      </w:r>
      <w:r>
        <w:t>through</w:t>
      </w:r>
      <w:r>
        <w:rPr>
          <w:spacing w:val="40"/>
        </w:rPr>
        <w:t xml:space="preserve"> </w:t>
      </w:r>
      <w:r>
        <w:t>automation</w:t>
      </w:r>
      <w:r>
        <w:rPr>
          <w:spacing w:val="40"/>
        </w:rPr>
        <w:t xml:space="preserve"> </w:t>
      </w:r>
      <w:r>
        <w:t>that</w:t>
      </w:r>
      <w:r>
        <w:rPr>
          <w:spacing w:val="40"/>
        </w:rPr>
        <w:t xml:space="preserve"> </w:t>
      </w:r>
      <w:r>
        <w:t>eradicates</w:t>
      </w:r>
      <w:r>
        <w:rPr>
          <w:spacing w:val="39"/>
        </w:rPr>
        <w:t xml:space="preserve"> </w:t>
      </w:r>
      <w:r>
        <w:t>chances</w:t>
      </w:r>
      <w:r>
        <w:rPr>
          <w:spacing w:val="40"/>
        </w:rPr>
        <w:t xml:space="preserve"> </w:t>
      </w:r>
      <w:r>
        <w:t>of errors and undue expenditure.</w:t>
      </w:r>
    </w:p>
    <w:p w14:paraId="7C03FDB0" w14:textId="77777777" w:rsidR="00317D3F" w:rsidRDefault="00000000">
      <w:pPr>
        <w:pStyle w:val="Heading2"/>
        <w:numPr>
          <w:ilvl w:val="0"/>
          <w:numId w:val="11"/>
        </w:numPr>
        <w:tabs>
          <w:tab w:val="left" w:pos="1106"/>
        </w:tabs>
        <w:spacing w:before="12"/>
        <w:ind w:left="1106" w:hanging="771"/>
        <w:jc w:val="both"/>
        <w:rPr>
          <w:sz w:val="18"/>
        </w:rPr>
      </w:pPr>
      <w:r>
        <w:rPr>
          <w:rFonts w:ascii="Times New Roman"/>
        </w:rPr>
        <w:t>Data</w:t>
      </w:r>
      <w:r>
        <w:rPr>
          <w:rFonts w:ascii="Times New Roman"/>
          <w:spacing w:val="10"/>
        </w:rPr>
        <w:t xml:space="preserve"> </w:t>
      </w:r>
      <w:r>
        <w:rPr>
          <w:rFonts w:ascii="Times New Roman"/>
        </w:rPr>
        <w:t>Centric</w:t>
      </w:r>
      <w:r>
        <w:rPr>
          <w:rFonts w:ascii="Times New Roman"/>
          <w:spacing w:val="13"/>
        </w:rPr>
        <w:t xml:space="preserve"> </w:t>
      </w:r>
      <w:r>
        <w:rPr>
          <w:rFonts w:ascii="Times New Roman"/>
          <w:spacing w:val="-2"/>
        </w:rPr>
        <w:t>Process</w:t>
      </w:r>
    </w:p>
    <w:p w14:paraId="40284997" w14:textId="14FE7A0E" w:rsidR="00317D3F" w:rsidRDefault="00000000">
      <w:pPr>
        <w:pStyle w:val="BodyText"/>
        <w:spacing w:before="117" w:after="2" w:line="369" w:lineRule="auto"/>
        <w:ind w:left="336" w:right="149"/>
        <w:jc w:val="both"/>
      </w:pPr>
      <w:r>
        <w:t>One of the main advantages of the model is that it relies on effective and factual data to streamline the whole</w:t>
      </w:r>
      <w:r>
        <w:rPr>
          <w:spacing w:val="40"/>
        </w:rPr>
        <w:t xml:space="preserve"> </w:t>
      </w:r>
      <w:r>
        <w:t>process.</w:t>
      </w:r>
      <w:r>
        <w:rPr>
          <w:spacing w:val="40"/>
        </w:rPr>
        <w:t xml:space="preserve"> </w:t>
      </w:r>
      <w:r>
        <w:t>In</w:t>
      </w:r>
      <w:r>
        <w:rPr>
          <w:spacing w:val="40"/>
        </w:rPr>
        <w:t xml:space="preserve"> </w:t>
      </w:r>
      <w:r>
        <w:t>this</w:t>
      </w:r>
      <w:r>
        <w:rPr>
          <w:spacing w:val="40"/>
        </w:rPr>
        <w:t xml:space="preserve"> </w:t>
      </w:r>
      <w:r>
        <w:t>way,</w:t>
      </w:r>
      <w:r>
        <w:rPr>
          <w:spacing w:val="40"/>
        </w:rPr>
        <w:t xml:space="preserve"> </w:t>
      </w:r>
      <w:r>
        <w:t>errors</w:t>
      </w:r>
      <w:r>
        <w:rPr>
          <w:spacing w:val="40"/>
        </w:rPr>
        <w:t xml:space="preserve"> </w:t>
      </w:r>
      <w:r>
        <w:t>can</w:t>
      </w:r>
      <w:r>
        <w:rPr>
          <w:spacing w:val="40"/>
        </w:rPr>
        <w:t xml:space="preserve"> </w:t>
      </w:r>
      <w:r>
        <w:t>be</w:t>
      </w:r>
      <w:r>
        <w:rPr>
          <w:spacing w:val="40"/>
        </w:rPr>
        <w:t xml:space="preserve"> </w:t>
      </w:r>
      <w:r>
        <w:t>avoided</w:t>
      </w:r>
      <w:r>
        <w:rPr>
          <w:spacing w:val="40"/>
        </w:rPr>
        <w:t xml:space="preserve"> </w:t>
      </w:r>
      <w:r>
        <w:t>and</w:t>
      </w:r>
      <w:r>
        <w:rPr>
          <w:spacing w:val="40"/>
        </w:rPr>
        <w:t xml:space="preserve"> </w:t>
      </w:r>
      <w:r>
        <w:t>proper</w:t>
      </w:r>
      <w:r>
        <w:rPr>
          <w:spacing w:val="40"/>
        </w:rPr>
        <w:t xml:space="preserve"> </w:t>
      </w:r>
      <w:r>
        <w:t>forecasts</w:t>
      </w:r>
      <w:r>
        <w:rPr>
          <w:spacing w:val="40"/>
        </w:rPr>
        <w:t xml:space="preserve"> </w:t>
      </w:r>
      <w:r>
        <w:t>can be</w:t>
      </w:r>
      <w:r>
        <w:rPr>
          <w:spacing w:val="40"/>
        </w:rPr>
        <w:t xml:space="preserve"> </w:t>
      </w:r>
      <w:r>
        <w:t>made.</w:t>
      </w:r>
      <w:r>
        <w:rPr>
          <w:spacing w:val="40"/>
        </w:rPr>
        <w:t xml:space="preserve"> </w:t>
      </w:r>
      <w:r>
        <w:t>With</w:t>
      </w:r>
      <w:r>
        <w:rPr>
          <w:spacing w:val="40"/>
        </w:rPr>
        <w:t xml:space="preserve"> </w:t>
      </w:r>
      <w:r>
        <w:t>an integrated data-driven approach, you can calculate detailed sales</w:t>
      </w:r>
      <w:r w:rsidR="000922CE">
        <w:t xml:space="preserve"> </w:t>
      </w:r>
      <w:r>
        <w:t>statistics.</w:t>
      </w:r>
    </w:p>
    <w:p w14:paraId="649BFB0C" w14:textId="77777777" w:rsidR="00317D3F" w:rsidRDefault="00000000">
      <w:pPr>
        <w:pStyle w:val="BodyText"/>
        <w:ind w:left="364"/>
        <w:rPr>
          <w:sz w:val="20"/>
        </w:rPr>
      </w:pPr>
      <w:r>
        <w:rPr>
          <w:noProof/>
          <w:sz w:val="20"/>
        </w:rPr>
        <w:lastRenderedPageBreak/>
        <w:drawing>
          <wp:inline distT="0" distB="0" distL="0" distR="0" wp14:anchorId="2B9EB7B2" wp14:editId="02F9EDCD">
            <wp:extent cx="5466484" cy="2584323"/>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5466484" cy="2584323"/>
                    </a:xfrm>
                    <a:prstGeom prst="rect">
                      <a:avLst/>
                    </a:prstGeom>
                  </pic:spPr>
                </pic:pic>
              </a:graphicData>
            </a:graphic>
          </wp:inline>
        </w:drawing>
      </w:r>
    </w:p>
    <w:p w14:paraId="4EFAE95B" w14:textId="77777777" w:rsidR="00317D3F" w:rsidRDefault="00000000">
      <w:pPr>
        <w:pStyle w:val="Heading3"/>
        <w:spacing w:before="119"/>
        <w:jc w:val="both"/>
      </w:pPr>
      <w:r>
        <w:t>B2B</w:t>
      </w:r>
      <w:r>
        <w:rPr>
          <w:spacing w:val="9"/>
        </w:rPr>
        <w:t xml:space="preserve"> </w:t>
      </w:r>
      <w:r>
        <w:t>E</w:t>
      </w:r>
      <w:r>
        <w:rPr>
          <w:spacing w:val="12"/>
        </w:rPr>
        <w:t xml:space="preserve"> </w:t>
      </w:r>
      <w:r>
        <w:t>commerce</w:t>
      </w:r>
      <w:r>
        <w:rPr>
          <w:spacing w:val="9"/>
        </w:rPr>
        <w:t xml:space="preserve"> </w:t>
      </w:r>
      <w:r>
        <w:t>Business</w:t>
      </w:r>
      <w:r>
        <w:rPr>
          <w:spacing w:val="12"/>
        </w:rPr>
        <w:t xml:space="preserve"> </w:t>
      </w:r>
      <w:r>
        <w:t>Model</w:t>
      </w:r>
      <w:r>
        <w:rPr>
          <w:spacing w:val="15"/>
        </w:rPr>
        <w:t xml:space="preserve"> </w:t>
      </w:r>
      <w:r>
        <w:rPr>
          <w:spacing w:val="-2"/>
        </w:rPr>
        <w:t>Disadvantages</w:t>
      </w:r>
    </w:p>
    <w:p w14:paraId="0AD7146A" w14:textId="77777777" w:rsidR="00317D3F" w:rsidRDefault="00000000">
      <w:pPr>
        <w:pStyle w:val="BodyText"/>
        <w:spacing w:before="126" w:line="372" w:lineRule="auto"/>
        <w:ind w:left="336" w:right="150"/>
        <w:jc w:val="both"/>
      </w:pPr>
      <w:r>
        <w:t>Just like</w:t>
      </w:r>
      <w:r>
        <w:rPr>
          <w:spacing w:val="28"/>
        </w:rPr>
        <w:t xml:space="preserve"> </w:t>
      </w:r>
      <w:r>
        <w:t>the other business</w:t>
      </w:r>
      <w:r>
        <w:rPr>
          <w:spacing w:val="29"/>
        </w:rPr>
        <w:t xml:space="preserve"> </w:t>
      </w:r>
      <w:r>
        <w:t>models,</w:t>
      </w:r>
      <w:r>
        <w:rPr>
          <w:spacing w:val="29"/>
        </w:rPr>
        <w:t xml:space="preserve"> </w:t>
      </w:r>
      <w:r>
        <w:t>the B2B E commerce</w:t>
      </w:r>
      <w:r>
        <w:rPr>
          <w:spacing w:val="25"/>
        </w:rPr>
        <w:t xml:space="preserve"> </w:t>
      </w:r>
      <w:r>
        <w:t>Business model has some</w:t>
      </w:r>
      <w:r>
        <w:rPr>
          <w:spacing w:val="28"/>
        </w:rPr>
        <w:t xml:space="preserve"> </w:t>
      </w:r>
      <w:proofErr w:type="spellStart"/>
      <w:r>
        <w:t>flawstoo</w:t>
      </w:r>
      <w:proofErr w:type="spellEnd"/>
      <w:r>
        <w:t>,</w:t>
      </w:r>
      <w:r>
        <w:rPr>
          <w:spacing w:val="29"/>
        </w:rPr>
        <w:t xml:space="preserve"> </w:t>
      </w:r>
      <w:r>
        <w:t xml:space="preserve">which </w:t>
      </w:r>
      <w:r>
        <w:rPr>
          <w:spacing w:val="-4"/>
        </w:rPr>
        <w:t>are:</w:t>
      </w:r>
    </w:p>
    <w:p w14:paraId="7836DD81" w14:textId="77777777" w:rsidR="00317D3F" w:rsidRDefault="00000000">
      <w:pPr>
        <w:pStyle w:val="Heading2"/>
        <w:numPr>
          <w:ilvl w:val="0"/>
          <w:numId w:val="11"/>
        </w:numPr>
        <w:tabs>
          <w:tab w:val="left" w:pos="1106"/>
        </w:tabs>
        <w:spacing w:before="5"/>
        <w:ind w:left="1106" w:hanging="771"/>
        <w:jc w:val="both"/>
        <w:rPr>
          <w:sz w:val="18"/>
        </w:rPr>
      </w:pPr>
      <w:r>
        <w:rPr>
          <w:rFonts w:ascii="Times New Roman"/>
        </w:rPr>
        <w:t>Limited</w:t>
      </w:r>
      <w:r>
        <w:rPr>
          <w:rFonts w:ascii="Times New Roman"/>
          <w:spacing w:val="12"/>
        </w:rPr>
        <w:t xml:space="preserve"> </w:t>
      </w:r>
      <w:r>
        <w:rPr>
          <w:rFonts w:ascii="Times New Roman"/>
          <w:spacing w:val="-2"/>
        </w:rPr>
        <w:t>Market</w:t>
      </w:r>
    </w:p>
    <w:p w14:paraId="6BDC8423" w14:textId="77777777" w:rsidR="00317D3F" w:rsidRDefault="00000000">
      <w:pPr>
        <w:pStyle w:val="BodyText"/>
        <w:spacing w:before="118" w:line="369" w:lineRule="auto"/>
        <w:ind w:left="336" w:right="150"/>
        <w:jc w:val="both"/>
      </w:pPr>
      <w:r>
        <w:t>Compared to the B2C model, this type of business</w:t>
      </w:r>
      <w:r>
        <w:rPr>
          <w:spacing w:val="40"/>
        </w:rPr>
        <w:t xml:space="preserve"> </w:t>
      </w:r>
      <w:r>
        <w:t>has a limited market</w:t>
      </w:r>
      <w:r>
        <w:rPr>
          <w:spacing w:val="40"/>
        </w:rPr>
        <w:t xml:space="preserve"> </w:t>
      </w:r>
      <w:r>
        <w:t>base as</w:t>
      </w:r>
      <w:r>
        <w:rPr>
          <w:spacing w:val="40"/>
        </w:rPr>
        <w:t xml:space="preserve"> </w:t>
      </w:r>
      <w:r>
        <w:t>it deals with transactions between businesses. This makes it a bit of a risky venture for small and medium E commerce businesses.</w:t>
      </w:r>
    </w:p>
    <w:p w14:paraId="1F45F700" w14:textId="77777777" w:rsidR="00317D3F" w:rsidRDefault="00000000">
      <w:pPr>
        <w:pStyle w:val="Heading2"/>
        <w:numPr>
          <w:ilvl w:val="0"/>
          <w:numId w:val="11"/>
        </w:numPr>
        <w:tabs>
          <w:tab w:val="left" w:pos="1106"/>
        </w:tabs>
        <w:spacing w:before="69"/>
        <w:ind w:left="1106" w:hanging="771"/>
        <w:rPr>
          <w:sz w:val="18"/>
        </w:rPr>
      </w:pPr>
      <w:r>
        <w:rPr>
          <w:rFonts w:ascii="Times New Roman"/>
        </w:rPr>
        <w:t>Lengthy</w:t>
      </w:r>
      <w:r>
        <w:rPr>
          <w:rFonts w:ascii="Times New Roman"/>
          <w:spacing w:val="13"/>
        </w:rPr>
        <w:t xml:space="preserve"> </w:t>
      </w:r>
      <w:r>
        <w:rPr>
          <w:rFonts w:ascii="Times New Roman"/>
          <w:spacing w:val="-2"/>
        </w:rPr>
        <w:t>Decision</w:t>
      </w:r>
    </w:p>
    <w:p w14:paraId="5A217D89" w14:textId="77777777" w:rsidR="00317D3F" w:rsidRDefault="00000000">
      <w:pPr>
        <w:pStyle w:val="BodyText"/>
        <w:spacing w:before="120" w:line="369" w:lineRule="auto"/>
        <w:ind w:left="336"/>
      </w:pPr>
      <w:r>
        <w:t>Here,</w:t>
      </w:r>
      <w:r>
        <w:rPr>
          <w:spacing w:val="39"/>
        </w:rPr>
        <w:t xml:space="preserve"> </w:t>
      </w:r>
      <w:r>
        <w:t>the</w:t>
      </w:r>
      <w:r>
        <w:rPr>
          <w:spacing w:val="40"/>
        </w:rPr>
        <w:t xml:space="preserve"> </w:t>
      </w:r>
      <w:r>
        <w:t>majority</w:t>
      </w:r>
      <w:r>
        <w:rPr>
          <w:spacing w:val="36"/>
        </w:rPr>
        <w:t xml:space="preserve"> </w:t>
      </w:r>
      <w:r>
        <w:t>of</w:t>
      </w:r>
      <w:r>
        <w:rPr>
          <w:spacing w:val="40"/>
        </w:rPr>
        <w:t xml:space="preserve"> </w:t>
      </w:r>
      <w:r>
        <w:t>the</w:t>
      </w:r>
      <w:r>
        <w:rPr>
          <w:spacing w:val="40"/>
        </w:rPr>
        <w:t xml:space="preserve"> </w:t>
      </w:r>
      <w:r>
        <w:t>purchase</w:t>
      </w:r>
      <w:r>
        <w:rPr>
          <w:spacing w:val="40"/>
        </w:rPr>
        <w:t xml:space="preserve"> </w:t>
      </w:r>
      <w:r>
        <w:t>decisions</w:t>
      </w:r>
      <w:r>
        <w:rPr>
          <w:spacing w:val="39"/>
        </w:rPr>
        <w:t xml:space="preserve"> </w:t>
      </w:r>
      <w:r>
        <w:t>involve</w:t>
      </w:r>
      <w:r>
        <w:rPr>
          <w:spacing w:val="39"/>
        </w:rPr>
        <w:t xml:space="preserve"> </w:t>
      </w:r>
      <w:r>
        <w:t>a</w:t>
      </w:r>
      <w:r>
        <w:rPr>
          <w:spacing w:val="40"/>
        </w:rPr>
        <w:t xml:space="preserve"> </w:t>
      </w:r>
      <w:r>
        <w:t>lengthy</w:t>
      </w:r>
      <w:r>
        <w:rPr>
          <w:spacing w:val="39"/>
        </w:rPr>
        <w:t xml:space="preserve"> </w:t>
      </w:r>
      <w:r>
        <w:t>process</w:t>
      </w:r>
      <w:r>
        <w:rPr>
          <w:spacing w:val="39"/>
        </w:rPr>
        <w:t xml:space="preserve"> </w:t>
      </w:r>
      <w:r>
        <w:t>as</w:t>
      </w:r>
      <w:r>
        <w:rPr>
          <w:spacing w:val="36"/>
        </w:rPr>
        <w:t xml:space="preserve"> </w:t>
      </w:r>
      <w:r>
        <w:t>there</w:t>
      </w:r>
      <w:r>
        <w:rPr>
          <w:spacing w:val="39"/>
        </w:rPr>
        <w:t xml:space="preserve"> </w:t>
      </w:r>
      <w:r>
        <w:t>are</w:t>
      </w:r>
      <w:r>
        <w:rPr>
          <w:spacing w:val="40"/>
        </w:rPr>
        <w:t xml:space="preserve"> </w:t>
      </w:r>
      <w:r>
        <w:t>two</w:t>
      </w:r>
      <w:r>
        <w:rPr>
          <w:spacing w:val="40"/>
        </w:rPr>
        <w:t xml:space="preserve"> </w:t>
      </w:r>
      <w:r>
        <w:t>businesses involved. The process may involve</w:t>
      </w:r>
      <w:r>
        <w:rPr>
          <w:spacing w:val="37"/>
        </w:rPr>
        <w:t xml:space="preserve"> </w:t>
      </w:r>
      <w:r>
        <w:t>dependence on</w:t>
      </w:r>
      <w:r>
        <w:rPr>
          <w:spacing w:val="34"/>
        </w:rPr>
        <w:t xml:space="preserve"> </w:t>
      </w:r>
      <w:r>
        <w:t>multiple stakeholders and decision makers.</w:t>
      </w:r>
    </w:p>
    <w:p w14:paraId="51D9D5FF" w14:textId="77777777" w:rsidR="00317D3F" w:rsidRDefault="00000000">
      <w:pPr>
        <w:pStyle w:val="Heading2"/>
        <w:numPr>
          <w:ilvl w:val="0"/>
          <w:numId w:val="11"/>
        </w:numPr>
        <w:tabs>
          <w:tab w:val="left" w:pos="1106"/>
        </w:tabs>
        <w:spacing w:before="10"/>
        <w:ind w:left="1106" w:hanging="771"/>
        <w:rPr>
          <w:sz w:val="18"/>
        </w:rPr>
      </w:pPr>
      <w:r>
        <w:rPr>
          <w:rFonts w:ascii="Times New Roman"/>
        </w:rPr>
        <w:t>Inverted</w:t>
      </w:r>
      <w:r>
        <w:rPr>
          <w:rFonts w:ascii="Times New Roman"/>
          <w:spacing w:val="19"/>
        </w:rPr>
        <w:t xml:space="preserve"> </w:t>
      </w:r>
      <w:r>
        <w:rPr>
          <w:rFonts w:ascii="Times New Roman"/>
          <w:spacing w:val="-2"/>
        </w:rPr>
        <w:t>Structure</w:t>
      </w:r>
    </w:p>
    <w:p w14:paraId="2CF380B0" w14:textId="77777777" w:rsidR="00317D3F" w:rsidRDefault="00000000">
      <w:pPr>
        <w:pStyle w:val="BodyText"/>
        <w:spacing w:before="118" w:line="372" w:lineRule="auto"/>
        <w:ind w:left="336"/>
      </w:pPr>
      <w:r>
        <w:t>Compared</w:t>
      </w:r>
      <w:r>
        <w:rPr>
          <w:spacing w:val="31"/>
        </w:rPr>
        <w:t xml:space="preserve"> </w:t>
      </w:r>
      <w:r>
        <w:t>to</w:t>
      </w:r>
      <w:r>
        <w:rPr>
          <w:spacing w:val="27"/>
        </w:rPr>
        <w:t xml:space="preserve"> </w:t>
      </w:r>
      <w:r>
        <w:t>the</w:t>
      </w:r>
      <w:r>
        <w:rPr>
          <w:spacing w:val="32"/>
        </w:rPr>
        <w:t xml:space="preserve"> </w:t>
      </w:r>
      <w:r>
        <w:t>other</w:t>
      </w:r>
      <w:r>
        <w:rPr>
          <w:spacing w:val="27"/>
        </w:rPr>
        <w:t xml:space="preserve"> </w:t>
      </w:r>
      <w:r>
        <w:t>models,</w:t>
      </w:r>
      <w:r>
        <w:rPr>
          <w:spacing w:val="31"/>
        </w:rPr>
        <w:t xml:space="preserve"> </w:t>
      </w:r>
      <w:r>
        <w:t>consumers</w:t>
      </w:r>
      <w:r>
        <w:rPr>
          <w:spacing w:val="25"/>
        </w:rPr>
        <w:t xml:space="preserve"> </w:t>
      </w:r>
      <w:r>
        <w:t>have</w:t>
      </w:r>
      <w:r>
        <w:rPr>
          <w:spacing w:val="30"/>
        </w:rPr>
        <w:t xml:space="preserve"> </w:t>
      </w:r>
      <w:r>
        <w:t>more</w:t>
      </w:r>
      <w:r>
        <w:rPr>
          <w:spacing w:val="27"/>
        </w:rPr>
        <w:t xml:space="preserve"> </w:t>
      </w:r>
      <w:proofErr w:type="gramStart"/>
      <w:r>
        <w:t>decision</w:t>
      </w:r>
      <w:r>
        <w:rPr>
          <w:spacing w:val="25"/>
        </w:rPr>
        <w:t xml:space="preserve"> </w:t>
      </w:r>
      <w:r>
        <w:t>making</w:t>
      </w:r>
      <w:proofErr w:type="gramEnd"/>
      <w:r>
        <w:rPr>
          <w:spacing w:val="25"/>
        </w:rPr>
        <w:t xml:space="preserve"> </w:t>
      </w:r>
      <w:r>
        <w:t>power</w:t>
      </w:r>
      <w:r>
        <w:rPr>
          <w:spacing w:val="25"/>
        </w:rPr>
        <w:t xml:space="preserve"> </w:t>
      </w:r>
      <w:r>
        <w:t>than</w:t>
      </w:r>
      <w:r>
        <w:rPr>
          <w:spacing w:val="27"/>
        </w:rPr>
        <w:t xml:space="preserve"> </w:t>
      </w:r>
      <w:proofErr w:type="spellStart"/>
      <w:r>
        <w:t>sellersin</w:t>
      </w:r>
      <w:proofErr w:type="spellEnd"/>
      <w:r>
        <w:rPr>
          <w:spacing w:val="27"/>
        </w:rPr>
        <w:t xml:space="preserve"> </w:t>
      </w:r>
      <w:r>
        <w:t>the</w:t>
      </w:r>
      <w:r>
        <w:rPr>
          <w:spacing w:val="26"/>
        </w:rPr>
        <w:t xml:space="preserve"> </w:t>
      </w:r>
      <w:r>
        <w:t>B2B business</w:t>
      </w:r>
      <w:r>
        <w:rPr>
          <w:spacing w:val="28"/>
        </w:rPr>
        <w:t xml:space="preserve"> </w:t>
      </w:r>
      <w:r>
        <w:t>model.</w:t>
      </w:r>
      <w:r>
        <w:rPr>
          <w:spacing w:val="28"/>
        </w:rPr>
        <w:t xml:space="preserve"> </w:t>
      </w:r>
      <w:r>
        <w:t>They</w:t>
      </w:r>
      <w:r>
        <w:rPr>
          <w:spacing w:val="28"/>
        </w:rPr>
        <w:t xml:space="preserve"> </w:t>
      </w:r>
      <w:r>
        <w:t>may demand customizations,</w:t>
      </w:r>
      <w:r>
        <w:rPr>
          <w:spacing w:val="28"/>
        </w:rPr>
        <w:t xml:space="preserve"> </w:t>
      </w:r>
      <w:r>
        <w:t>impose</w:t>
      </w:r>
      <w:r>
        <w:rPr>
          <w:spacing w:val="28"/>
        </w:rPr>
        <w:t xml:space="preserve"> </w:t>
      </w:r>
      <w:r>
        <w:t xml:space="preserve">specifications </w:t>
      </w:r>
      <w:proofErr w:type="spellStart"/>
      <w:r>
        <w:t>andtry</w:t>
      </w:r>
      <w:proofErr w:type="spellEnd"/>
      <w:r>
        <w:t xml:space="preserve"> to lower price</w:t>
      </w:r>
      <w:r>
        <w:rPr>
          <w:spacing w:val="26"/>
        </w:rPr>
        <w:t xml:space="preserve"> </w:t>
      </w:r>
      <w:r>
        <w:t>rates.</w:t>
      </w:r>
    </w:p>
    <w:p w14:paraId="149CACBE" w14:textId="77777777" w:rsidR="00317D3F" w:rsidRDefault="00000000">
      <w:pPr>
        <w:pStyle w:val="BodyText"/>
        <w:ind w:left="336"/>
        <w:rPr>
          <w:sz w:val="20"/>
        </w:rPr>
      </w:pPr>
      <w:r>
        <w:rPr>
          <w:noProof/>
          <w:sz w:val="20"/>
        </w:rPr>
        <w:drawing>
          <wp:inline distT="0" distB="0" distL="0" distR="0" wp14:anchorId="4924858C" wp14:editId="19242EEB">
            <wp:extent cx="5568618" cy="2783204"/>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5568618" cy="2783204"/>
                    </a:xfrm>
                    <a:prstGeom prst="rect">
                      <a:avLst/>
                    </a:prstGeom>
                  </pic:spPr>
                </pic:pic>
              </a:graphicData>
            </a:graphic>
          </wp:inline>
        </w:drawing>
      </w:r>
    </w:p>
    <w:p w14:paraId="599BAF77" w14:textId="77777777" w:rsidR="00317D3F" w:rsidRDefault="00317D3F">
      <w:pPr>
        <w:pStyle w:val="BodyText"/>
        <w:spacing w:before="58"/>
      </w:pPr>
    </w:p>
    <w:p w14:paraId="593EEC18" w14:textId="77777777" w:rsidR="000922CE" w:rsidRDefault="000922CE">
      <w:pPr>
        <w:pStyle w:val="BodyText"/>
        <w:spacing w:before="58"/>
      </w:pPr>
    </w:p>
    <w:p w14:paraId="7BFD99EB" w14:textId="77777777" w:rsidR="000922CE" w:rsidRDefault="000922CE">
      <w:pPr>
        <w:pStyle w:val="BodyText"/>
        <w:spacing w:before="58"/>
      </w:pPr>
    </w:p>
    <w:p w14:paraId="44A75C25" w14:textId="0539DA03" w:rsidR="00317D3F" w:rsidRDefault="00000000">
      <w:pPr>
        <w:pStyle w:val="Heading2"/>
        <w:spacing w:before="1"/>
        <w:ind w:left="336"/>
        <w:jc w:val="both"/>
        <w:rPr>
          <w:rFonts w:ascii="Times New Roman"/>
        </w:rPr>
      </w:pPr>
      <w:r>
        <w:rPr>
          <w:rFonts w:ascii="Times New Roman"/>
        </w:rPr>
        <w:t>Shopping</w:t>
      </w:r>
      <w:r>
        <w:rPr>
          <w:rFonts w:ascii="Times New Roman"/>
          <w:spacing w:val="20"/>
        </w:rPr>
        <w:t xml:space="preserve"> </w:t>
      </w:r>
      <w:r>
        <w:rPr>
          <w:rFonts w:ascii="Times New Roman"/>
        </w:rPr>
        <w:t>process</w:t>
      </w:r>
      <w:r>
        <w:rPr>
          <w:rFonts w:ascii="Times New Roman"/>
          <w:spacing w:val="12"/>
        </w:rPr>
        <w:t xml:space="preserve"> </w:t>
      </w:r>
      <w:r>
        <w:rPr>
          <w:rFonts w:ascii="Times New Roman"/>
          <w:spacing w:val="-2"/>
        </w:rPr>
        <w:t>flow</w:t>
      </w:r>
      <w:r w:rsidR="000922CE">
        <w:rPr>
          <w:rFonts w:ascii="Times New Roman"/>
          <w:spacing w:val="-2"/>
        </w:rPr>
        <w:t xml:space="preserve"> </w:t>
      </w:r>
      <w:r>
        <w:rPr>
          <w:rFonts w:ascii="Times New Roman"/>
          <w:spacing w:val="-2"/>
        </w:rPr>
        <w:t>Introduction</w:t>
      </w:r>
    </w:p>
    <w:p w14:paraId="6386D134" w14:textId="77777777" w:rsidR="00317D3F" w:rsidRDefault="00000000">
      <w:pPr>
        <w:pStyle w:val="BodyText"/>
        <w:spacing w:before="131"/>
        <w:ind w:left="336"/>
        <w:jc w:val="both"/>
      </w:pPr>
      <w:r>
        <w:t>There</w:t>
      </w:r>
      <w:r>
        <w:rPr>
          <w:spacing w:val="19"/>
        </w:rPr>
        <w:t xml:space="preserve"> </w:t>
      </w:r>
      <w:r>
        <w:t>are</w:t>
      </w:r>
      <w:r>
        <w:rPr>
          <w:spacing w:val="19"/>
        </w:rPr>
        <w:t xml:space="preserve"> </w:t>
      </w:r>
      <w:r>
        <w:t>many</w:t>
      </w:r>
      <w:r>
        <w:rPr>
          <w:spacing w:val="16"/>
        </w:rPr>
        <w:t xml:space="preserve"> </w:t>
      </w:r>
      <w:r>
        <w:t>different</w:t>
      </w:r>
      <w:r>
        <w:rPr>
          <w:spacing w:val="19"/>
        </w:rPr>
        <w:t xml:space="preserve"> </w:t>
      </w:r>
      <w:r>
        <w:t>types</w:t>
      </w:r>
      <w:r>
        <w:rPr>
          <w:spacing w:val="19"/>
        </w:rPr>
        <w:t xml:space="preserve"> </w:t>
      </w:r>
      <w:r>
        <w:t>of</w:t>
      </w:r>
      <w:r>
        <w:rPr>
          <w:spacing w:val="19"/>
        </w:rPr>
        <w:t xml:space="preserve"> </w:t>
      </w:r>
      <w:r>
        <w:t>e-commerce</w:t>
      </w:r>
      <w:r>
        <w:rPr>
          <w:spacing w:val="20"/>
        </w:rPr>
        <w:t xml:space="preserve"> </w:t>
      </w:r>
      <w:r>
        <w:t>websites,</w:t>
      </w:r>
      <w:r>
        <w:rPr>
          <w:spacing w:val="15"/>
        </w:rPr>
        <w:t xml:space="preserve"> </w:t>
      </w:r>
      <w:r>
        <w:t>however</w:t>
      </w:r>
      <w:r>
        <w:rPr>
          <w:spacing w:val="18"/>
        </w:rPr>
        <w:t xml:space="preserve"> </w:t>
      </w:r>
      <w:r>
        <w:t>the</w:t>
      </w:r>
      <w:r>
        <w:rPr>
          <w:spacing w:val="23"/>
        </w:rPr>
        <w:t xml:space="preserve"> </w:t>
      </w:r>
      <w:r>
        <w:t>two</w:t>
      </w:r>
      <w:r>
        <w:rPr>
          <w:spacing w:val="19"/>
        </w:rPr>
        <w:t xml:space="preserve"> </w:t>
      </w:r>
      <w:r>
        <w:t>most</w:t>
      </w:r>
      <w:r>
        <w:rPr>
          <w:spacing w:val="16"/>
        </w:rPr>
        <w:t xml:space="preserve"> </w:t>
      </w:r>
      <w:proofErr w:type="spellStart"/>
      <w:r>
        <w:t>commonones</w:t>
      </w:r>
      <w:proofErr w:type="spellEnd"/>
      <w:r>
        <w:rPr>
          <w:spacing w:val="11"/>
        </w:rPr>
        <w:t xml:space="preserve"> </w:t>
      </w:r>
      <w:r>
        <w:rPr>
          <w:spacing w:val="-4"/>
        </w:rPr>
        <w:t>are:</w:t>
      </w:r>
    </w:p>
    <w:p w14:paraId="4614A8F5" w14:textId="77777777" w:rsidR="00317D3F" w:rsidRDefault="00000000">
      <w:pPr>
        <w:pStyle w:val="ListParagraph"/>
        <w:numPr>
          <w:ilvl w:val="1"/>
          <w:numId w:val="11"/>
        </w:numPr>
        <w:tabs>
          <w:tab w:val="left" w:pos="1106"/>
        </w:tabs>
        <w:spacing w:before="138" w:line="367" w:lineRule="auto"/>
        <w:ind w:right="146" w:firstLine="0"/>
        <w:jc w:val="both"/>
        <w:rPr>
          <w:rFonts w:ascii="Times New Roman" w:hAnsi="Times New Roman"/>
        </w:rPr>
      </w:pPr>
      <w:r>
        <w:rPr>
          <w:rFonts w:ascii="Times New Roman" w:hAnsi="Times New Roman"/>
        </w:rPr>
        <w:t>Business-to-Consumer</w:t>
      </w:r>
      <w:r>
        <w:rPr>
          <w:rFonts w:ascii="Times New Roman" w:hAnsi="Times New Roman"/>
          <w:spacing w:val="40"/>
        </w:rPr>
        <w:t xml:space="preserve"> </w:t>
      </w:r>
      <w:r>
        <w:rPr>
          <w:rFonts w:ascii="Times New Roman" w:hAnsi="Times New Roman"/>
        </w:rPr>
        <w:t>(B2C)</w:t>
      </w:r>
      <w:r>
        <w:rPr>
          <w:rFonts w:ascii="Times New Roman" w:hAnsi="Times New Roman"/>
          <w:spacing w:val="40"/>
        </w:rPr>
        <w:t xml:space="preserve"> </w:t>
      </w:r>
      <w:r>
        <w:rPr>
          <w:rFonts w:ascii="Times New Roman" w:hAnsi="Times New Roman"/>
        </w:rPr>
        <w:t>-</w:t>
      </w:r>
      <w:r>
        <w:rPr>
          <w:rFonts w:ascii="Times New Roman" w:hAnsi="Times New Roman"/>
          <w:spacing w:val="40"/>
        </w:rPr>
        <w:t xml:space="preserve"> </w:t>
      </w:r>
      <w:r>
        <w:rPr>
          <w:rFonts w:ascii="Times New Roman" w:hAnsi="Times New Roman"/>
        </w:rPr>
        <w:t>typically</w:t>
      </w:r>
      <w:r>
        <w:rPr>
          <w:rFonts w:ascii="Times New Roman" w:hAnsi="Times New Roman"/>
          <w:spacing w:val="40"/>
        </w:rPr>
        <w:t xml:space="preserve"> </w:t>
      </w:r>
      <w:r>
        <w:rPr>
          <w:rFonts w:ascii="Times New Roman" w:hAnsi="Times New Roman"/>
        </w:rPr>
        <w:t>designed</w:t>
      </w:r>
      <w:r>
        <w:rPr>
          <w:rFonts w:ascii="Times New Roman" w:hAnsi="Times New Roman"/>
          <w:spacing w:val="40"/>
        </w:rPr>
        <w:t xml:space="preserve"> </w:t>
      </w:r>
      <w:r>
        <w:rPr>
          <w:rFonts w:ascii="Times New Roman" w:hAnsi="Times New Roman"/>
        </w:rPr>
        <w:t>for</w:t>
      </w:r>
      <w:r>
        <w:rPr>
          <w:rFonts w:ascii="Times New Roman" w:hAnsi="Times New Roman"/>
          <w:spacing w:val="40"/>
        </w:rPr>
        <w:t xml:space="preserve"> </w:t>
      </w:r>
      <w:r>
        <w:rPr>
          <w:rFonts w:ascii="Times New Roman" w:hAnsi="Times New Roman"/>
        </w:rPr>
        <w:t>selling</w:t>
      </w:r>
      <w:r>
        <w:rPr>
          <w:rFonts w:ascii="Times New Roman" w:hAnsi="Times New Roman"/>
          <w:spacing w:val="40"/>
        </w:rPr>
        <w:t xml:space="preserve"> </w:t>
      </w:r>
      <w:r>
        <w:rPr>
          <w:rFonts w:ascii="Times New Roman" w:hAnsi="Times New Roman"/>
        </w:rPr>
        <w:t>goods</w:t>
      </w:r>
      <w:r>
        <w:rPr>
          <w:rFonts w:ascii="Times New Roman" w:hAnsi="Times New Roman"/>
          <w:spacing w:val="40"/>
        </w:rPr>
        <w:t xml:space="preserve"> </w:t>
      </w:r>
      <w:r>
        <w:rPr>
          <w:rFonts w:ascii="Times New Roman" w:hAnsi="Times New Roman"/>
        </w:rPr>
        <w:t>and</w:t>
      </w:r>
      <w:r>
        <w:rPr>
          <w:rFonts w:ascii="Times New Roman" w:hAnsi="Times New Roman"/>
          <w:spacing w:val="40"/>
        </w:rPr>
        <w:t xml:space="preserve"> </w:t>
      </w:r>
      <w:r>
        <w:rPr>
          <w:rFonts w:ascii="Times New Roman" w:hAnsi="Times New Roman"/>
        </w:rPr>
        <w:t>services</w:t>
      </w:r>
      <w:r>
        <w:rPr>
          <w:rFonts w:ascii="Times New Roman" w:hAnsi="Times New Roman"/>
          <w:spacing w:val="40"/>
        </w:rPr>
        <w:t xml:space="preserve"> </w:t>
      </w:r>
      <w:r>
        <w:rPr>
          <w:rFonts w:ascii="Times New Roman" w:hAnsi="Times New Roman"/>
        </w:rPr>
        <w:t xml:space="preserve">to </w:t>
      </w:r>
      <w:r>
        <w:rPr>
          <w:rFonts w:ascii="Times New Roman" w:hAnsi="Times New Roman"/>
          <w:spacing w:val="-2"/>
        </w:rPr>
        <w:t>consumers.</w:t>
      </w:r>
    </w:p>
    <w:p w14:paraId="21A29C84" w14:textId="77777777" w:rsidR="00317D3F" w:rsidRDefault="00000000">
      <w:pPr>
        <w:pStyle w:val="ListParagraph"/>
        <w:numPr>
          <w:ilvl w:val="1"/>
          <w:numId w:val="11"/>
        </w:numPr>
        <w:tabs>
          <w:tab w:val="left" w:pos="1106"/>
        </w:tabs>
        <w:spacing w:before="3" w:line="369" w:lineRule="auto"/>
        <w:ind w:right="149" w:firstLine="0"/>
        <w:jc w:val="both"/>
        <w:rPr>
          <w:rFonts w:ascii="Times New Roman" w:hAnsi="Times New Roman"/>
        </w:rPr>
      </w:pPr>
      <w:r>
        <w:rPr>
          <w:rFonts w:ascii="Times New Roman" w:hAnsi="Times New Roman"/>
        </w:rPr>
        <w:t>Business-to-Business</w:t>
      </w:r>
      <w:r>
        <w:rPr>
          <w:rFonts w:ascii="Times New Roman" w:hAnsi="Times New Roman"/>
          <w:spacing w:val="26"/>
        </w:rPr>
        <w:t xml:space="preserve"> </w:t>
      </w:r>
      <w:r>
        <w:rPr>
          <w:rFonts w:ascii="Times New Roman" w:hAnsi="Times New Roman"/>
        </w:rPr>
        <w:t>(B2B)</w:t>
      </w:r>
      <w:r>
        <w:rPr>
          <w:rFonts w:ascii="Times New Roman" w:hAnsi="Times New Roman"/>
          <w:spacing w:val="22"/>
        </w:rPr>
        <w:t xml:space="preserve"> </w:t>
      </w:r>
      <w:r>
        <w:rPr>
          <w:rFonts w:ascii="Times New Roman" w:hAnsi="Times New Roman"/>
        </w:rPr>
        <w:t>-</w:t>
      </w:r>
      <w:r>
        <w:rPr>
          <w:rFonts w:ascii="Times New Roman" w:hAnsi="Times New Roman"/>
          <w:spacing w:val="24"/>
        </w:rPr>
        <w:t xml:space="preserve"> </w:t>
      </w:r>
      <w:r>
        <w:rPr>
          <w:rFonts w:ascii="Times New Roman" w:hAnsi="Times New Roman"/>
        </w:rPr>
        <w:t>used</w:t>
      </w:r>
      <w:r>
        <w:rPr>
          <w:rFonts w:ascii="Times New Roman" w:hAnsi="Times New Roman"/>
          <w:spacing w:val="26"/>
        </w:rPr>
        <w:t xml:space="preserve"> </w:t>
      </w:r>
      <w:r>
        <w:rPr>
          <w:rFonts w:ascii="Times New Roman" w:hAnsi="Times New Roman"/>
        </w:rPr>
        <w:t>to</w:t>
      </w:r>
      <w:r>
        <w:rPr>
          <w:rFonts w:ascii="Times New Roman" w:hAnsi="Times New Roman"/>
          <w:spacing w:val="22"/>
        </w:rPr>
        <w:t xml:space="preserve"> </w:t>
      </w:r>
      <w:r>
        <w:rPr>
          <w:rFonts w:ascii="Times New Roman" w:hAnsi="Times New Roman"/>
        </w:rPr>
        <w:t>build</w:t>
      </w:r>
      <w:r>
        <w:rPr>
          <w:rFonts w:ascii="Times New Roman" w:hAnsi="Times New Roman"/>
          <w:spacing w:val="24"/>
        </w:rPr>
        <w:t xml:space="preserve"> </w:t>
      </w:r>
      <w:r>
        <w:rPr>
          <w:rFonts w:ascii="Times New Roman" w:hAnsi="Times New Roman"/>
        </w:rPr>
        <w:t>strategic</w:t>
      </w:r>
      <w:r>
        <w:rPr>
          <w:rFonts w:ascii="Times New Roman" w:hAnsi="Times New Roman"/>
          <w:spacing w:val="25"/>
        </w:rPr>
        <w:t xml:space="preserve"> </w:t>
      </w:r>
      <w:r>
        <w:rPr>
          <w:rFonts w:ascii="Times New Roman" w:hAnsi="Times New Roman"/>
        </w:rPr>
        <w:t>relationships</w:t>
      </w:r>
      <w:r>
        <w:rPr>
          <w:rFonts w:ascii="Times New Roman" w:hAnsi="Times New Roman"/>
          <w:spacing w:val="24"/>
        </w:rPr>
        <w:t xml:space="preserve"> </w:t>
      </w:r>
      <w:r>
        <w:rPr>
          <w:rFonts w:ascii="Times New Roman" w:hAnsi="Times New Roman"/>
        </w:rPr>
        <w:t>with</w:t>
      </w:r>
      <w:r>
        <w:rPr>
          <w:rFonts w:ascii="Times New Roman" w:hAnsi="Times New Roman"/>
          <w:spacing w:val="24"/>
        </w:rPr>
        <w:t xml:space="preserve"> </w:t>
      </w:r>
      <w:r>
        <w:rPr>
          <w:rFonts w:ascii="Times New Roman" w:hAnsi="Times New Roman"/>
        </w:rPr>
        <w:t>other</w:t>
      </w:r>
      <w:r>
        <w:rPr>
          <w:rFonts w:ascii="Times New Roman" w:hAnsi="Times New Roman"/>
          <w:spacing w:val="24"/>
        </w:rPr>
        <w:t xml:space="preserve"> </w:t>
      </w:r>
      <w:r>
        <w:rPr>
          <w:rFonts w:ascii="Times New Roman" w:hAnsi="Times New Roman"/>
        </w:rPr>
        <w:t>businesses,</w:t>
      </w:r>
      <w:r>
        <w:rPr>
          <w:rFonts w:ascii="Times New Roman" w:hAnsi="Times New Roman"/>
          <w:spacing w:val="26"/>
        </w:rPr>
        <w:t xml:space="preserve"> </w:t>
      </w:r>
      <w:r>
        <w:rPr>
          <w:rFonts w:ascii="Times New Roman" w:hAnsi="Times New Roman"/>
        </w:rPr>
        <w:t>and to ease the supply and procurement</w:t>
      </w:r>
      <w:r>
        <w:rPr>
          <w:rFonts w:ascii="Times New Roman" w:hAnsi="Times New Roman"/>
          <w:spacing w:val="31"/>
        </w:rPr>
        <w:t xml:space="preserve"> </w:t>
      </w:r>
      <w:r>
        <w:rPr>
          <w:rFonts w:ascii="Times New Roman" w:hAnsi="Times New Roman"/>
        </w:rPr>
        <w:t>processes that characterize</w:t>
      </w:r>
      <w:r>
        <w:rPr>
          <w:rFonts w:ascii="Times New Roman" w:hAnsi="Times New Roman"/>
          <w:spacing w:val="31"/>
        </w:rPr>
        <w:t xml:space="preserve"> </w:t>
      </w:r>
      <w:r>
        <w:rPr>
          <w:rFonts w:ascii="Times New Roman" w:hAnsi="Times New Roman"/>
        </w:rPr>
        <w:t>trade</w:t>
      </w:r>
      <w:r>
        <w:rPr>
          <w:rFonts w:ascii="Times New Roman" w:hAnsi="Times New Roman"/>
          <w:spacing w:val="31"/>
        </w:rPr>
        <w:t xml:space="preserve"> </w:t>
      </w:r>
      <w:r>
        <w:rPr>
          <w:rFonts w:ascii="Times New Roman" w:hAnsi="Times New Roman"/>
        </w:rPr>
        <w:t>among those organizations.</w:t>
      </w:r>
    </w:p>
    <w:p w14:paraId="765B41CD" w14:textId="77777777" w:rsidR="00317D3F" w:rsidRDefault="00000000">
      <w:pPr>
        <w:pStyle w:val="BodyText"/>
        <w:spacing w:line="369" w:lineRule="auto"/>
        <w:ind w:left="336" w:right="143"/>
        <w:jc w:val="both"/>
      </w:pPr>
      <w:r>
        <w:t>Sites</w:t>
      </w:r>
      <w:r>
        <w:rPr>
          <w:spacing w:val="40"/>
        </w:rPr>
        <w:t xml:space="preserve"> </w:t>
      </w:r>
      <w:r>
        <w:t>can</w:t>
      </w:r>
      <w:r>
        <w:rPr>
          <w:spacing w:val="40"/>
        </w:rPr>
        <w:t xml:space="preserve"> </w:t>
      </w:r>
      <w:r>
        <w:t>also</w:t>
      </w:r>
      <w:r>
        <w:rPr>
          <w:spacing w:val="40"/>
        </w:rPr>
        <w:t xml:space="preserve"> </w:t>
      </w:r>
      <w:r>
        <w:t>have</w:t>
      </w:r>
      <w:r>
        <w:rPr>
          <w:spacing w:val="40"/>
        </w:rPr>
        <w:t xml:space="preserve"> </w:t>
      </w:r>
      <w:r>
        <w:t>multiple</w:t>
      </w:r>
      <w:r>
        <w:rPr>
          <w:spacing w:val="40"/>
        </w:rPr>
        <w:t xml:space="preserve"> </w:t>
      </w:r>
      <w:r>
        <w:t>roles,</w:t>
      </w:r>
      <w:r>
        <w:rPr>
          <w:spacing w:val="40"/>
        </w:rPr>
        <w:t xml:space="preserve"> </w:t>
      </w:r>
      <w:r>
        <w:t>and</w:t>
      </w:r>
      <w:r>
        <w:rPr>
          <w:spacing w:val="40"/>
        </w:rPr>
        <w:t xml:space="preserve"> </w:t>
      </w:r>
      <w:r>
        <w:t>a</w:t>
      </w:r>
      <w:r>
        <w:rPr>
          <w:spacing w:val="40"/>
        </w:rPr>
        <w:t xml:space="preserve"> </w:t>
      </w:r>
      <w:r>
        <w:t>single</w:t>
      </w:r>
      <w:r>
        <w:rPr>
          <w:spacing w:val="40"/>
        </w:rPr>
        <w:t xml:space="preserve"> </w:t>
      </w:r>
      <w:r>
        <w:t>site</w:t>
      </w:r>
      <w:r>
        <w:rPr>
          <w:spacing w:val="40"/>
        </w:rPr>
        <w:t xml:space="preserve"> </w:t>
      </w:r>
      <w:r>
        <w:t>can</w:t>
      </w:r>
      <w:r>
        <w:rPr>
          <w:spacing w:val="40"/>
        </w:rPr>
        <w:t xml:space="preserve"> </w:t>
      </w:r>
      <w:r>
        <w:t>provide</w:t>
      </w:r>
      <w:r>
        <w:rPr>
          <w:spacing w:val="40"/>
        </w:rPr>
        <w:t xml:space="preserve"> </w:t>
      </w:r>
      <w:r>
        <w:t>several</w:t>
      </w:r>
      <w:r>
        <w:rPr>
          <w:spacing w:val="40"/>
        </w:rPr>
        <w:t xml:space="preserve"> </w:t>
      </w:r>
      <w:r>
        <w:t>functions. EPiServer Commerce is a flexible platform allowing for seamless integration with external systems such as financial, CRM, inventory, warehouse and customer service systems.</w:t>
      </w:r>
    </w:p>
    <w:p w14:paraId="25F84B1D" w14:textId="77777777" w:rsidR="00317D3F" w:rsidRDefault="00000000">
      <w:pPr>
        <w:pStyle w:val="BodyText"/>
        <w:spacing w:line="369" w:lineRule="auto"/>
        <w:ind w:left="336" w:right="147"/>
        <w:jc w:val="both"/>
      </w:pPr>
      <w:r>
        <w:t>Depending on how you chose to work with your online store administration and product content, you will define your user roles and groups, and give them access rights to the different parts. Example of</w:t>
      </w:r>
      <w:r>
        <w:rPr>
          <w:spacing w:val="40"/>
        </w:rPr>
        <w:t xml:space="preserve"> </w:t>
      </w:r>
      <w:r>
        <w:t>user</w:t>
      </w:r>
      <w:r>
        <w:rPr>
          <w:spacing w:val="40"/>
        </w:rPr>
        <w:t xml:space="preserve"> </w:t>
      </w:r>
      <w:r>
        <w:t>roles in</w:t>
      </w:r>
      <w:r>
        <w:rPr>
          <w:spacing w:val="40"/>
        </w:rPr>
        <w:t xml:space="preserve"> </w:t>
      </w:r>
      <w:r>
        <w:t>EPiServer</w:t>
      </w:r>
      <w:r>
        <w:rPr>
          <w:spacing w:val="40"/>
        </w:rPr>
        <w:t xml:space="preserve"> </w:t>
      </w:r>
      <w:r>
        <w:t>Commerce are content editors,</w:t>
      </w:r>
      <w:r>
        <w:rPr>
          <w:spacing w:val="40"/>
        </w:rPr>
        <w:t xml:space="preserve"> </w:t>
      </w:r>
      <w:r>
        <w:t>marketers, business owners, and store and system administrators.</w:t>
      </w:r>
    </w:p>
    <w:p w14:paraId="416651E8" w14:textId="77777777" w:rsidR="00317D3F" w:rsidRDefault="00000000">
      <w:pPr>
        <w:pStyle w:val="Heading1"/>
        <w:spacing w:before="56"/>
        <w:jc w:val="both"/>
      </w:pPr>
      <w:r>
        <w:t>SHOPPING</w:t>
      </w:r>
      <w:r>
        <w:rPr>
          <w:spacing w:val="19"/>
        </w:rPr>
        <w:t xml:space="preserve"> </w:t>
      </w:r>
      <w:r>
        <w:rPr>
          <w:spacing w:val="-2"/>
        </w:rPr>
        <w:t>PROCESS</w:t>
      </w:r>
    </w:p>
    <w:p w14:paraId="0D60F7DE" w14:textId="77777777" w:rsidR="00317D3F" w:rsidRDefault="00000000">
      <w:pPr>
        <w:pStyle w:val="BodyText"/>
        <w:spacing w:before="126" w:line="369" w:lineRule="auto"/>
        <w:ind w:left="336" w:right="148"/>
        <w:jc w:val="both"/>
      </w:pPr>
      <w:r>
        <w:t>A</w:t>
      </w:r>
      <w:r>
        <w:rPr>
          <w:spacing w:val="40"/>
        </w:rPr>
        <w:t xml:space="preserve"> </w:t>
      </w:r>
      <w:r>
        <w:t>"typical"</w:t>
      </w:r>
      <w:r>
        <w:rPr>
          <w:spacing w:val="40"/>
        </w:rPr>
        <w:t xml:space="preserve"> </w:t>
      </w:r>
      <w:r>
        <w:t>B2C</w:t>
      </w:r>
      <w:r>
        <w:rPr>
          <w:spacing w:val="40"/>
        </w:rPr>
        <w:t xml:space="preserve"> </w:t>
      </w:r>
      <w:r>
        <w:t>shopping</w:t>
      </w:r>
      <w:r>
        <w:rPr>
          <w:spacing w:val="40"/>
        </w:rPr>
        <w:t xml:space="preserve"> </w:t>
      </w:r>
      <w:r>
        <w:t>workflow</w:t>
      </w:r>
      <w:r>
        <w:rPr>
          <w:spacing w:val="40"/>
        </w:rPr>
        <w:t xml:space="preserve"> </w:t>
      </w:r>
      <w:r>
        <w:t>involves</w:t>
      </w:r>
      <w:r>
        <w:rPr>
          <w:spacing w:val="40"/>
        </w:rPr>
        <w:t xml:space="preserve"> </w:t>
      </w:r>
      <w:r>
        <w:t>a</w:t>
      </w:r>
      <w:r>
        <w:rPr>
          <w:spacing w:val="40"/>
        </w:rPr>
        <w:t xml:space="preserve"> </w:t>
      </w:r>
      <w:r>
        <w:t>number of</w:t>
      </w:r>
      <w:r>
        <w:rPr>
          <w:spacing w:val="40"/>
        </w:rPr>
        <w:t xml:space="preserve"> </w:t>
      </w:r>
      <w:r>
        <w:t>interactions</w:t>
      </w:r>
      <w:r>
        <w:rPr>
          <w:spacing w:val="40"/>
        </w:rPr>
        <w:t xml:space="preserve"> </w:t>
      </w:r>
      <w:r>
        <w:t>between a</w:t>
      </w:r>
      <w:r>
        <w:rPr>
          <w:spacing w:val="40"/>
        </w:rPr>
        <w:t xml:space="preserve"> </w:t>
      </w:r>
      <w:r>
        <w:t>visitor</w:t>
      </w:r>
      <w:r>
        <w:rPr>
          <w:spacing w:val="40"/>
        </w:rPr>
        <w:t xml:space="preserve"> </w:t>
      </w:r>
      <w:r>
        <w:t>on</w:t>
      </w:r>
      <w:r>
        <w:rPr>
          <w:spacing w:val="40"/>
        </w:rPr>
        <w:t xml:space="preserve"> </w:t>
      </w:r>
      <w:r>
        <w:t>the website,</w:t>
      </w:r>
      <w:r>
        <w:rPr>
          <w:spacing w:val="34"/>
        </w:rPr>
        <w:t xml:space="preserve"> </w:t>
      </w:r>
      <w:r>
        <w:t>EPiServer</w:t>
      </w:r>
      <w:r>
        <w:rPr>
          <w:spacing w:val="33"/>
        </w:rPr>
        <w:t xml:space="preserve"> </w:t>
      </w:r>
      <w:r>
        <w:t>Commerce,</w:t>
      </w:r>
      <w:r>
        <w:rPr>
          <w:spacing w:val="32"/>
        </w:rPr>
        <w:t xml:space="preserve"> </w:t>
      </w:r>
      <w:r>
        <w:t>and</w:t>
      </w:r>
      <w:r>
        <w:rPr>
          <w:spacing w:val="28"/>
        </w:rPr>
        <w:t xml:space="preserve"> </w:t>
      </w:r>
      <w:r>
        <w:t>any</w:t>
      </w:r>
      <w:r>
        <w:rPr>
          <w:spacing w:val="28"/>
        </w:rPr>
        <w:t xml:space="preserve"> </w:t>
      </w:r>
      <w:r>
        <w:t>integrated</w:t>
      </w:r>
      <w:r>
        <w:rPr>
          <w:spacing w:val="32"/>
        </w:rPr>
        <w:t xml:space="preserve"> </w:t>
      </w:r>
      <w:r>
        <w:t>external</w:t>
      </w:r>
      <w:r>
        <w:rPr>
          <w:spacing w:val="30"/>
        </w:rPr>
        <w:t xml:space="preserve"> </w:t>
      </w:r>
      <w:proofErr w:type="gramStart"/>
      <w:r>
        <w:t>system..</w:t>
      </w:r>
      <w:proofErr w:type="gramEnd"/>
      <w:r>
        <w:rPr>
          <w:spacing w:val="37"/>
        </w:rPr>
        <w:t xml:space="preserve"> </w:t>
      </w:r>
      <w:r>
        <w:t>Depending</w:t>
      </w:r>
      <w:r>
        <w:rPr>
          <w:spacing w:val="28"/>
        </w:rPr>
        <w:t xml:space="preserve"> </w:t>
      </w:r>
      <w:proofErr w:type="spellStart"/>
      <w:r>
        <w:t>onhow</w:t>
      </w:r>
      <w:proofErr w:type="spellEnd"/>
      <w:r>
        <w:t xml:space="preserve"> the system</w:t>
      </w:r>
      <w:r>
        <w:rPr>
          <w:spacing w:val="26"/>
        </w:rPr>
        <w:t xml:space="preserve"> </w:t>
      </w:r>
      <w:r>
        <w:t>is set up, the shopping workflow can be fully automated so that it requires little manual attention.</w:t>
      </w:r>
      <w:r>
        <w:rPr>
          <w:spacing w:val="40"/>
        </w:rPr>
        <w:t xml:space="preserve"> </w:t>
      </w:r>
      <w:r>
        <w:t xml:space="preserve">However, a purchase order can always be monitored, accessed </w:t>
      </w:r>
      <w:proofErr w:type="spellStart"/>
      <w:r>
        <w:t>andhandled</w:t>
      </w:r>
      <w:proofErr w:type="spellEnd"/>
      <w:r>
        <w:t xml:space="preserve"> manually from the Orders system</w:t>
      </w:r>
      <w:r>
        <w:rPr>
          <w:spacing w:val="21"/>
        </w:rPr>
        <w:t xml:space="preserve"> </w:t>
      </w:r>
      <w:r>
        <w:t>if</w:t>
      </w:r>
      <w:r>
        <w:rPr>
          <w:spacing w:val="25"/>
        </w:rPr>
        <w:t xml:space="preserve"> </w:t>
      </w:r>
      <w:r>
        <w:t>needed.</w:t>
      </w:r>
      <w:r>
        <w:rPr>
          <w:spacing w:val="26"/>
        </w:rPr>
        <w:t xml:space="preserve"> </w:t>
      </w:r>
      <w:r>
        <w:t>In</w:t>
      </w:r>
      <w:r>
        <w:rPr>
          <w:spacing w:val="18"/>
        </w:rPr>
        <w:t xml:space="preserve"> </w:t>
      </w:r>
      <w:r>
        <w:t>the</w:t>
      </w:r>
      <w:r>
        <w:rPr>
          <w:spacing w:val="11"/>
        </w:rPr>
        <w:t xml:space="preserve"> </w:t>
      </w:r>
      <w:r>
        <w:t>following</w:t>
      </w:r>
      <w:r>
        <w:rPr>
          <w:spacing w:val="12"/>
        </w:rPr>
        <w:t xml:space="preserve"> </w:t>
      </w:r>
      <w:r>
        <w:t>we</w:t>
      </w:r>
      <w:r>
        <w:rPr>
          <w:spacing w:val="20"/>
        </w:rPr>
        <w:t xml:space="preserve"> </w:t>
      </w:r>
      <w:r>
        <w:t>will</w:t>
      </w:r>
      <w:r>
        <w:rPr>
          <w:spacing w:val="13"/>
        </w:rPr>
        <w:t xml:space="preserve"> </w:t>
      </w:r>
      <w:r>
        <w:t>describe</w:t>
      </w:r>
      <w:r>
        <w:rPr>
          <w:spacing w:val="21"/>
        </w:rPr>
        <w:t xml:space="preserve"> </w:t>
      </w:r>
      <w:r>
        <w:t>an</w:t>
      </w:r>
      <w:r>
        <w:rPr>
          <w:spacing w:val="13"/>
        </w:rPr>
        <w:t xml:space="preserve"> </w:t>
      </w:r>
      <w:r>
        <w:t>example</w:t>
      </w:r>
      <w:r>
        <w:rPr>
          <w:spacing w:val="16"/>
        </w:rPr>
        <w:t xml:space="preserve"> </w:t>
      </w:r>
      <w:r>
        <w:t>of</w:t>
      </w:r>
      <w:r>
        <w:rPr>
          <w:spacing w:val="20"/>
        </w:rPr>
        <w:t xml:space="preserve"> </w:t>
      </w:r>
      <w:r>
        <w:t>a</w:t>
      </w:r>
      <w:r>
        <w:rPr>
          <w:spacing w:val="16"/>
        </w:rPr>
        <w:t xml:space="preserve"> </w:t>
      </w:r>
      <w:r>
        <w:t>B2C</w:t>
      </w:r>
      <w:r>
        <w:rPr>
          <w:spacing w:val="18"/>
        </w:rPr>
        <w:t xml:space="preserve"> </w:t>
      </w:r>
      <w:r>
        <w:t>type</w:t>
      </w:r>
      <w:r>
        <w:rPr>
          <w:spacing w:val="20"/>
        </w:rPr>
        <w:t xml:space="preserve"> </w:t>
      </w:r>
      <w:r>
        <w:t>of</w:t>
      </w:r>
      <w:r>
        <w:rPr>
          <w:spacing w:val="19"/>
        </w:rPr>
        <w:t xml:space="preserve"> </w:t>
      </w:r>
      <w:r>
        <w:t>shopping</w:t>
      </w:r>
      <w:r>
        <w:rPr>
          <w:spacing w:val="10"/>
        </w:rPr>
        <w:t xml:space="preserve"> </w:t>
      </w:r>
      <w:r>
        <w:rPr>
          <w:spacing w:val="-2"/>
        </w:rPr>
        <w:t>workflow</w:t>
      </w:r>
    </w:p>
    <w:p w14:paraId="2EACDD51" w14:textId="77777777" w:rsidR="00317D3F" w:rsidRDefault="00000000">
      <w:pPr>
        <w:pStyle w:val="BodyText"/>
        <w:spacing w:before="84"/>
        <w:ind w:left="336"/>
        <w:jc w:val="both"/>
      </w:pPr>
      <w:r>
        <w:t>and</w:t>
      </w:r>
      <w:r>
        <w:rPr>
          <w:spacing w:val="5"/>
        </w:rPr>
        <w:t xml:space="preserve"> </w:t>
      </w:r>
      <w:proofErr w:type="spellStart"/>
      <w:r>
        <w:t>theactions</w:t>
      </w:r>
      <w:proofErr w:type="spellEnd"/>
      <w:r>
        <w:rPr>
          <w:spacing w:val="14"/>
        </w:rPr>
        <w:t xml:space="preserve"> </w:t>
      </w:r>
      <w:r>
        <w:t>and</w:t>
      </w:r>
      <w:r>
        <w:rPr>
          <w:spacing w:val="8"/>
        </w:rPr>
        <w:t xml:space="preserve"> </w:t>
      </w:r>
      <w:r>
        <w:t>tasks</w:t>
      </w:r>
      <w:r>
        <w:rPr>
          <w:spacing w:val="8"/>
        </w:rPr>
        <w:t xml:space="preserve"> </w:t>
      </w:r>
      <w:r>
        <w:rPr>
          <w:spacing w:val="-2"/>
        </w:rPr>
        <w:t>involved.</w:t>
      </w:r>
    </w:p>
    <w:p w14:paraId="38B32718" w14:textId="77777777" w:rsidR="00317D3F" w:rsidRDefault="00000000">
      <w:pPr>
        <w:pStyle w:val="Heading2"/>
        <w:numPr>
          <w:ilvl w:val="0"/>
          <w:numId w:val="10"/>
        </w:numPr>
        <w:tabs>
          <w:tab w:val="left" w:pos="1106"/>
        </w:tabs>
        <w:spacing w:before="148"/>
        <w:ind w:hanging="770"/>
        <w:jc w:val="both"/>
        <w:rPr>
          <w:rFonts w:ascii="Times New Roman"/>
        </w:rPr>
      </w:pPr>
      <w:r>
        <w:rPr>
          <w:rFonts w:ascii="Times New Roman"/>
        </w:rPr>
        <w:t>Cart</w:t>
      </w:r>
      <w:r>
        <w:rPr>
          <w:rFonts w:ascii="Times New Roman"/>
          <w:spacing w:val="5"/>
        </w:rPr>
        <w:t xml:space="preserve"> </w:t>
      </w:r>
      <w:r>
        <w:rPr>
          <w:rFonts w:ascii="Times New Roman"/>
          <w:spacing w:val="-2"/>
        </w:rPr>
        <w:t>created</w:t>
      </w:r>
    </w:p>
    <w:p w14:paraId="4BEFA62D" w14:textId="77777777" w:rsidR="00317D3F" w:rsidRDefault="00000000">
      <w:pPr>
        <w:pStyle w:val="BodyText"/>
        <w:spacing w:before="124" w:line="369" w:lineRule="auto"/>
        <w:ind w:left="336" w:right="146"/>
        <w:jc w:val="both"/>
      </w:pPr>
      <w:r>
        <w:t>In this example, a customer does not need to register on the site in order to buy. The order</w:t>
      </w:r>
      <w:r>
        <w:rPr>
          <w:spacing w:val="-14"/>
        </w:rPr>
        <w:t xml:space="preserve"> </w:t>
      </w:r>
      <w:r>
        <w:t>process actually</w:t>
      </w:r>
      <w:r>
        <w:rPr>
          <w:spacing w:val="-2"/>
        </w:rPr>
        <w:t xml:space="preserve"> </w:t>
      </w:r>
      <w:r>
        <w:t xml:space="preserve">starts as soon as the visitor selects a product and adds it to a shopping </w:t>
      </w:r>
      <w:proofErr w:type="spellStart"/>
      <w:proofErr w:type="gramStart"/>
      <w:r>
        <w:t>cart.A</w:t>
      </w:r>
      <w:proofErr w:type="spellEnd"/>
      <w:proofErr w:type="gramEnd"/>
      <w:r>
        <w:t xml:space="preserve"> cart (basket) will be created and saved in the system, and can be viewed in Orders </w:t>
      </w:r>
      <w:proofErr w:type="spellStart"/>
      <w:r>
        <w:t>under"Carts</w:t>
      </w:r>
      <w:proofErr w:type="spellEnd"/>
      <w:r>
        <w:t xml:space="preserve">". If the customer does not complete the checkout procedure, the cart will remain </w:t>
      </w:r>
      <w:proofErr w:type="spellStart"/>
      <w:r>
        <w:t>inthe</w:t>
      </w:r>
      <w:proofErr w:type="spellEnd"/>
      <w:r>
        <w:t xml:space="preserve"> system for a specified time.</w:t>
      </w:r>
    </w:p>
    <w:p w14:paraId="43C6D9C0" w14:textId="77777777" w:rsidR="00317D3F" w:rsidRDefault="00000000">
      <w:pPr>
        <w:pStyle w:val="BodyText"/>
        <w:spacing w:line="369" w:lineRule="auto"/>
        <w:ind w:left="336" w:right="148"/>
        <w:jc w:val="both"/>
      </w:pPr>
      <w:r>
        <w:t>When the customer returns to the website, the cart will be "remembered" and made available for continued shopping.</w:t>
      </w:r>
      <w:r>
        <w:rPr>
          <w:spacing w:val="18"/>
        </w:rPr>
        <w:t xml:space="preserve"> </w:t>
      </w:r>
      <w:r>
        <w:t>Already in this early step the system</w:t>
      </w:r>
      <w:r>
        <w:rPr>
          <w:spacing w:val="18"/>
        </w:rPr>
        <w:t xml:space="preserve"> </w:t>
      </w:r>
      <w:r>
        <w:t>will</w:t>
      </w:r>
      <w:r>
        <w:rPr>
          <w:spacing w:val="19"/>
        </w:rPr>
        <w:t xml:space="preserve"> </w:t>
      </w:r>
      <w:r>
        <w:t>perform an</w:t>
      </w:r>
      <w:r>
        <w:rPr>
          <w:spacing w:val="18"/>
        </w:rPr>
        <w:t xml:space="preserve"> </w:t>
      </w:r>
      <w:r>
        <w:t xml:space="preserve">inventory </w:t>
      </w:r>
      <w:proofErr w:type="spellStart"/>
      <w:r>
        <w:t>andpricing</w:t>
      </w:r>
      <w:proofErr w:type="spellEnd"/>
      <w:r>
        <w:t xml:space="preserve"> check, to</w:t>
      </w:r>
      <w:r>
        <w:rPr>
          <w:spacing w:val="17"/>
        </w:rPr>
        <w:t xml:space="preserve"> </w:t>
      </w:r>
      <w:r>
        <w:t>look</w:t>
      </w:r>
      <w:r>
        <w:rPr>
          <w:spacing w:val="34"/>
        </w:rPr>
        <w:t xml:space="preserve"> </w:t>
      </w:r>
      <w:r>
        <w:t>for</w:t>
      </w:r>
      <w:r>
        <w:rPr>
          <w:spacing w:val="31"/>
        </w:rPr>
        <w:t xml:space="preserve"> </w:t>
      </w:r>
      <w:r>
        <w:t>availability</w:t>
      </w:r>
      <w:r>
        <w:rPr>
          <w:spacing w:val="29"/>
        </w:rPr>
        <w:t xml:space="preserve"> </w:t>
      </w:r>
      <w:r>
        <w:t>in</w:t>
      </w:r>
      <w:r>
        <w:rPr>
          <w:spacing w:val="34"/>
        </w:rPr>
        <w:t xml:space="preserve"> </w:t>
      </w:r>
      <w:r>
        <w:t>the</w:t>
      </w:r>
      <w:r>
        <w:rPr>
          <w:spacing w:val="38"/>
        </w:rPr>
        <w:t xml:space="preserve"> </w:t>
      </w:r>
      <w:r>
        <w:t>warehouse,</w:t>
      </w:r>
      <w:r>
        <w:rPr>
          <w:spacing w:val="34"/>
        </w:rPr>
        <w:t xml:space="preserve"> </w:t>
      </w:r>
      <w:r>
        <w:t>as</w:t>
      </w:r>
      <w:r>
        <w:rPr>
          <w:spacing w:val="31"/>
        </w:rPr>
        <w:t xml:space="preserve"> </w:t>
      </w:r>
      <w:r>
        <w:t>well</w:t>
      </w:r>
      <w:r>
        <w:rPr>
          <w:spacing w:val="32"/>
        </w:rPr>
        <w:t xml:space="preserve"> </w:t>
      </w:r>
      <w:r>
        <w:t>as</w:t>
      </w:r>
      <w:r>
        <w:rPr>
          <w:spacing w:val="37"/>
        </w:rPr>
        <w:t xml:space="preserve"> </w:t>
      </w:r>
      <w:r>
        <w:t>discounts</w:t>
      </w:r>
      <w:r>
        <w:rPr>
          <w:spacing w:val="-14"/>
        </w:rPr>
        <w:t xml:space="preserve"> </w:t>
      </w:r>
      <w:r>
        <w:t>for</w:t>
      </w:r>
      <w:r>
        <w:rPr>
          <w:spacing w:val="32"/>
        </w:rPr>
        <w:t xml:space="preserve"> </w:t>
      </w:r>
      <w:r>
        <w:t>selected</w:t>
      </w:r>
      <w:r>
        <w:rPr>
          <w:spacing w:val="31"/>
        </w:rPr>
        <w:t xml:space="preserve"> </w:t>
      </w:r>
      <w:r>
        <w:t>products</w:t>
      </w:r>
      <w:r>
        <w:rPr>
          <w:spacing w:val="31"/>
        </w:rPr>
        <w:t xml:space="preserve"> </w:t>
      </w:r>
      <w:r>
        <w:t>in</w:t>
      </w:r>
      <w:r>
        <w:rPr>
          <w:spacing w:val="31"/>
        </w:rPr>
        <w:t xml:space="preserve"> </w:t>
      </w:r>
      <w:r>
        <w:t>the</w:t>
      </w:r>
      <w:r>
        <w:rPr>
          <w:spacing w:val="32"/>
        </w:rPr>
        <w:t xml:space="preserve"> </w:t>
      </w:r>
      <w:r>
        <w:t>cart.</w:t>
      </w:r>
      <w:r>
        <w:rPr>
          <w:spacing w:val="34"/>
        </w:rPr>
        <w:t xml:space="preserve"> </w:t>
      </w:r>
      <w:r>
        <w:t xml:space="preserve">This will be updated if and when the customer returns </w:t>
      </w:r>
      <w:proofErr w:type="spellStart"/>
      <w:r>
        <w:t>tothe</w:t>
      </w:r>
      <w:proofErr w:type="spellEnd"/>
      <w:r>
        <w:t xml:space="preserve"> cart at a later stage.</w:t>
      </w:r>
    </w:p>
    <w:p w14:paraId="3E9C6694" w14:textId="77777777" w:rsidR="00317D3F" w:rsidRDefault="00000000">
      <w:pPr>
        <w:pStyle w:val="Heading2"/>
        <w:numPr>
          <w:ilvl w:val="0"/>
          <w:numId w:val="10"/>
        </w:numPr>
        <w:tabs>
          <w:tab w:val="left" w:pos="1106"/>
        </w:tabs>
        <w:spacing w:before="8"/>
        <w:ind w:hanging="770"/>
        <w:jc w:val="both"/>
        <w:rPr>
          <w:rFonts w:ascii="Times New Roman"/>
        </w:rPr>
      </w:pPr>
      <w:r>
        <w:rPr>
          <w:rFonts w:ascii="Times New Roman"/>
        </w:rPr>
        <w:t>Start</w:t>
      </w:r>
      <w:r>
        <w:rPr>
          <w:rFonts w:ascii="Times New Roman"/>
          <w:spacing w:val="9"/>
        </w:rPr>
        <w:t xml:space="preserve"> </w:t>
      </w:r>
      <w:r>
        <w:rPr>
          <w:rFonts w:ascii="Times New Roman"/>
          <w:spacing w:val="-2"/>
        </w:rPr>
        <w:t>checkout</w:t>
      </w:r>
    </w:p>
    <w:p w14:paraId="11180EB7" w14:textId="77777777" w:rsidR="00317D3F" w:rsidRDefault="00000000">
      <w:pPr>
        <w:pStyle w:val="BodyText"/>
        <w:spacing w:before="126" w:line="372" w:lineRule="auto"/>
        <w:ind w:left="336" w:right="140"/>
        <w:jc w:val="both"/>
      </w:pPr>
      <w:r>
        <w:t>When the customer decides to complete the</w:t>
      </w:r>
      <w:r>
        <w:rPr>
          <w:spacing w:val="20"/>
        </w:rPr>
        <w:t xml:space="preserve"> </w:t>
      </w:r>
      <w:r>
        <w:t>purchase and chose to "proceed</w:t>
      </w:r>
      <w:r>
        <w:rPr>
          <w:spacing w:val="18"/>
        </w:rPr>
        <w:t xml:space="preserve"> </w:t>
      </w:r>
      <w:r>
        <w:t xml:space="preserve">to </w:t>
      </w:r>
      <w:proofErr w:type="spellStart"/>
      <w:r>
        <w:t>checkout</w:t>
      </w:r>
      <w:proofErr w:type="gramStart"/>
      <w:r>
        <w:t>",the</w:t>
      </w:r>
      <w:proofErr w:type="spellEnd"/>
      <w:proofErr w:type="gramEnd"/>
      <w:r>
        <w:t xml:space="preserve"> first step</w:t>
      </w:r>
      <w:r>
        <w:rPr>
          <w:spacing w:val="40"/>
        </w:rPr>
        <w:t xml:space="preserve"> </w:t>
      </w:r>
      <w:r>
        <w:t>of the checkout procedure is initiated.</w:t>
      </w:r>
    </w:p>
    <w:p w14:paraId="0AC53996" w14:textId="77777777" w:rsidR="000922CE" w:rsidRDefault="000922CE">
      <w:pPr>
        <w:pStyle w:val="BodyText"/>
        <w:spacing w:before="126" w:line="372" w:lineRule="auto"/>
        <w:ind w:left="336" w:right="140"/>
        <w:jc w:val="both"/>
      </w:pPr>
    </w:p>
    <w:p w14:paraId="4434B12F" w14:textId="77777777" w:rsidR="000922CE" w:rsidRDefault="000922CE">
      <w:pPr>
        <w:pStyle w:val="BodyText"/>
        <w:spacing w:before="126" w:line="372" w:lineRule="auto"/>
        <w:ind w:left="336" w:right="140"/>
        <w:jc w:val="both"/>
      </w:pPr>
    </w:p>
    <w:p w14:paraId="66EEFF75" w14:textId="77777777" w:rsidR="000922CE" w:rsidRDefault="000922CE">
      <w:pPr>
        <w:pStyle w:val="BodyText"/>
        <w:spacing w:before="126" w:line="372" w:lineRule="auto"/>
        <w:ind w:left="336" w:right="140"/>
        <w:jc w:val="both"/>
      </w:pPr>
    </w:p>
    <w:p w14:paraId="62F938E0" w14:textId="77777777" w:rsidR="00317D3F" w:rsidRDefault="00000000">
      <w:pPr>
        <w:pStyle w:val="Heading2"/>
        <w:numPr>
          <w:ilvl w:val="0"/>
          <w:numId w:val="10"/>
        </w:numPr>
        <w:tabs>
          <w:tab w:val="left" w:pos="1106"/>
        </w:tabs>
        <w:spacing w:before="5"/>
        <w:ind w:hanging="770"/>
        <w:jc w:val="both"/>
        <w:rPr>
          <w:rFonts w:ascii="Times New Roman"/>
        </w:rPr>
      </w:pPr>
      <w:r>
        <w:rPr>
          <w:rFonts w:ascii="Times New Roman"/>
        </w:rPr>
        <w:lastRenderedPageBreak/>
        <w:t>Add</w:t>
      </w:r>
      <w:r>
        <w:rPr>
          <w:rFonts w:ascii="Times New Roman"/>
          <w:spacing w:val="9"/>
        </w:rPr>
        <w:t xml:space="preserve"> </w:t>
      </w:r>
      <w:r>
        <w:rPr>
          <w:rFonts w:ascii="Times New Roman"/>
          <w:spacing w:val="-2"/>
        </w:rPr>
        <w:t>address</w:t>
      </w:r>
    </w:p>
    <w:p w14:paraId="0E07E4A3" w14:textId="77777777" w:rsidR="00317D3F" w:rsidRDefault="00000000">
      <w:pPr>
        <w:pStyle w:val="BodyText"/>
        <w:spacing w:before="124" w:line="369" w:lineRule="auto"/>
        <w:ind w:left="336" w:right="148"/>
        <w:jc w:val="both"/>
      </w:pPr>
      <w:r>
        <w:t>In the second step of the checkout procedure, the shipping and billing address information</w:t>
      </w:r>
      <w:r>
        <w:rPr>
          <w:spacing w:val="-14"/>
        </w:rPr>
        <w:t xml:space="preserve"> </w:t>
      </w:r>
      <w:r>
        <w:t xml:space="preserve">is added together with the preferred type of delivery (First class/Express </w:t>
      </w:r>
      <w:proofErr w:type="spellStart"/>
      <w:r>
        <w:t>etc</w:t>
      </w:r>
      <w:proofErr w:type="spellEnd"/>
      <w:r>
        <w:t xml:space="preserve">). The </w:t>
      </w:r>
      <w:proofErr w:type="spellStart"/>
      <w:r>
        <w:t>addressinformation</w:t>
      </w:r>
      <w:proofErr w:type="spellEnd"/>
      <w:r>
        <w:t xml:space="preserve"> can be entered manually by an "anonymous" customer, or automatically if </w:t>
      </w:r>
      <w:proofErr w:type="spellStart"/>
      <w:r>
        <w:t>thecustomer</w:t>
      </w:r>
      <w:proofErr w:type="spellEnd"/>
      <w:r>
        <w:t xml:space="preserve"> is logged in and has a registered user profile with address information. The system can also be set up so that it is possible to split shipments in different parts and to different addresses here.</w:t>
      </w:r>
    </w:p>
    <w:p w14:paraId="5FDAECF9" w14:textId="77777777" w:rsidR="00317D3F" w:rsidRDefault="00000000">
      <w:pPr>
        <w:pStyle w:val="Heading2"/>
        <w:numPr>
          <w:ilvl w:val="0"/>
          <w:numId w:val="10"/>
        </w:numPr>
        <w:tabs>
          <w:tab w:val="left" w:pos="1106"/>
        </w:tabs>
        <w:spacing w:before="11"/>
        <w:ind w:hanging="770"/>
        <w:jc w:val="both"/>
        <w:rPr>
          <w:rFonts w:ascii="Times New Roman"/>
        </w:rPr>
      </w:pPr>
      <w:r>
        <w:rPr>
          <w:rFonts w:ascii="Times New Roman"/>
        </w:rPr>
        <w:t>Add</w:t>
      </w:r>
      <w:r>
        <w:rPr>
          <w:rFonts w:ascii="Times New Roman"/>
          <w:spacing w:val="7"/>
        </w:rPr>
        <w:t xml:space="preserve"> </w:t>
      </w:r>
      <w:r>
        <w:rPr>
          <w:rFonts w:ascii="Times New Roman"/>
          <w:spacing w:val="-2"/>
        </w:rPr>
        <w:t>payment</w:t>
      </w:r>
    </w:p>
    <w:p w14:paraId="6ACD0652" w14:textId="5E9278C5" w:rsidR="00317D3F" w:rsidRDefault="00000000" w:rsidP="000922CE">
      <w:pPr>
        <w:pStyle w:val="BodyText"/>
        <w:spacing w:before="126" w:line="369" w:lineRule="auto"/>
        <w:ind w:left="336" w:right="147"/>
        <w:jc w:val="both"/>
      </w:pPr>
      <w:r>
        <w:t>In</w:t>
      </w:r>
      <w:r>
        <w:rPr>
          <w:spacing w:val="40"/>
        </w:rPr>
        <w:t xml:space="preserve"> </w:t>
      </w:r>
      <w:r>
        <w:t>step</w:t>
      </w:r>
      <w:r>
        <w:rPr>
          <w:spacing w:val="40"/>
        </w:rPr>
        <w:t xml:space="preserve"> </w:t>
      </w:r>
      <w:r>
        <w:t>three</w:t>
      </w:r>
      <w:r>
        <w:rPr>
          <w:spacing w:val="40"/>
        </w:rPr>
        <w:t xml:space="preserve"> </w:t>
      </w:r>
      <w:r>
        <w:t>of</w:t>
      </w:r>
      <w:r>
        <w:rPr>
          <w:spacing w:val="40"/>
        </w:rPr>
        <w:t xml:space="preserve"> </w:t>
      </w:r>
      <w:r>
        <w:t>the</w:t>
      </w:r>
      <w:r>
        <w:rPr>
          <w:spacing w:val="40"/>
        </w:rPr>
        <w:t xml:space="preserve"> </w:t>
      </w:r>
      <w:r>
        <w:t>checkout</w:t>
      </w:r>
      <w:r>
        <w:rPr>
          <w:spacing w:val="40"/>
        </w:rPr>
        <w:t xml:space="preserve"> </w:t>
      </w:r>
      <w:r>
        <w:t>procedure,</w:t>
      </w:r>
      <w:r>
        <w:rPr>
          <w:spacing w:val="40"/>
        </w:rPr>
        <w:t xml:space="preserve"> </w:t>
      </w:r>
      <w:r>
        <w:t>the</w:t>
      </w:r>
      <w:r>
        <w:rPr>
          <w:spacing w:val="40"/>
        </w:rPr>
        <w:t xml:space="preserve"> </w:t>
      </w:r>
      <w:r>
        <w:t>payment</w:t>
      </w:r>
      <w:r>
        <w:rPr>
          <w:spacing w:val="40"/>
        </w:rPr>
        <w:t xml:space="preserve"> </w:t>
      </w:r>
      <w:r>
        <w:t>is</w:t>
      </w:r>
      <w:r>
        <w:rPr>
          <w:spacing w:val="40"/>
        </w:rPr>
        <w:t xml:space="preserve"> </w:t>
      </w:r>
      <w:r>
        <w:t>added</w:t>
      </w:r>
      <w:r>
        <w:rPr>
          <w:spacing w:val="40"/>
        </w:rPr>
        <w:t xml:space="preserve"> </w:t>
      </w:r>
      <w:r>
        <w:t>to</w:t>
      </w:r>
      <w:r>
        <w:rPr>
          <w:spacing w:val="40"/>
        </w:rPr>
        <w:t xml:space="preserve"> </w:t>
      </w:r>
      <w:r>
        <w:t>the</w:t>
      </w:r>
      <w:r>
        <w:rPr>
          <w:spacing w:val="40"/>
        </w:rPr>
        <w:t xml:space="preserve"> </w:t>
      </w:r>
      <w:r>
        <w:t>"purchase</w:t>
      </w:r>
      <w:r>
        <w:rPr>
          <w:spacing w:val="40"/>
        </w:rPr>
        <w:t xml:space="preserve"> </w:t>
      </w:r>
      <w:r>
        <w:t>order</w:t>
      </w:r>
      <w:r>
        <w:rPr>
          <w:spacing w:val="40"/>
        </w:rPr>
        <w:t xml:space="preserve"> </w:t>
      </w:r>
      <w:r>
        <w:t>to</w:t>
      </w:r>
      <w:r>
        <w:rPr>
          <w:spacing w:val="40"/>
        </w:rPr>
        <w:t xml:space="preserve"> </w:t>
      </w:r>
      <w:r>
        <w:t>be".</w:t>
      </w:r>
      <w:r>
        <w:rPr>
          <w:spacing w:val="40"/>
        </w:rPr>
        <w:t xml:space="preserve"> </w:t>
      </w:r>
      <w:r>
        <w:t>The system</w:t>
      </w:r>
      <w:r>
        <w:rPr>
          <w:spacing w:val="29"/>
        </w:rPr>
        <w:t xml:space="preserve"> </w:t>
      </w:r>
      <w:r>
        <w:t>will</w:t>
      </w:r>
      <w:r>
        <w:rPr>
          <w:spacing w:val="29"/>
        </w:rPr>
        <w:t xml:space="preserve"> </w:t>
      </w:r>
      <w:r>
        <w:t>calculate</w:t>
      </w:r>
      <w:r>
        <w:rPr>
          <w:spacing w:val="30"/>
        </w:rPr>
        <w:t xml:space="preserve"> </w:t>
      </w:r>
      <w:r>
        <w:t>the</w:t>
      </w:r>
      <w:r>
        <w:rPr>
          <w:spacing w:val="32"/>
        </w:rPr>
        <w:t xml:space="preserve"> </w:t>
      </w:r>
      <w:r>
        <w:t>total</w:t>
      </w:r>
      <w:r>
        <w:rPr>
          <w:spacing w:val="32"/>
        </w:rPr>
        <w:t xml:space="preserve"> </w:t>
      </w:r>
      <w:r>
        <w:t>sum</w:t>
      </w:r>
      <w:r>
        <w:rPr>
          <w:spacing w:val="29"/>
        </w:rPr>
        <w:t xml:space="preserve"> </w:t>
      </w:r>
      <w:r>
        <w:t>including</w:t>
      </w:r>
      <w:r>
        <w:rPr>
          <w:spacing w:val="29"/>
        </w:rPr>
        <w:t xml:space="preserve"> </w:t>
      </w:r>
      <w:r>
        <w:t>the</w:t>
      </w:r>
      <w:r>
        <w:rPr>
          <w:spacing w:val="30"/>
        </w:rPr>
        <w:t xml:space="preserve"> </w:t>
      </w:r>
      <w:r>
        <w:t>purchase</w:t>
      </w:r>
      <w:r>
        <w:rPr>
          <w:spacing w:val="32"/>
        </w:rPr>
        <w:t xml:space="preserve"> </w:t>
      </w:r>
      <w:r>
        <w:t>amount</w:t>
      </w:r>
      <w:r>
        <w:rPr>
          <w:spacing w:val="32"/>
        </w:rPr>
        <w:t xml:space="preserve"> </w:t>
      </w:r>
      <w:r>
        <w:t>and</w:t>
      </w:r>
      <w:r>
        <w:rPr>
          <w:spacing w:val="29"/>
        </w:rPr>
        <w:t xml:space="preserve"> </w:t>
      </w:r>
      <w:r>
        <w:t>the</w:t>
      </w:r>
      <w:r>
        <w:rPr>
          <w:spacing w:val="32"/>
        </w:rPr>
        <w:t xml:space="preserve"> </w:t>
      </w:r>
      <w:r>
        <w:t>shipping</w:t>
      </w:r>
      <w:r>
        <w:rPr>
          <w:spacing w:val="29"/>
        </w:rPr>
        <w:t xml:space="preserve"> </w:t>
      </w:r>
      <w:r>
        <w:t>fee.</w:t>
      </w:r>
      <w:r>
        <w:rPr>
          <w:spacing w:val="31"/>
        </w:rPr>
        <w:t xml:space="preserve"> </w:t>
      </w:r>
      <w:r>
        <w:t>In</w:t>
      </w:r>
      <w:r>
        <w:rPr>
          <w:spacing w:val="31"/>
        </w:rPr>
        <w:t xml:space="preserve"> </w:t>
      </w:r>
      <w:r>
        <w:t>this</w:t>
      </w:r>
      <w:r>
        <w:rPr>
          <w:spacing w:val="29"/>
        </w:rPr>
        <w:t xml:space="preserve"> </w:t>
      </w:r>
      <w:r>
        <w:t>step the customer selects a payment method, for instance by credit card or PayPal. The payment will be registered and verified. This may happen instantly or</w:t>
      </w:r>
      <w:r w:rsidR="000922CE">
        <w:t xml:space="preserve"> </w:t>
      </w:r>
      <w:r>
        <w:t>after a certain specified time, depending on how the payment process is set up and the type</w:t>
      </w:r>
      <w:r>
        <w:rPr>
          <w:spacing w:val="-7"/>
        </w:rPr>
        <w:t xml:space="preserve"> </w:t>
      </w:r>
      <w:r>
        <w:t>of e- commerce solution (B2C or B2B). In this step it is also possible to split payments, if</w:t>
      </w:r>
      <w:r>
        <w:rPr>
          <w:spacing w:val="-14"/>
        </w:rPr>
        <w:t xml:space="preserve"> </w:t>
      </w:r>
      <w:r>
        <w:t>the system is configured for this.</w:t>
      </w:r>
    </w:p>
    <w:p w14:paraId="567862EF" w14:textId="77777777" w:rsidR="00317D3F" w:rsidRDefault="00000000">
      <w:pPr>
        <w:pStyle w:val="Heading2"/>
        <w:numPr>
          <w:ilvl w:val="0"/>
          <w:numId w:val="10"/>
        </w:numPr>
        <w:tabs>
          <w:tab w:val="left" w:pos="1106"/>
        </w:tabs>
        <w:spacing w:before="7"/>
        <w:ind w:hanging="770"/>
        <w:jc w:val="both"/>
        <w:rPr>
          <w:rFonts w:ascii="Times New Roman"/>
        </w:rPr>
      </w:pPr>
      <w:r>
        <w:rPr>
          <w:rFonts w:ascii="Times New Roman"/>
        </w:rPr>
        <w:t>Order</w:t>
      </w:r>
      <w:r>
        <w:rPr>
          <w:rFonts w:ascii="Times New Roman"/>
          <w:spacing w:val="9"/>
        </w:rPr>
        <w:t xml:space="preserve"> </w:t>
      </w:r>
      <w:r>
        <w:rPr>
          <w:rFonts w:ascii="Times New Roman"/>
          <w:spacing w:val="-2"/>
        </w:rPr>
        <w:t>created</w:t>
      </w:r>
    </w:p>
    <w:p w14:paraId="6378616F" w14:textId="77777777" w:rsidR="00317D3F" w:rsidRDefault="00000000">
      <w:pPr>
        <w:pStyle w:val="BodyText"/>
        <w:spacing w:before="129" w:line="369" w:lineRule="auto"/>
        <w:ind w:left="336" w:right="148"/>
        <w:jc w:val="both"/>
      </w:pPr>
      <w:proofErr w:type="gramStart"/>
      <w:r>
        <w:t>Usually</w:t>
      </w:r>
      <w:proofErr w:type="gramEnd"/>
      <w:r>
        <w:t xml:space="preserve"> the actual purchase order is created in the system when the payment is settled. In</w:t>
      </w:r>
      <w:r>
        <w:rPr>
          <w:spacing w:val="-14"/>
        </w:rPr>
        <w:t xml:space="preserve"> </w:t>
      </w:r>
      <w:r>
        <w:t>the last checkout step, a purchase order number is created, the customer confirms the purchase, and an order confirmation is sent to the customer. The shopping cart is now converted to a purchase order which is visible with status "In Progress" under "Purchase Orders" in Orders.</w:t>
      </w:r>
    </w:p>
    <w:p w14:paraId="1C3ECDC5" w14:textId="77777777" w:rsidR="00317D3F" w:rsidRDefault="00000000">
      <w:pPr>
        <w:pStyle w:val="Heading2"/>
        <w:numPr>
          <w:ilvl w:val="0"/>
          <w:numId w:val="10"/>
        </w:numPr>
        <w:tabs>
          <w:tab w:val="left" w:pos="1106"/>
        </w:tabs>
        <w:spacing w:before="6"/>
        <w:ind w:hanging="770"/>
        <w:jc w:val="both"/>
        <w:rPr>
          <w:rFonts w:ascii="Times New Roman"/>
        </w:rPr>
      </w:pPr>
      <w:r>
        <w:rPr>
          <w:rFonts w:ascii="Times New Roman"/>
        </w:rPr>
        <w:t>Order</w:t>
      </w:r>
      <w:r>
        <w:rPr>
          <w:rFonts w:ascii="Times New Roman"/>
          <w:spacing w:val="12"/>
        </w:rPr>
        <w:t xml:space="preserve"> </w:t>
      </w:r>
      <w:r>
        <w:rPr>
          <w:rFonts w:ascii="Times New Roman"/>
          <w:spacing w:val="-2"/>
        </w:rPr>
        <w:t>processing</w:t>
      </w:r>
    </w:p>
    <w:p w14:paraId="3068CE5E" w14:textId="77777777" w:rsidR="00317D3F" w:rsidRDefault="00000000">
      <w:pPr>
        <w:pStyle w:val="BodyText"/>
        <w:spacing w:before="129" w:line="369" w:lineRule="auto"/>
        <w:ind w:left="336" w:right="151"/>
        <w:jc w:val="both"/>
      </w:pPr>
      <w:r>
        <w:t>When</w:t>
      </w:r>
      <w:r>
        <w:rPr>
          <w:spacing w:val="29"/>
        </w:rPr>
        <w:t xml:space="preserve"> </w:t>
      </w:r>
      <w:r>
        <w:t>the</w:t>
      </w:r>
      <w:r>
        <w:rPr>
          <w:spacing w:val="30"/>
        </w:rPr>
        <w:t xml:space="preserve"> </w:t>
      </w:r>
      <w:r>
        <w:t>order</w:t>
      </w:r>
      <w:r>
        <w:rPr>
          <w:spacing w:val="27"/>
        </w:rPr>
        <w:t xml:space="preserve"> </w:t>
      </w:r>
      <w:r>
        <w:t>is</w:t>
      </w:r>
      <w:r>
        <w:rPr>
          <w:spacing w:val="29"/>
        </w:rPr>
        <w:t xml:space="preserve"> </w:t>
      </w:r>
      <w:r>
        <w:t>created</w:t>
      </w:r>
      <w:r>
        <w:rPr>
          <w:spacing w:val="29"/>
        </w:rPr>
        <w:t xml:space="preserve"> </w:t>
      </w:r>
      <w:r>
        <w:t>the</w:t>
      </w:r>
      <w:r>
        <w:rPr>
          <w:spacing w:val="32"/>
        </w:rPr>
        <w:t xml:space="preserve"> </w:t>
      </w:r>
      <w:r>
        <w:t>order</w:t>
      </w:r>
      <w:r>
        <w:rPr>
          <w:spacing w:val="29"/>
        </w:rPr>
        <w:t xml:space="preserve"> </w:t>
      </w:r>
      <w:r>
        <w:t>processing</w:t>
      </w:r>
      <w:r>
        <w:rPr>
          <w:spacing w:val="27"/>
        </w:rPr>
        <w:t xml:space="preserve"> </w:t>
      </w:r>
      <w:r>
        <w:t>starts.</w:t>
      </w:r>
      <w:r>
        <w:rPr>
          <w:spacing w:val="31"/>
        </w:rPr>
        <w:t xml:space="preserve"> </w:t>
      </w:r>
      <w:r>
        <w:t>This</w:t>
      </w:r>
      <w:r>
        <w:rPr>
          <w:spacing w:val="29"/>
        </w:rPr>
        <w:t xml:space="preserve"> </w:t>
      </w:r>
      <w:r>
        <w:t>consists</w:t>
      </w:r>
      <w:r>
        <w:rPr>
          <w:spacing w:val="27"/>
        </w:rPr>
        <w:t xml:space="preserve"> </w:t>
      </w:r>
      <w:r>
        <w:t>of</w:t>
      </w:r>
      <w:r>
        <w:rPr>
          <w:spacing w:val="33"/>
        </w:rPr>
        <w:t xml:space="preserve"> </w:t>
      </w:r>
      <w:r>
        <w:t>steps</w:t>
      </w:r>
      <w:r>
        <w:rPr>
          <w:spacing w:val="27"/>
        </w:rPr>
        <w:t xml:space="preserve"> </w:t>
      </w:r>
      <w:r>
        <w:t>to</w:t>
      </w:r>
      <w:r>
        <w:rPr>
          <w:spacing w:val="29"/>
        </w:rPr>
        <w:t xml:space="preserve"> </w:t>
      </w:r>
      <w:r>
        <w:t>check</w:t>
      </w:r>
      <w:r>
        <w:rPr>
          <w:spacing w:val="29"/>
        </w:rPr>
        <w:t xml:space="preserve"> </w:t>
      </w:r>
      <w:r>
        <w:t>the</w:t>
      </w:r>
      <w:r>
        <w:rPr>
          <w:spacing w:val="32"/>
        </w:rPr>
        <w:t xml:space="preserve"> </w:t>
      </w:r>
      <w:r>
        <w:t>warehouse and inventory status for the products in the order, and for creating the actual shipment.</w:t>
      </w:r>
      <w:r>
        <w:rPr>
          <w:spacing w:val="23"/>
        </w:rPr>
        <w:t xml:space="preserve"> </w:t>
      </w:r>
      <w:r>
        <w:t>Depending on</w:t>
      </w:r>
      <w:r>
        <w:rPr>
          <w:spacing w:val="40"/>
        </w:rPr>
        <w:t xml:space="preserve"> </w:t>
      </w:r>
      <w:r>
        <w:t>the</w:t>
      </w:r>
      <w:r>
        <w:rPr>
          <w:spacing w:val="24"/>
        </w:rPr>
        <w:t xml:space="preserve"> </w:t>
      </w:r>
      <w:r>
        <w:t>inventory status for the</w:t>
      </w:r>
      <w:r>
        <w:rPr>
          <w:spacing w:val="24"/>
        </w:rPr>
        <w:t xml:space="preserve"> </w:t>
      </w:r>
      <w:r>
        <w:t>products,</w:t>
      </w:r>
      <w:r>
        <w:rPr>
          <w:spacing w:val="24"/>
        </w:rPr>
        <w:t xml:space="preserve"> </w:t>
      </w:r>
      <w:r>
        <w:t>the order may be split into more than one shipment.</w:t>
      </w:r>
    </w:p>
    <w:p w14:paraId="3FC1B0C8" w14:textId="342FFE3A" w:rsidR="00317D3F" w:rsidRDefault="00000000">
      <w:pPr>
        <w:pStyle w:val="ListParagraph"/>
        <w:numPr>
          <w:ilvl w:val="0"/>
          <w:numId w:val="10"/>
        </w:numPr>
        <w:tabs>
          <w:tab w:val="left" w:pos="1106"/>
        </w:tabs>
        <w:spacing w:line="369" w:lineRule="auto"/>
        <w:ind w:left="336" w:right="148" w:firstLine="0"/>
        <w:jc w:val="both"/>
        <w:rPr>
          <w:rFonts w:ascii="Times New Roman"/>
        </w:rPr>
      </w:pPr>
      <w:r>
        <w:rPr>
          <w:rFonts w:ascii="Times New Roman"/>
          <w:b/>
        </w:rPr>
        <w:t xml:space="preserve">Shipment released </w:t>
      </w:r>
      <w:r>
        <w:rPr>
          <w:rFonts w:ascii="Times New Roman"/>
        </w:rPr>
        <w:t>- when the shipment is verified, it will be released. The purchase</w:t>
      </w:r>
      <w:r w:rsidR="000922CE">
        <w:rPr>
          <w:rFonts w:ascii="Times New Roman"/>
        </w:rPr>
        <w:t xml:space="preserve"> </w:t>
      </w:r>
      <w:r>
        <w:rPr>
          <w:rFonts w:ascii="Times New Roman"/>
        </w:rPr>
        <w:t>order</w:t>
      </w:r>
      <w:r>
        <w:rPr>
          <w:rFonts w:ascii="Times New Roman"/>
          <w:spacing w:val="-7"/>
        </w:rPr>
        <w:t xml:space="preserve"> </w:t>
      </w:r>
      <w:r>
        <w:rPr>
          <w:rFonts w:ascii="Times New Roman"/>
        </w:rPr>
        <w:t>will now appear in Orders, under "Shipping/Receiving" and "Released for Shipping".</w:t>
      </w:r>
    </w:p>
    <w:p w14:paraId="04A7D12F" w14:textId="77777777" w:rsidR="00317D3F" w:rsidRDefault="00000000">
      <w:pPr>
        <w:pStyle w:val="ListParagraph"/>
        <w:numPr>
          <w:ilvl w:val="0"/>
          <w:numId w:val="10"/>
        </w:numPr>
        <w:tabs>
          <w:tab w:val="left" w:pos="1106"/>
        </w:tabs>
        <w:spacing w:line="369" w:lineRule="auto"/>
        <w:ind w:left="336" w:right="149" w:firstLine="0"/>
        <w:jc w:val="both"/>
        <w:rPr>
          <w:rFonts w:ascii="Times New Roman"/>
        </w:rPr>
      </w:pPr>
      <w:r>
        <w:rPr>
          <w:rFonts w:ascii="Times New Roman"/>
          <w:b/>
        </w:rPr>
        <w:t xml:space="preserve">Add to picklist - </w:t>
      </w:r>
      <w:proofErr w:type="gramStart"/>
      <w:r>
        <w:rPr>
          <w:rFonts w:ascii="Times New Roman"/>
        </w:rPr>
        <w:t>This steps</w:t>
      </w:r>
      <w:proofErr w:type="gramEnd"/>
      <w:r>
        <w:rPr>
          <w:rFonts w:ascii="Times New Roman"/>
        </w:rPr>
        <w:t xml:space="preserve"> involves the addition of the shipping items to a picklist.</w:t>
      </w:r>
      <w:r>
        <w:rPr>
          <w:rFonts w:ascii="Times New Roman"/>
          <w:spacing w:val="-14"/>
        </w:rPr>
        <w:t xml:space="preserve"> </w:t>
      </w:r>
      <w:r>
        <w:rPr>
          <w:rFonts w:ascii="Times New Roman"/>
        </w:rPr>
        <w:t>The</w:t>
      </w:r>
      <w:r>
        <w:rPr>
          <w:rFonts w:ascii="Times New Roman"/>
          <w:spacing w:val="40"/>
        </w:rPr>
        <w:t xml:space="preserve"> </w:t>
      </w:r>
      <w:r>
        <w:rPr>
          <w:rFonts w:ascii="Times New Roman"/>
        </w:rPr>
        <w:t>picklist is</w:t>
      </w:r>
      <w:r>
        <w:rPr>
          <w:rFonts w:ascii="Times New Roman"/>
          <w:spacing w:val="34"/>
        </w:rPr>
        <w:t xml:space="preserve"> </w:t>
      </w:r>
      <w:r>
        <w:rPr>
          <w:rFonts w:ascii="Times New Roman"/>
        </w:rPr>
        <w:t>the</w:t>
      </w:r>
      <w:r>
        <w:rPr>
          <w:rFonts w:ascii="Times New Roman"/>
          <w:spacing w:val="33"/>
        </w:rPr>
        <w:t xml:space="preserve"> </w:t>
      </w:r>
      <w:r>
        <w:rPr>
          <w:rFonts w:ascii="Times New Roman"/>
        </w:rPr>
        <w:t>list</w:t>
      </w:r>
      <w:r>
        <w:rPr>
          <w:rFonts w:ascii="Times New Roman"/>
          <w:spacing w:val="34"/>
        </w:rPr>
        <w:t xml:space="preserve"> </w:t>
      </w:r>
      <w:r>
        <w:rPr>
          <w:rFonts w:ascii="Times New Roman"/>
        </w:rPr>
        <w:t>that</w:t>
      </w:r>
      <w:r>
        <w:rPr>
          <w:rFonts w:ascii="Times New Roman"/>
          <w:spacing w:val="34"/>
        </w:rPr>
        <w:t xml:space="preserve"> </w:t>
      </w:r>
      <w:r>
        <w:rPr>
          <w:rFonts w:ascii="Times New Roman"/>
        </w:rPr>
        <w:t>the</w:t>
      </w:r>
      <w:r>
        <w:rPr>
          <w:rFonts w:ascii="Times New Roman"/>
          <w:spacing w:val="33"/>
        </w:rPr>
        <w:t xml:space="preserve"> </w:t>
      </w:r>
      <w:r>
        <w:rPr>
          <w:rFonts w:ascii="Times New Roman"/>
        </w:rPr>
        <w:t>warehouse</w:t>
      </w:r>
      <w:r>
        <w:rPr>
          <w:rFonts w:ascii="Times New Roman"/>
          <w:spacing w:val="33"/>
        </w:rPr>
        <w:t xml:space="preserve"> </w:t>
      </w:r>
      <w:r>
        <w:rPr>
          <w:rFonts w:ascii="Times New Roman"/>
        </w:rPr>
        <w:t>will use to create</w:t>
      </w:r>
      <w:r>
        <w:rPr>
          <w:rFonts w:ascii="Times New Roman"/>
          <w:spacing w:val="35"/>
        </w:rPr>
        <w:t xml:space="preserve"> </w:t>
      </w:r>
      <w:r>
        <w:rPr>
          <w:rFonts w:ascii="Times New Roman"/>
        </w:rPr>
        <w:t>the</w:t>
      </w:r>
      <w:r>
        <w:rPr>
          <w:rFonts w:ascii="Times New Roman"/>
          <w:spacing w:val="33"/>
        </w:rPr>
        <w:t xml:space="preserve"> </w:t>
      </w:r>
      <w:r>
        <w:rPr>
          <w:rFonts w:ascii="Times New Roman"/>
        </w:rPr>
        <w:t>physical shipping of</w:t>
      </w:r>
      <w:r>
        <w:rPr>
          <w:rFonts w:ascii="Times New Roman"/>
          <w:spacing w:val="33"/>
        </w:rPr>
        <w:t xml:space="preserve"> </w:t>
      </w:r>
      <w:r>
        <w:rPr>
          <w:rFonts w:ascii="Times New Roman"/>
        </w:rPr>
        <w:t>the</w:t>
      </w:r>
      <w:r>
        <w:rPr>
          <w:rFonts w:ascii="Times New Roman"/>
          <w:spacing w:val="37"/>
        </w:rPr>
        <w:t xml:space="preserve"> </w:t>
      </w:r>
      <w:r>
        <w:rPr>
          <w:rFonts w:ascii="Times New Roman"/>
        </w:rPr>
        <w:t>products</w:t>
      </w:r>
      <w:r>
        <w:rPr>
          <w:rFonts w:ascii="Times New Roman"/>
          <w:spacing w:val="34"/>
        </w:rPr>
        <w:t xml:space="preserve"> </w:t>
      </w:r>
      <w:r>
        <w:rPr>
          <w:rFonts w:ascii="Times New Roman"/>
        </w:rPr>
        <w:t>in the order. This step will also produce a packing slip, which is the paper slip that will be attached to the physical package to be shipped.</w:t>
      </w:r>
    </w:p>
    <w:p w14:paraId="3510BA76" w14:textId="77777777" w:rsidR="00317D3F" w:rsidRDefault="00000000">
      <w:pPr>
        <w:pStyle w:val="Heading2"/>
        <w:numPr>
          <w:ilvl w:val="0"/>
          <w:numId w:val="10"/>
        </w:numPr>
        <w:tabs>
          <w:tab w:val="left" w:pos="1106"/>
        </w:tabs>
        <w:spacing w:before="7"/>
        <w:ind w:hanging="770"/>
        <w:jc w:val="both"/>
        <w:rPr>
          <w:rFonts w:ascii="Times New Roman"/>
        </w:rPr>
      </w:pPr>
      <w:r>
        <w:rPr>
          <w:rFonts w:ascii="Times New Roman"/>
        </w:rPr>
        <w:t>Order</w:t>
      </w:r>
      <w:r>
        <w:rPr>
          <w:rFonts w:ascii="Times New Roman"/>
          <w:spacing w:val="9"/>
        </w:rPr>
        <w:t xml:space="preserve"> </w:t>
      </w:r>
      <w:r>
        <w:rPr>
          <w:rFonts w:ascii="Times New Roman"/>
          <w:spacing w:val="-2"/>
        </w:rPr>
        <w:t>completed/shipped</w:t>
      </w:r>
    </w:p>
    <w:p w14:paraId="5DCE1828" w14:textId="77777777" w:rsidR="00317D3F" w:rsidRDefault="00000000">
      <w:pPr>
        <w:pStyle w:val="BodyText"/>
        <w:spacing w:before="124" w:line="369" w:lineRule="auto"/>
        <w:ind w:left="336" w:right="149"/>
        <w:jc w:val="both"/>
        <w:rPr>
          <w:spacing w:val="-2"/>
        </w:rPr>
      </w:pPr>
      <w:r>
        <w:t>When the picklists with the different orders and their respective packing slips have been created, the order</w:t>
      </w:r>
      <w:r>
        <w:rPr>
          <w:spacing w:val="40"/>
        </w:rPr>
        <w:t xml:space="preserve"> </w:t>
      </w:r>
      <w:r>
        <w:t>will</w:t>
      </w:r>
      <w:r>
        <w:rPr>
          <w:spacing w:val="40"/>
        </w:rPr>
        <w:t xml:space="preserve"> </w:t>
      </w:r>
      <w:r>
        <w:t>be</w:t>
      </w:r>
      <w:r>
        <w:rPr>
          <w:spacing w:val="40"/>
        </w:rPr>
        <w:t xml:space="preserve"> </w:t>
      </w:r>
      <w:r>
        <w:t>set</w:t>
      </w:r>
      <w:r>
        <w:rPr>
          <w:spacing w:val="40"/>
        </w:rPr>
        <w:t xml:space="preserve"> </w:t>
      </w:r>
      <w:r>
        <w:t>to</w:t>
      </w:r>
      <w:r>
        <w:rPr>
          <w:spacing w:val="40"/>
        </w:rPr>
        <w:t xml:space="preserve"> </w:t>
      </w:r>
      <w:r>
        <w:t>completed.</w:t>
      </w:r>
      <w:r>
        <w:rPr>
          <w:spacing w:val="40"/>
        </w:rPr>
        <w:t xml:space="preserve"> </w:t>
      </w:r>
      <w:r>
        <w:t>In</w:t>
      </w:r>
      <w:r>
        <w:rPr>
          <w:spacing w:val="40"/>
        </w:rPr>
        <w:t xml:space="preserve"> </w:t>
      </w:r>
      <w:r>
        <w:t>the</w:t>
      </w:r>
      <w:r>
        <w:rPr>
          <w:spacing w:val="40"/>
        </w:rPr>
        <w:t xml:space="preserve"> </w:t>
      </w:r>
      <w:r>
        <w:t>system</w:t>
      </w:r>
      <w:r>
        <w:rPr>
          <w:spacing w:val="40"/>
        </w:rPr>
        <w:t xml:space="preserve"> </w:t>
      </w:r>
      <w:r>
        <w:t>this</w:t>
      </w:r>
      <w:r>
        <w:rPr>
          <w:spacing w:val="40"/>
        </w:rPr>
        <w:t xml:space="preserve"> </w:t>
      </w:r>
      <w:r>
        <w:t>involves</w:t>
      </w:r>
      <w:r>
        <w:rPr>
          <w:spacing w:val="40"/>
        </w:rPr>
        <w:t xml:space="preserve"> </w:t>
      </w:r>
      <w:r>
        <w:t>the</w:t>
      </w:r>
      <w:r>
        <w:rPr>
          <w:spacing w:val="40"/>
        </w:rPr>
        <w:t xml:space="preserve"> </w:t>
      </w:r>
      <w:r>
        <w:t>creation</w:t>
      </w:r>
      <w:r>
        <w:rPr>
          <w:spacing w:val="40"/>
        </w:rPr>
        <w:t xml:space="preserve"> </w:t>
      </w:r>
      <w:r>
        <w:t>of</w:t>
      </w:r>
      <w:r>
        <w:rPr>
          <w:spacing w:val="40"/>
        </w:rPr>
        <w:t xml:space="preserve"> </w:t>
      </w:r>
      <w:r>
        <w:t>a</w:t>
      </w:r>
      <w:r>
        <w:rPr>
          <w:spacing w:val="40"/>
        </w:rPr>
        <w:t xml:space="preserve"> </w:t>
      </w:r>
      <w:r>
        <w:t>shipment</w:t>
      </w:r>
      <w:r>
        <w:rPr>
          <w:spacing w:val="40"/>
        </w:rPr>
        <w:t xml:space="preserve"> </w:t>
      </w:r>
      <w:r>
        <w:t>validation number which is associated with tracking number. The tracking number can be entered manually or automatically,</w:t>
      </w:r>
      <w:r>
        <w:rPr>
          <w:spacing w:val="36"/>
        </w:rPr>
        <w:t xml:space="preserve"> </w:t>
      </w:r>
      <w:r>
        <w:t>if</w:t>
      </w:r>
      <w:r>
        <w:rPr>
          <w:spacing w:val="38"/>
        </w:rPr>
        <w:t xml:space="preserve"> </w:t>
      </w:r>
      <w:r>
        <w:t>such</w:t>
      </w:r>
      <w:r>
        <w:rPr>
          <w:spacing w:val="31"/>
        </w:rPr>
        <w:t xml:space="preserve"> </w:t>
      </w:r>
      <w:r>
        <w:t>an</w:t>
      </w:r>
      <w:r>
        <w:rPr>
          <w:spacing w:val="31"/>
        </w:rPr>
        <w:t xml:space="preserve"> </w:t>
      </w:r>
      <w:r>
        <w:t>integration</w:t>
      </w:r>
      <w:r>
        <w:rPr>
          <w:spacing w:val="31"/>
        </w:rPr>
        <w:t xml:space="preserve"> </w:t>
      </w:r>
      <w:r>
        <w:t>exists.</w:t>
      </w:r>
      <w:r>
        <w:rPr>
          <w:spacing w:val="36"/>
        </w:rPr>
        <w:t xml:space="preserve"> </w:t>
      </w:r>
      <w:r>
        <w:t>The</w:t>
      </w:r>
      <w:r>
        <w:rPr>
          <w:spacing w:val="32"/>
        </w:rPr>
        <w:t xml:space="preserve"> </w:t>
      </w:r>
      <w:r>
        <w:t>tracking number connects the physical package with the shipping provider for the delivery,</w:t>
      </w:r>
      <w:r>
        <w:rPr>
          <w:spacing w:val="-14"/>
        </w:rPr>
        <w:t xml:space="preserve"> </w:t>
      </w:r>
      <w:r>
        <w:t>and is used for tracking the package on its way to the delivery address. The purchase order</w:t>
      </w:r>
      <w:r>
        <w:rPr>
          <w:spacing w:val="-14"/>
        </w:rPr>
        <w:t xml:space="preserve"> </w:t>
      </w:r>
      <w:r>
        <w:t xml:space="preserve">will now appear in Orders under "Purchase Orders" again, with status </w:t>
      </w:r>
      <w:r>
        <w:rPr>
          <w:spacing w:val="-2"/>
        </w:rPr>
        <w:t>"Completed".</w:t>
      </w:r>
    </w:p>
    <w:p w14:paraId="7D22CC6E" w14:textId="77777777" w:rsidR="000922CE" w:rsidRDefault="000922CE">
      <w:pPr>
        <w:pStyle w:val="BodyText"/>
        <w:spacing w:before="124" w:line="369" w:lineRule="auto"/>
        <w:ind w:left="336" w:right="149"/>
        <w:jc w:val="both"/>
      </w:pPr>
    </w:p>
    <w:p w14:paraId="4681A7D3" w14:textId="77777777" w:rsidR="00317D3F" w:rsidRDefault="00000000">
      <w:pPr>
        <w:pStyle w:val="Heading2"/>
        <w:numPr>
          <w:ilvl w:val="0"/>
          <w:numId w:val="10"/>
        </w:numPr>
        <w:tabs>
          <w:tab w:val="left" w:pos="1105"/>
        </w:tabs>
        <w:spacing w:before="9"/>
        <w:ind w:left="1105" w:hanging="769"/>
        <w:jc w:val="both"/>
        <w:rPr>
          <w:rFonts w:ascii="Times New Roman"/>
        </w:rPr>
      </w:pPr>
      <w:r>
        <w:rPr>
          <w:rFonts w:ascii="Times New Roman"/>
          <w:spacing w:val="-2"/>
        </w:rPr>
        <w:lastRenderedPageBreak/>
        <w:t>Return/Exchanges</w:t>
      </w:r>
    </w:p>
    <w:p w14:paraId="7955BC2C" w14:textId="1BAD4494" w:rsidR="00317D3F" w:rsidRDefault="00000000" w:rsidP="000922CE">
      <w:pPr>
        <w:pStyle w:val="BodyText"/>
        <w:spacing w:before="124" w:line="369" w:lineRule="auto"/>
        <w:ind w:left="336" w:right="149"/>
        <w:jc w:val="both"/>
        <w:rPr>
          <w:sz w:val="20"/>
        </w:rPr>
      </w:pPr>
      <w:r>
        <w:t>Only completed orders can be subject to returns/exchanges. Depending on how the system</w:t>
      </w:r>
      <w:r>
        <w:rPr>
          <w:spacing w:val="-14"/>
        </w:rPr>
        <w:t xml:space="preserve"> </w:t>
      </w:r>
      <w:r>
        <w:t>is set up, returns can be created automatically or manually. Creating a return usually involves replacing a delivered product with another one in exchange, and/or a payment refund.</w:t>
      </w:r>
      <w:r>
        <w:rPr>
          <w:spacing w:val="-2"/>
        </w:rPr>
        <w:t xml:space="preserve"> </w:t>
      </w:r>
      <w:r>
        <w:t>When the return</w:t>
      </w:r>
      <w:r>
        <w:rPr>
          <w:spacing w:val="-2"/>
        </w:rPr>
        <w:t xml:space="preserve"> </w:t>
      </w:r>
      <w:r>
        <w:t>is</w:t>
      </w:r>
      <w:r>
        <w:rPr>
          <w:spacing w:val="-2"/>
        </w:rPr>
        <w:t xml:space="preserve"> </w:t>
      </w:r>
      <w:r>
        <w:t>created</w:t>
      </w:r>
      <w:r>
        <w:rPr>
          <w:spacing w:val="-8"/>
        </w:rPr>
        <w:t xml:space="preserve"> </w:t>
      </w:r>
      <w:r>
        <w:t>it will appear in Orders under "Shipping/Receiving" and</w:t>
      </w:r>
      <w:r>
        <w:rPr>
          <w:spacing w:val="-7"/>
        </w:rPr>
        <w:t xml:space="preserve"> </w:t>
      </w:r>
      <w:r>
        <w:t xml:space="preserve">"Returns". Order status can be for instance "Awaiting </w:t>
      </w:r>
      <w:proofErr w:type="spellStart"/>
      <w:r>
        <w:t>Exchange</w:t>
      </w:r>
      <w:proofErr w:type="gramStart"/>
      <w:r>
        <w:t>".If</w:t>
      </w:r>
      <w:proofErr w:type="spellEnd"/>
      <w:proofErr w:type="gramEnd"/>
      <w:r>
        <w:rPr>
          <w:spacing w:val="34"/>
        </w:rPr>
        <w:t xml:space="preserve"> </w:t>
      </w:r>
      <w:r>
        <w:t>the</w:t>
      </w:r>
      <w:r>
        <w:rPr>
          <w:spacing w:val="34"/>
        </w:rPr>
        <w:t xml:space="preserve"> </w:t>
      </w:r>
      <w:r>
        <w:t>return</w:t>
      </w:r>
      <w:r>
        <w:rPr>
          <w:spacing w:val="29"/>
        </w:rPr>
        <w:t xml:space="preserve"> </w:t>
      </w:r>
      <w:r>
        <w:t>involves</w:t>
      </w:r>
      <w:r>
        <w:rPr>
          <w:spacing w:val="35"/>
        </w:rPr>
        <w:t xml:space="preserve"> </w:t>
      </w:r>
      <w:r>
        <w:t>replacement</w:t>
      </w:r>
      <w:r>
        <w:rPr>
          <w:spacing w:val="37"/>
        </w:rPr>
        <w:t xml:space="preserve"> </w:t>
      </w:r>
      <w:r>
        <w:t>of</w:t>
      </w:r>
      <w:r>
        <w:rPr>
          <w:spacing w:val="30"/>
        </w:rPr>
        <w:t xml:space="preserve"> </w:t>
      </w:r>
      <w:r>
        <w:t>a</w:t>
      </w:r>
      <w:r>
        <w:rPr>
          <w:spacing w:val="38"/>
        </w:rPr>
        <w:t xml:space="preserve"> </w:t>
      </w:r>
      <w:r>
        <w:t>new</w:t>
      </w:r>
      <w:r>
        <w:rPr>
          <w:spacing w:val="34"/>
        </w:rPr>
        <w:t xml:space="preserve"> </w:t>
      </w:r>
      <w:r>
        <w:t>product,</w:t>
      </w:r>
      <w:r>
        <w:rPr>
          <w:spacing w:val="37"/>
        </w:rPr>
        <w:t xml:space="preserve"> </w:t>
      </w:r>
      <w:r>
        <w:t>the</w:t>
      </w:r>
      <w:r>
        <w:rPr>
          <w:spacing w:val="36"/>
        </w:rPr>
        <w:t xml:space="preserve"> </w:t>
      </w:r>
      <w:r>
        <w:t>shipping</w:t>
      </w:r>
      <w:r>
        <w:rPr>
          <w:spacing w:val="31"/>
        </w:rPr>
        <w:t xml:space="preserve"> </w:t>
      </w:r>
      <w:r>
        <w:t>procedure</w:t>
      </w:r>
      <w:r>
        <w:rPr>
          <w:spacing w:val="34"/>
        </w:rPr>
        <w:t xml:space="preserve"> </w:t>
      </w:r>
      <w:r>
        <w:t>will</w:t>
      </w:r>
      <w:r>
        <w:rPr>
          <w:spacing w:val="37"/>
        </w:rPr>
        <w:t xml:space="preserve"> </w:t>
      </w:r>
      <w:r>
        <w:t>be</w:t>
      </w:r>
      <w:r>
        <w:rPr>
          <w:spacing w:val="37"/>
        </w:rPr>
        <w:t xml:space="preserve"> </w:t>
      </w:r>
      <w:r>
        <w:t>initiated</w:t>
      </w:r>
      <w:r>
        <w:rPr>
          <w:spacing w:val="34"/>
        </w:rPr>
        <w:t xml:space="preserve"> </w:t>
      </w:r>
      <w:r>
        <w:t>again. The</w:t>
      </w:r>
      <w:r>
        <w:rPr>
          <w:spacing w:val="40"/>
        </w:rPr>
        <w:t xml:space="preserve"> </w:t>
      </w:r>
      <w:r>
        <w:t>return</w:t>
      </w:r>
      <w:r>
        <w:rPr>
          <w:spacing w:val="40"/>
        </w:rPr>
        <w:t xml:space="preserve"> </w:t>
      </w:r>
      <w:r>
        <w:t>may</w:t>
      </w:r>
      <w:r>
        <w:rPr>
          <w:spacing w:val="40"/>
        </w:rPr>
        <w:t xml:space="preserve"> </w:t>
      </w:r>
      <w:r>
        <w:t>also</w:t>
      </w:r>
      <w:r>
        <w:rPr>
          <w:spacing w:val="40"/>
        </w:rPr>
        <w:t xml:space="preserve"> </w:t>
      </w:r>
      <w:r>
        <w:t>involve</w:t>
      </w:r>
      <w:r>
        <w:rPr>
          <w:spacing w:val="40"/>
        </w:rPr>
        <w:t xml:space="preserve"> </w:t>
      </w:r>
      <w:r>
        <w:t>receiving</w:t>
      </w:r>
      <w:r>
        <w:rPr>
          <w:spacing w:val="40"/>
        </w:rPr>
        <w:t xml:space="preserve"> </w:t>
      </w:r>
      <w:r>
        <w:t>a</w:t>
      </w:r>
      <w:r>
        <w:rPr>
          <w:spacing w:val="40"/>
        </w:rPr>
        <w:t xml:space="preserve"> </w:t>
      </w:r>
      <w:r>
        <w:t>faulty</w:t>
      </w:r>
      <w:r>
        <w:rPr>
          <w:spacing w:val="40"/>
        </w:rPr>
        <w:t xml:space="preserve"> </w:t>
      </w:r>
      <w:r>
        <w:t>product,</w:t>
      </w:r>
      <w:r>
        <w:rPr>
          <w:spacing w:val="40"/>
        </w:rPr>
        <w:t xml:space="preserve"> </w:t>
      </w:r>
      <w:r>
        <w:t>in</w:t>
      </w:r>
      <w:r>
        <w:rPr>
          <w:spacing w:val="40"/>
        </w:rPr>
        <w:t xml:space="preserve"> </w:t>
      </w:r>
      <w:r>
        <w:t>which</w:t>
      </w:r>
      <w:r>
        <w:rPr>
          <w:spacing w:val="40"/>
        </w:rPr>
        <w:t xml:space="preserve"> </w:t>
      </w:r>
      <w:r>
        <w:t>case</w:t>
      </w:r>
      <w:r>
        <w:rPr>
          <w:spacing w:val="40"/>
        </w:rPr>
        <w:t xml:space="preserve"> </w:t>
      </w:r>
      <w:r>
        <w:t>a</w:t>
      </w:r>
      <w:r>
        <w:rPr>
          <w:spacing w:val="40"/>
        </w:rPr>
        <w:t xml:space="preserve"> </w:t>
      </w:r>
      <w:r>
        <w:t>receiving</w:t>
      </w:r>
      <w:r>
        <w:rPr>
          <w:spacing w:val="40"/>
        </w:rPr>
        <w:t xml:space="preserve"> </w:t>
      </w:r>
      <w:r>
        <w:t>procedure</w:t>
      </w:r>
      <w:r>
        <w:rPr>
          <w:spacing w:val="40"/>
        </w:rPr>
        <w:t xml:space="preserve"> </w:t>
      </w:r>
      <w:r>
        <w:t xml:space="preserve">is initiated involving the acknowledgement of a receiving receipt </w:t>
      </w:r>
      <w:proofErr w:type="spellStart"/>
      <w:r>
        <w:t>forthe</w:t>
      </w:r>
      <w:proofErr w:type="spellEnd"/>
      <w:r>
        <w:t xml:space="preserve"> returned product</w:t>
      </w:r>
      <w:r w:rsidR="000922CE">
        <w:t>.</w:t>
      </w:r>
    </w:p>
    <w:p w14:paraId="6920DB91" w14:textId="77777777" w:rsidR="00317D3F" w:rsidRDefault="00000000">
      <w:pPr>
        <w:pStyle w:val="BodyText"/>
        <w:spacing w:before="134"/>
        <w:rPr>
          <w:sz w:val="20"/>
        </w:rPr>
      </w:pPr>
      <w:r>
        <w:rPr>
          <w:noProof/>
          <w:sz w:val="20"/>
        </w:rPr>
        <w:drawing>
          <wp:anchor distT="0" distB="0" distL="0" distR="0" simplePos="0" relativeHeight="487588352" behindDoc="1" locked="0" layoutInCell="1" allowOverlap="1" wp14:anchorId="1C28BCCC" wp14:editId="61DFA643">
            <wp:simplePos x="0" y="0"/>
            <wp:positionH relativeFrom="page">
              <wp:posOffset>1127760</wp:posOffset>
            </wp:positionH>
            <wp:positionV relativeFrom="paragraph">
              <wp:posOffset>246479</wp:posOffset>
            </wp:positionV>
            <wp:extent cx="5448956" cy="2392299"/>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5448956" cy="2392299"/>
                    </a:xfrm>
                    <a:prstGeom prst="rect">
                      <a:avLst/>
                    </a:prstGeom>
                  </pic:spPr>
                </pic:pic>
              </a:graphicData>
            </a:graphic>
          </wp:anchor>
        </w:drawing>
      </w:r>
    </w:p>
    <w:p w14:paraId="2C9445FC" w14:textId="77777777" w:rsidR="00317D3F" w:rsidRDefault="00317D3F">
      <w:pPr>
        <w:pStyle w:val="BodyText"/>
        <w:rPr>
          <w:sz w:val="20"/>
        </w:rPr>
      </w:pPr>
    </w:p>
    <w:p w14:paraId="4F4D9522" w14:textId="77777777" w:rsidR="00317D3F" w:rsidRDefault="00317D3F">
      <w:pPr>
        <w:pStyle w:val="BodyText"/>
        <w:rPr>
          <w:sz w:val="20"/>
        </w:rPr>
      </w:pPr>
    </w:p>
    <w:p w14:paraId="6E5F2938" w14:textId="77777777" w:rsidR="00317D3F" w:rsidRDefault="00000000">
      <w:pPr>
        <w:pStyle w:val="BodyText"/>
        <w:spacing w:before="83"/>
        <w:rPr>
          <w:sz w:val="20"/>
        </w:rPr>
      </w:pPr>
      <w:r>
        <w:rPr>
          <w:noProof/>
          <w:sz w:val="20"/>
        </w:rPr>
        <w:drawing>
          <wp:anchor distT="0" distB="0" distL="0" distR="0" simplePos="0" relativeHeight="487588864" behindDoc="1" locked="0" layoutInCell="1" allowOverlap="1" wp14:anchorId="5BFA5578" wp14:editId="2DADC379">
            <wp:simplePos x="0" y="0"/>
            <wp:positionH relativeFrom="page">
              <wp:posOffset>1127760</wp:posOffset>
            </wp:positionH>
            <wp:positionV relativeFrom="paragraph">
              <wp:posOffset>214274</wp:posOffset>
            </wp:positionV>
            <wp:extent cx="4964909" cy="153543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4964909" cy="1535430"/>
                    </a:xfrm>
                    <a:prstGeom prst="rect">
                      <a:avLst/>
                    </a:prstGeom>
                  </pic:spPr>
                </pic:pic>
              </a:graphicData>
            </a:graphic>
          </wp:anchor>
        </w:drawing>
      </w:r>
    </w:p>
    <w:p w14:paraId="53BD2A73" w14:textId="77777777" w:rsidR="00317D3F" w:rsidRDefault="00317D3F">
      <w:pPr>
        <w:pStyle w:val="BodyText"/>
        <w:rPr>
          <w:sz w:val="20"/>
        </w:rPr>
        <w:sectPr w:rsidR="00317D3F">
          <w:pgSz w:w="12240" w:h="15840"/>
          <w:pgMar w:top="1060" w:right="1080" w:bottom="280" w:left="1440" w:header="720" w:footer="720" w:gutter="0"/>
          <w:cols w:space="720"/>
        </w:sectPr>
      </w:pPr>
    </w:p>
    <w:p w14:paraId="1B126734" w14:textId="77777777" w:rsidR="00317D3F" w:rsidRDefault="00000000">
      <w:pPr>
        <w:pStyle w:val="BodyText"/>
        <w:ind w:left="364"/>
        <w:rPr>
          <w:sz w:val="20"/>
        </w:rPr>
      </w:pPr>
      <w:r>
        <w:rPr>
          <w:noProof/>
          <w:sz w:val="20"/>
        </w:rPr>
        <w:lastRenderedPageBreak/>
        <w:drawing>
          <wp:inline distT="0" distB="0" distL="0" distR="0" wp14:anchorId="7E30BB7D" wp14:editId="2E95B601">
            <wp:extent cx="5438333" cy="1260157"/>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5438333" cy="1260157"/>
                    </a:xfrm>
                    <a:prstGeom prst="rect">
                      <a:avLst/>
                    </a:prstGeom>
                  </pic:spPr>
                </pic:pic>
              </a:graphicData>
            </a:graphic>
          </wp:inline>
        </w:drawing>
      </w:r>
    </w:p>
    <w:p w14:paraId="2C0DFF2C" w14:textId="77777777" w:rsidR="00317D3F" w:rsidRDefault="00317D3F">
      <w:pPr>
        <w:pStyle w:val="BodyText"/>
        <w:rPr>
          <w:sz w:val="20"/>
        </w:rPr>
      </w:pPr>
    </w:p>
    <w:p w14:paraId="30030730" w14:textId="77777777" w:rsidR="00317D3F" w:rsidRDefault="00317D3F">
      <w:pPr>
        <w:pStyle w:val="BodyText"/>
        <w:rPr>
          <w:sz w:val="20"/>
        </w:rPr>
      </w:pPr>
    </w:p>
    <w:p w14:paraId="7F378BDC" w14:textId="77777777" w:rsidR="00317D3F" w:rsidRDefault="00000000">
      <w:pPr>
        <w:pStyle w:val="BodyText"/>
        <w:spacing w:before="134"/>
        <w:rPr>
          <w:sz w:val="20"/>
        </w:rPr>
      </w:pPr>
      <w:r>
        <w:rPr>
          <w:noProof/>
          <w:sz w:val="20"/>
        </w:rPr>
        <w:drawing>
          <wp:anchor distT="0" distB="0" distL="0" distR="0" simplePos="0" relativeHeight="487589376" behindDoc="1" locked="0" layoutInCell="1" allowOverlap="1" wp14:anchorId="40740720" wp14:editId="3E422A65">
            <wp:simplePos x="0" y="0"/>
            <wp:positionH relativeFrom="page">
              <wp:posOffset>1127760</wp:posOffset>
            </wp:positionH>
            <wp:positionV relativeFrom="paragraph">
              <wp:posOffset>246785</wp:posOffset>
            </wp:positionV>
            <wp:extent cx="5207813" cy="1664493"/>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5207813" cy="1664493"/>
                    </a:xfrm>
                    <a:prstGeom prst="rect">
                      <a:avLst/>
                    </a:prstGeom>
                  </pic:spPr>
                </pic:pic>
              </a:graphicData>
            </a:graphic>
          </wp:anchor>
        </w:drawing>
      </w:r>
    </w:p>
    <w:p w14:paraId="10FD6572" w14:textId="77777777" w:rsidR="00317D3F" w:rsidRDefault="00317D3F">
      <w:pPr>
        <w:pStyle w:val="BodyText"/>
        <w:rPr>
          <w:sz w:val="20"/>
        </w:rPr>
      </w:pPr>
    </w:p>
    <w:p w14:paraId="642976E4" w14:textId="77777777" w:rsidR="00317D3F" w:rsidRDefault="00317D3F">
      <w:pPr>
        <w:pStyle w:val="BodyText"/>
        <w:rPr>
          <w:sz w:val="20"/>
        </w:rPr>
      </w:pPr>
    </w:p>
    <w:p w14:paraId="15BD9043" w14:textId="77777777" w:rsidR="00317D3F" w:rsidRDefault="00000000">
      <w:pPr>
        <w:pStyle w:val="BodyText"/>
        <w:spacing w:before="165"/>
        <w:rPr>
          <w:sz w:val="20"/>
        </w:rPr>
      </w:pPr>
      <w:r>
        <w:rPr>
          <w:noProof/>
          <w:sz w:val="20"/>
        </w:rPr>
        <w:drawing>
          <wp:anchor distT="0" distB="0" distL="0" distR="0" simplePos="0" relativeHeight="487589888" behindDoc="1" locked="0" layoutInCell="1" allowOverlap="1" wp14:anchorId="0B614162" wp14:editId="120ACA60">
            <wp:simplePos x="0" y="0"/>
            <wp:positionH relativeFrom="page">
              <wp:posOffset>1123315</wp:posOffset>
            </wp:positionH>
            <wp:positionV relativeFrom="paragraph">
              <wp:posOffset>261620</wp:posOffset>
            </wp:positionV>
            <wp:extent cx="5038725" cy="1866900"/>
            <wp:effectExtent l="0" t="0" r="9525"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5038725" cy="1866900"/>
                    </a:xfrm>
                    <a:prstGeom prst="rect">
                      <a:avLst/>
                    </a:prstGeom>
                  </pic:spPr>
                </pic:pic>
              </a:graphicData>
            </a:graphic>
            <wp14:sizeRelH relativeFrom="margin">
              <wp14:pctWidth>0</wp14:pctWidth>
            </wp14:sizeRelH>
            <wp14:sizeRelV relativeFrom="margin">
              <wp14:pctHeight>0</wp14:pctHeight>
            </wp14:sizeRelV>
          </wp:anchor>
        </w:drawing>
      </w:r>
    </w:p>
    <w:p w14:paraId="24542100" w14:textId="77777777" w:rsidR="00317D3F" w:rsidRDefault="00317D3F">
      <w:pPr>
        <w:pStyle w:val="BodyText"/>
        <w:rPr>
          <w:sz w:val="20"/>
        </w:rPr>
        <w:sectPr w:rsidR="00317D3F">
          <w:pgSz w:w="12240" w:h="15840"/>
          <w:pgMar w:top="1280" w:right="1080" w:bottom="280" w:left="1440" w:header="720" w:footer="720" w:gutter="0"/>
          <w:cols w:space="720"/>
        </w:sectPr>
      </w:pPr>
    </w:p>
    <w:p w14:paraId="4A82BB7D" w14:textId="77777777" w:rsidR="00317D3F" w:rsidRDefault="00000000">
      <w:pPr>
        <w:pStyle w:val="BodyText"/>
        <w:ind w:left="336"/>
        <w:rPr>
          <w:sz w:val="20"/>
        </w:rPr>
      </w:pPr>
      <w:r>
        <w:rPr>
          <w:noProof/>
          <w:sz w:val="20"/>
        </w:rPr>
        <w:lastRenderedPageBreak/>
        <w:drawing>
          <wp:inline distT="0" distB="0" distL="0" distR="0" wp14:anchorId="3E44C580" wp14:editId="6F599BF5">
            <wp:extent cx="5163532" cy="2422398"/>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5163532" cy="2422398"/>
                    </a:xfrm>
                    <a:prstGeom prst="rect">
                      <a:avLst/>
                    </a:prstGeom>
                  </pic:spPr>
                </pic:pic>
              </a:graphicData>
            </a:graphic>
          </wp:inline>
        </w:drawing>
      </w:r>
    </w:p>
    <w:p w14:paraId="145F96FC" w14:textId="77777777" w:rsidR="00317D3F" w:rsidRDefault="00317D3F">
      <w:pPr>
        <w:pStyle w:val="BodyText"/>
      </w:pPr>
    </w:p>
    <w:p w14:paraId="322FFC97" w14:textId="77777777" w:rsidR="00317D3F" w:rsidRDefault="00317D3F">
      <w:pPr>
        <w:pStyle w:val="BodyText"/>
      </w:pPr>
    </w:p>
    <w:p w14:paraId="67ED08DE" w14:textId="77777777" w:rsidR="00317D3F" w:rsidRDefault="00000000" w:rsidP="000922CE">
      <w:pPr>
        <w:pStyle w:val="Heading1"/>
        <w:spacing w:before="1"/>
        <w:ind w:left="0" w:firstLine="336"/>
        <w:jc w:val="both"/>
      </w:pPr>
      <w:r>
        <w:rPr>
          <w:spacing w:val="-2"/>
        </w:rPr>
        <w:t>ELECTRONICRETAILING</w:t>
      </w:r>
    </w:p>
    <w:p w14:paraId="0B7A1C98" w14:textId="77777777" w:rsidR="00317D3F" w:rsidRDefault="00000000">
      <w:pPr>
        <w:pStyle w:val="BodyText"/>
        <w:spacing w:before="124" w:line="369" w:lineRule="auto"/>
        <w:ind w:left="336" w:right="587"/>
        <w:jc w:val="both"/>
      </w:pPr>
      <w:r>
        <w:rPr>
          <w:b/>
        </w:rPr>
        <w:t>Definition:</w:t>
      </w:r>
      <w:r>
        <w:rPr>
          <w:b/>
          <w:spacing w:val="30"/>
        </w:rPr>
        <w:t xml:space="preserve"> </w:t>
      </w:r>
      <w:r>
        <w:t>The</w:t>
      </w:r>
      <w:r>
        <w:rPr>
          <w:spacing w:val="31"/>
        </w:rPr>
        <w:t xml:space="preserve"> </w:t>
      </w:r>
      <w:r>
        <w:t>Electronic</w:t>
      </w:r>
      <w:r>
        <w:rPr>
          <w:spacing w:val="29"/>
        </w:rPr>
        <w:t xml:space="preserve"> </w:t>
      </w:r>
      <w:r>
        <w:t>Retailing</w:t>
      </w:r>
      <w:r>
        <w:rPr>
          <w:spacing w:val="28"/>
        </w:rPr>
        <w:t xml:space="preserve"> </w:t>
      </w:r>
      <w:r>
        <w:t>also</w:t>
      </w:r>
      <w:r>
        <w:rPr>
          <w:spacing w:val="28"/>
        </w:rPr>
        <w:t xml:space="preserve"> </w:t>
      </w:r>
      <w:r>
        <w:t>called</w:t>
      </w:r>
      <w:r>
        <w:rPr>
          <w:spacing w:val="24"/>
        </w:rPr>
        <w:t xml:space="preserve"> </w:t>
      </w:r>
      <w:r>
        <w:t>as</w:t>
      </w:r>
      <w:r>
        <w:rPr>
          <w:spacing w:val="34"/>
        </w:rPr>
        <w:t xml:space="preserve"> </w:t>
      </w:r>
      <w:r>
        <w:rPr>
          <w:i/>
        </w:rPr>
        <w:t>e-tailing</w:t>
      </w:r>
      <w:r>
        <w:rPr>
          <w:i/>
          <w:spacing w:val="30"/>
        </w:rPr>
        <w:t xml:space="preserve"> </w:t>
      </w:r>
      <w:r>
        <w:rPr>
          <w:i/>
        </w:rPr>
        <w:t>or</w:t>
      </w:r>
      <w:r>
        <w:rPr>
          <w:i/>
          <w:spacing w:val="30"/>
        </w:rPr>
        <w:t xml:space="preserve"> </w:t>
      </w:r>
      <w:r>
        <w:rPr>
          <w:i/>
        </w:rPr>
        <w:t>internet</w:t>
      </w:r>
      <w:r>
        <w:rPr>
          <w:i/>
          <w:spacing w:val="28"/>
        </w:rPr>
        <w:t xml:space="preserve"> </w:t>
      </w:r>
      <w:r>
        <w:rPr>
          <w:i/>
        </w:rPr>
        <w:t>retailing</w:t>
      </w:r>
      <w:r>
        <w:t>,</w:t>
      </w:r>
      <w:r>
        <w:rPr>
          <w:spacing w:val="35"/>
        </w:rPr>
        <w:t xml:space="preserve"> </w:t>
      </w:r>
      <w:r>
        <w:t>is</w:t>
      </w:r>
      <w:r>
        <w:rPr>
          <w:spacing w:val="30"/>
        </w:rPr>
        <w:t xml:space="preserve"> </w:t>
      </w:r>
      <w:r>
        <w:t>the</w:t>
      </w:r>
      <w:r>
        <w:rPr>
          <w:spacing w:val="34"/>
        </w:rPr>
        <w:t xml:space="preserve"> </w:t>
      </w:r>
      <w:r>
        <w:t>process of selling the goods and services through electronic media, particularly the internet. Simply, the</w:t>
      </w:r>
      <w:r>
        <w:rPr>
          <w:spacing w:val="40"/>
        </w:rPr>
        <w:t xml:space="preserve"> </w:t>
      </w:r>
      <w:r>
        <w:t xml:space="preserve">sale of retail goods and services online is called as electronic </w:t>
      </w:r>
      <w:proofErr w:type="spellStart"/>
      <w:proofErr w:type="gramStart"/>
      <w:r>
        <w:t>retailing.It</w:t>
      </w:r>
      <w:proofErr w:type="spellEnd"/>
      <w:proofErr w:type="gramEnd"/>
      <w:r>
        <w:t xml:space="preserve"> follows the B2C business model wherein the business interacts directly with </w:t>
      </w:r>
      <w:proofErr w:type="spellStart"/>
      <w:r>
        <w:t>thecustomers</w:t>
      </w:r>
      <w:proofErr w:type="spellEnd"/>
      <w:r>
        <w:t xml:space="preserve"> without the involvement of any </w:t>
      </w:r>
      <w:r>
        <w:rPr>
          <w:spacing w:val="-2"/>
        </w:rPr>
        <w:t>intermediaries</w:t>
      </w:r>
    </w:p>
    <w:p w14:paraId="66A7B4EE" w14:textId="77777777" w:rsidR="00317D3F" w:rsidRDefault="00000000">
      <w:pPr>
        <w:pStyle w:val="Heading2"/>
        <w:spacing w:before="209"/>
        <w:ind w:left="336"/>
        <w:rPr>
          <w:rFonts w:ascii="Times New Roman"/>
        </w:rPr>
      </w:pPr>
      <w:r>
        <w:rPr>
          <w:rFonts w:ascii="Times New Roman"/>
        </w:rPr>
        <w:t>The</w:t>
      </w:r>
      <w:r>
        <w:rPr>
          <w:rFonts w:ascii="Times New Roman"/>
          <w:spacing w:val="7"/>
        </w:rPr>
        <w:t xml:space="preserve"> </w:t>
      </w:r>
      <w:r>
        <w:rPr>
          <w:rFonts w:ascii="Times New Roman"/>
        </w:rPr>
        <w:t>e-retailers</w:t>
      </w:r>
      <w:r>
        <w:rPr>
          <w:rFonts w:ascii="Times New Roman"/>
          <w:spacing w:val="9"/>
        </w:rPr>
        <w:t xml:space="preserve"> </w:t>
      </w:r>
      <w:r>
        <w:rPr>
          <w:rFonts w:ascii="Times New Roman"/>
        </w:rPr>
        <w:t>can</w:t>
      </w:r>
      <w:r>
        <w:rPr>
          <w:rFonts w:ascii="Times New Roman"/>
          <w:spacing w:val="10"/>
        </w:rPr>
        <w:t xml:space="preserve"> </w:t>
      </w:r>
      <w:r>
        <w:rPr>
          <w:rFonts w:ascii="Times New Roman"/>
        </w:rPr>
        <w:t>be</w:t>
      </w:r>
      <w:r>
        <w:rPr>
          <w:rFonts w:ascii="Times New Roman"/>
          <w:spacing w:val="8"/>
        </w:rPr>
        <w:t xml:space="preserve"> </w:t>
      </w:r>
      <w:r>
        <w:rPr>
          <w:rFonts w:ascii="Times New Roman"/>
        </w:rPr>
        <w:t>of</w:t>
      </w:r>
      <w:r>
        <w:rPr>
          <w:rFonts w:ascii="Times New Roman"/>
          <w:spacing w:val="9"/>
        </w:rPr>
        <w:t xml:space="preserve"> </w:t>
      </w:r>
      <w:r>
        <w:rPr>
          <w:rFonts w:ascii="Times New Roman"/>
        </w:rPr>
        <w:t>two</w:t>
      </w:r>
      <w:r>
        <w:rPr>
          <w:rFonts w:ascii="Times New Roman"/>
          <w:spacing w:val="6"/>
        </w:rPr>
        <w:t xml:space="preserve"> </w:t>
      </w:r>
      <w:r>
        <w:rPr>
          <w:rFonts w:ascii="Times New Roman"/>
          <w:spacing w:val="-2"/>
        </w:rPr>
        <w:t>types:</w:t>
      </w:r>
    </w:p>
    <w:p w14:paraId="4AD4F3C3" w14:textId="77777777" w:rsidR="00317D3F" w:rsidRDefault="00000000">
      <w:pPr>
        <w:pStyle w:val="ListParagraph"/>
        <w:numPr>
          <w:ilvl w:val="0"/>
          <w:numId w:val="9"/>
        </w:numPr>
        <w:tabs>
          <w:tab w:val="left" w:pos="808"/>
        </w:tabs>
        <w:spacing w:before="127" w:line="355" w:lineRule="auto"/>
        <w:ind w:right="148"/>
        <w:rPr>
          <w:rFonts w:ascii="Times New Roman"/>
        </w:rPr>
      </w:pPr>
      <w:r>
        <w:rPr>
          <w:rFonts w:ascii="Times New Roman"/>
        </w:rPr>
        <w:t>Pure</w:t>
      </w:r>
      <w:r>
        <w:rPr>
          <w:rFonts w:ascii="Times New Roman"/>
          <w:spacing w:val="38"/>
        </w:rPr>
        <w:t xml:space="preserve"> </w:t>
      </w:r>
      <w:r>
        <w:rPr>
          <w:rFonts w:ascii="Times New Roman"/>
        </w:rPr>
        <w:t>Play</w:t>
      </w:r>
      <w:r>
        <w:rPr>
          <w:rFonts w:ascii="Times New Roman"/>
          <w:spacing w:val="32"/>
        </w:rPr>
        <w:t xml:space="preserve"> </w:t>
      </w:r>
      <w:r>
        <w:rPr>
          <w:rFonts w:ascii="Times New Roman"/>
        </w:rPr>
        <w:t>e-retailers</w:t>
      </w:r>
      <w:r>
        <w:rPr>
          <w:rFonts w:ascii="Times New Roman"/>
          <w:spacing w:val="40"/>
        </w:rPr>
        <w:t xml:space="preserve"> </w:t>
      </w:r>
      <w:r>
        <w:rPr>
          <w:rFonts w:ascii="Times New Roman"/>
        </w:rPr>
        <w:t>such</w:t>
      </w:r>
      <w:r>
        <w:rPr>
          <w:rFonts w:ascii="Times New Roman"/>
          <w:spacing w:val="38"/>
        </w:rPr>
        <w:t xml:space="preserve"> </w:t>
      </w:r>
      <w:r>
        <w:rPr>
          <w:rFonts w:ascii="Times New Roman"/>
        </w:rPr>
        <w:t>as</w:t>
      </w:r>
      <w:r>
        <w:rPr>
          <w:rFonts w:ascii="Times New Roman"/>
          <w:spacing w:val="40"/>
        </w:rPr>
        <w:t xml:space="preserve"> </w:t>
      </w:r>
      <w:r>
        <w:rPr>
          <w:rFonts w:ascii="Times New Roman"/>
        </w:rPr>
        <w:t>Amazon,</w:t>
      </w:r>
      <w:r>
        <w:rPr>
          <w:rFonts w:ascii="Times New Roman"/>
          <w:spacing w:val="38"/>
        </w:rPr>
        <w:t xml:space="preserve"> </w:t>
      </w:r>
      <w:r>
        <w:rPr>
          <w:rFonts w:ascii="Times New Roman"/>
        </w:rPr>
        <w:t>that</w:t>
      </w:r>
      <w:r>
        <w:rPr>
          <w:rFonts w:ascii="Times New Roman"/>
          <w:spacing w:val="40"/>
        </w:rPr>
        <w:t xml:space="preserve"> </w:t>
      </w:r>
      <w:r>
        <w:rPr>
          <w:rFonts w:ascii="Times New Roman"/>
        </w:rPr>
        <w:t>emerged</w:t>
      </w:r>
      <w:r>
        <w:rPr>
          <w:rFonts w:ascii="Times New Roman"/>
          <w:spacing w:val="40"/>
        </w:rPr>
        <w:t xml:space="preserve"> </w:t>
      </w:r>
      <w:r>
        <w:rPr>
          <w:rFonts w:ascii="Times New Roman"/>
        </w:rPr>
        <w:t>as</w:t>
      </w:r>
      <w:r>
        <w:rPr>
          <w:rFonts w:ascii="Times New Roman"/>
          <w:spacing w:val="38"/>
        </w:rPr>
        <w:t xml:space="preserve"> </w:t>
      </w:r>
      <w:r>
        <w:rPr>
          <w:rFonts w:ascii="Times New Roman"/>
        </w:rPr>
        <w:t>the</w:t>
      </w:r>
      <w:r>
        <w:rPr>
          <w:rFonts w:ascii="Times New Roman"/>
          <w:spacing w:val="40"/>
        </w:rPr>
        <w:t xml:space="preserve"> </w:t>
      </w:r>
      <w:r>
        <w:rPr>
          <w:rFonts w:ascii="Times New Roman"/>
        </w:rPr>
        <w:t>online</w:t>
      </w:r>
      <w:r>
        <w:rPr>
          <w:rFonts w:ascii="Times New Roman"/>
          <w:spacing w:val="39"/>
        </w:rPr>
        <w:t xml:space="preserve"> </w:t>
      </w:r>
      <w:r>
        <w:rPr>
          <w:rFonts w:ascii="Times New Roman"/>
        </w:rPr>
        <w:t>bookseller.</w:t>
      </w:r>
      <w:r>
        <w:rPr>
          <w:rFonts w:ascii="Times New Roman"/>
          <w:spacing w:val="40"/>
        </w:rPr>
        <w:t xml:space="preserve"> </w:t>
      </w:r>
      <w:r>
        <w:rPr>
          <w:rFonts w:ascii="Times New Roman"/>
        </w:rPr>
        <w:t>It</w:t>
      </w:r>
      <w:r>
        <w:rPr>
          <w:rFonts w:ascii="Times New Roman"/>
          <w:spacing w:val="38"/>
        </w:rPr>
        <w:t xml:space="preserve"> </w:t>
      </w:r>
      <w:proofErr w:type="spellStart"/>
      <w:r>
        <w:rPr>
          <w:rFonts w:ascii="Times New Roman"/>
        </w:rPr>
        <w:t>ispresent</w:t>
      </w:r>
      <w:proofErr w:type="spellEnd"/>
      <w:r>
        <w:rPr>
          <w:rFonts w:ascii="Times New Roman"/>
        </w:rPr>
        <w:t xml:space="preserve"> only online and do not have any physical outlet for the customers.</w:t>
      </w:r>
    </w:p>
    <w:p w14:paraId="66986FDB" w14:textId="77777777" w:rsidR="00317D3F" w:rsidRDefault="00000000">
      <w:pPr>
        <w:pStyle w:val="ListParagraph"/>
        <w:numPr>
          <w:ilvl w:val="0"/>
          <w:numId w:val="9"/>
        </w:numPr>
        <w:tabs>
          <w:tab w:val="left" w:pos="336"/>
          <w:tab w:val="left" w:pos="1106"/>
        </w:tabs>
        <w:spacing w:before="19" w:line="355" w:lineRule="auto"/>
        <w:ind w:left="336" w:right="146" w:hanging="1"/>
        <w:rPr>
          <w:rFonts w:ascii="Times New Roman"/>
        </w:rPr>
      </w:pPr>
      <w:r>
        <w:rPr>
          <w:rFonts w:ascii="Times New Roman"/>
        </w:rPr>
        <w:t>Brick</w:t>
      </w:r>
      <w:r>
        <w:rPr>
          <w:rFonts w:ascii="Times New Roman"/>
          <w:spacing w:val="34"/>
        </w:rPr>
        <w:t xml:space="preserve"> </w:t>
      </w:r>
      <w:r>
        <w:rPr>
          <w:rFonts w:ascii="Times New Roman"/>
        </w:rPr>
        <w:t>and</w:t>
      </w:r>
      <w:r>
        <w:rPr>
          <w:rFonts w:ascii="Times New Roman"/>
          <w:spacing w:val="38"/>
        </w:rPr>
        <w:t xml:space="preserve"> </w:t>
      </w:r>
      <w:r>
        <w:rPr>
          <w:rFonts w:ascii="Times New Roman"/>
        </w:rPr>
        <w:t>click</w:t>
      </w:r>
      <w:r>
        <w:rPr>
          <w:rFonts w:ascii="Times New Roman"/>
          <w:spacing w:val="34"/>
        </w:rPr>
        <w:t xml:space="preserve"> </w:t>
      </w:r>
      <w:r>
        <w:rPr>
          <w:rFonts w:ascii="Times New Roman"/>
        </w:rPr>
        <w:t>e-retailers</w:t>
      </w:r>
      <w:r>
        <w:rPr>
          <w:rFonts w:ascii="Times New Roman"/>
          <w:spacing w:val="38"/>
        </w:rPr>
        <w:t xml:space="preserve"> </w:t>
      </w:r>
      <w:r>
        <w:rPr>
          <w:rFonts w:ascii="Times New Roman"/>
        </w:rPr>
        <w:t>such</w:t>
      </w:r>
      <w:r>
        <w:rPr>
          <w:rFonts w:ascii="Times New Roman"/>
          <w:spacing w:val="34"/>
        </w:rPr>
        <w:t xml:space="preserve"> </w:t>
      </w:r>
      <w:r>
        <w:rPr>
          <w:rFonts w:ascii="Times New Roman"/>
        </w:rPr>
        <w:t>as</w:t>
      </w:r>
      <w:r>
        <w:rPr>
          <w:rFonts w:ascii="Times New Roman"/>
          <w:spacing w:val="40"/>
        </w:rPr>
        <w:t xml:space="preserve"> </w:t>
      </w:r>
      <w:r>
        <w:rPr>
          <w:rFonts w:ascii="Times New Roman"/>
        </w:rPr>
        <w:t>Dell,</w:t>
      </w:r>
      <w:r>
        <w:rPr>
          <w:rFonts w:ascii="Times New Roman"/>
          <w:spacing w:val="40"/>
        </w:rPr>
        <w:t xml:space="preserve"> </w:t>
      </w:r>
      <w:r>
        <w:rPr>
          <w:rFonts w:ascii="Times New Roman"/>
        </w:rPr>
        <w:t>that</w:t>
      </w:r>
      <w:r>
        <w:rPr>
          <w:rFonts w:ascii="Times New Roman"/>
          <w:spacing w:val="38"/>
        </w:rPr>
        <w:t xml:space="preserve"> </w:t>
      </w:r>
      <w:r>
        <w:rPr>
          <w:rFonts w:ascii="Times New Roman"/>
        </w:rPr>
        <w:t>sells</w:t>
      </w:r>
      <w:r>
        <w:rPr>
          <w:rFonts w:ascii="Times New Roman"/>
          <w:spacing w:val="34"/>
        </w:rPr>
        <w:t xml:space="preserve"> </w:t>
      </w:r>
      <w:r>
        <w:rPr>
          <w:rFonts w:ascii="Times New Roman"/>
        </w:rPr>
        <w:t>computers</w:t>
      </w:r>
      <w:r>
        <w:rPr>
          <w:rFonts w:ascii="Times New Roman"/>
          <w:spacing w:val="36"/>
        </w:rPr>
        <w:t xml:space="preserve"> </w:t>
      </w:r>
      <w:r>
        <w:rPr>
          <w:rFonts w:ascii="Times New Roman"/>
        </w:rPr>
        <w:t>through</w:t>
      </w:r>
      <w:r>
        <w:rPr>
          <w:rFonts w:ascii="Times New Roman"/>
          <w:spacing w:val="40"/>
        </w:rPr>
        <w:t xml:space="preserve"> </w:t>
      </w:r>
      <w:r>
        <w:rPr>
          <w:rFonts w:ascii="Times New Roman"/>
        </w:rPr>
        <w:t>the</w:t>
      </w:r>
      <w:r>
        <w:rPr>
          <w:rFonts w:ascii="Times New Roman"/>
          <w:spacing w:val="40"/>
        </w:rPr>
        <w:t xml:space="preserve"> </w:t>
      </w:r>
      <w:r>
        <w:rPr>
          <w:rFonts w:ascii="Times New Roman"/>
        </w:rPr>
        <w:t>internet</w:t>
      </w:r>
      <w:r>
        <w:rPr>
          <w:rFonts w:ascii="Times New Roman"/>
          <w:spacing w:val="36"/>
        </w:rPr>
        <w:t xml:space="preserve"> </w:t>
      </w:r>
      <w:proofErr w:type="spellStart"/>
      <w:r>
        <w:rPr>
          <w:rFonts w:ascii="Times New Roman"/>
        </w:rPr>
        <w:t>aswell</w:t>
      </w:r>
      <w:proofErr w:type="spellEnd"/>
      <w:r>
        <w:rPr>
          <w:rFonts w:ascii="Times New Roman"/>
          <w:spacing w:val="25"/>
        </w:rPr>
        <w:t xml:space="preserve"> </w:t>
      </w:r>
      <w:r>
        <w:rPr>
          <w:rFonts w:ascii="Times New Roman"/>
        </w:rPr>
        <w:t>as has the physical store front for the customers.</w:t>
      </w:r>
    </w:p>
    <w:p w14:paraId="0108139B" w14:textId="77777777" w:rsidR="00317D3F" w:rsidRDefault="00000000">
      <w:pPr>
        <w:pStyle w:val="Heading2"/>
        <w:spacing w:before="28"/>
        <w:ind w:left="336"/>
        <w:rPr>
          <w:rFonts w:ascii="Times New Roman"/>
        </w:rPr>
      </w:pPr>
      <w:r>
        <w:rPr>
          <w:rFonts w:ascii="Times New Roman"/>
        </w:rPr>
        <w:t>Advantages</w:t>
      </w:r>
      <w:r>
        <w:rPr>
          <w:rFonts w:ascii="Times New Roman"/>
          <w:spacing w:val="14"/>
        </w:rPr>
        <w:t xml:space="preserve"> </w:t>
      </w:r>
      <w:r>
        <w:rPr>
          <w:rFonts w:ascii="Times New Roman"/>
        </w:rPr>
        <w:t>of</w:t>
      </w:r>
      <w:r>
        <w:rPr>
          <w:rFonts w:ascii="Times New Roman"/>
          <w:spacing w:val="15"/>
        </w:rPr>
        <w:t xml:space="preserve"> </w:t>
      </w:r>
      <w:r>
        <w:rPr>
          <w:rFonts w:ascii="Times New Roman"/>
        </w:rPr>
        <w:t>Electronic</w:t>
      </w:r>
      <w:r>
        <w:rPr>
          <w:rFonts w:ascii="Times New Roman"/>
          <w:spacing w:val="14"/>
        </w:rPr>
        <w:t xml:space="preserve"> </w:t>
      </w:r>
      <w:r>
        <w:rPr>
          <w:rFonts w:ascii="Times New Roman"/>
          <w:spacing w:val="-2"/>
        </w:rPr>
        <w:t>Retailing</w:t>
      </w:r>
    </w:p>
    <w:p w14:paraId="2DE4DC21" w14:textId="77777777" w:rsidR="00317D3F" w:rsidRDefault="00000000">
      <w:pPr>
        <w:pStyle w:val="ListParagraph"/>
        <w:numPr>
          <w:ilvl w:val="0"/>
          <w:numId w:val="8"/>
        </w:numPr>
        <w:tabs>
          <w:tab w:val="left" w:pos="1106"/>
        </w:tabs>
        <w:spacing w:before="124"/>
        <w:ind w:hanging="770"/>
        <w:rPr>
          <w:rFonts w:ascii="Times New Roman"/>
        </w:rPr>
      </w:pPr>
      <w:r>
        <w:rPr>
          <w:rFonts w:ascii="Times New Roman"/>
        </w:rPr>
        <w:t>Through</w:t>
      </w:r>
      <w:r>
        <w:rPr>
          <w:rFonts w:ascii="Times New Roman"/>
          <w:spacing w:val="15"/>
        </w:rPr>
        <w:t xml:space="preserve"> </w:t>
      </w:r>
      <w:r>
        <w:rPr>
          <w:rFonts w:ascii="Times New Roman"/>
        </w:rPr>
        <w:t>electronic</w:t>
      </w:r>
      <w:r>
        <w:rPr>
          <w:rFonts w:ascii="Times New Roman"/>
          <w:spacing w:val="10"/>
        </w:rPr>
        <w:t xml:space="preserve"> </w:t>
      </w:r>
      <w:r>
        <w:rPr>
          <w:rFonts w:ascii="Times New Roman"/>
        </w:rPr>
        <w:t>retailing,</w:t>
      </w:r>
      <w:r>
        <w:rPr>
          <w:rFonts w:ascii="Times New Roman"/>
          <w:spacing w:val="13"/>
        </w:rPr>
        <w:t xml:space="preserve"> </w:t>
      </w:r>
      <w:r>
        <w:rPr>
          <w:rFonts w:ascii="Times New Roman"/>
        </w:rPr>
        <w:t>customers</w:t>
      </w:r>
      <w:r>
        <w:rPr>
          <w:rFonts w:ascii="Times New Roman"/>
          <w:spacing w:val="8"/>
        </w:rPr>
        <w:t xml:space="preserve"> </w:t>
      </w:r>
      <w:r>
        <w:rPr>
          <w:rFonts w:ascii="Times New Roman"/>
        </w:rPr>
        <w:t>can</w:t>
      </w:r>
      <w:r>
        <w:rPr>
          <w:rFonts w:ascii="Times New Roman"/>
          <w:spacing w:val="10"/>
        </w:rPr>
        <w:t xml:space="preserve"> </w:t>
      </w:r>
      <w:r>
        <w:rPr>
          <w:rFonts w:ascii="Times New Roman"/>
        </w:rPr>
        <w:t>save</w:t>
      </w:r>
      <w:r>
        <w:rPr>
          <w:rFonts w:ascii="Times New Roman"/>
          <w:spacing w:val="12"/>
        </w:rPr>
        <w:t xml:space="preserve"> </w:t>
      </w:r>
      <w:r>
        <w:rPr>
          <w:rFonts w:ascii="Times New Roman"/>
        </w:rPr>
        <w:t>both</w:t>
      </w:r>
      <w:r>
        <w:rPr>
          <w:rFonts w:ascii="Times New Roman"/>
          <w:spacing w:val="13"/>
        </w:rPr>
        <w:t xml:space="preserve"> </w:t>
      </w:r>
      <w:r>
        <w:rPr>
          <w:rFonts w:ascii="Times New Roman"/>
        </w:rPr>
        <w:t>the</w:t>
      </w:r>
      <w:r>
        <w:rPr>
          <w:rFonts w:ascii="Times New Roman"/>
          <w:spacing w:val="4"/>
        </w:rPr>
        <w:t xml:space="preserve"> </w:t>
      </w:r>
      <w:r>
        <w:rPr>
          <w:rFonts w:ascii="Times New Roman"/>
        </w:rPr>
        <w:t>efforts</w:t>
      </w:r>
      <w:r>
        <w:rPr>
          <w:rFonts w:ascii="Times New Roman"/>
          <w:spacing w:val="8"/>
        </w:rPr>
        <w:t xml:space="preserve"> </w:t>
      </w:r>
      <w:r>
        <w:rPr>
          <w:rFonts w:ascii="Times New Roman"/>
        </w:rPr>
        <w:t>and</w:t>
      </w:r>
      <w:r>
        <w:rPr>
          <w:rFonts w:ascii="Times New Roman"/>
          <w:spacing w:val="11"/>
        </w:rPr>
        <w:t xml:space="preserve"> </w:t>
      </w:r>
      <w:r>
        <w:rPr>
          <w:rFonts w:ascii="Times New Roman"/>
          <w:spacing w:val="-2"/>
        </w:rPr>
        <w:t>time.</w:t>
      </w:r>
    </w:p>
    <w:p w14:paraId="3FDDA805" w14:textId="77777777" w:rsidR="00317D3F" w:rsidRDefault="00000000">
      <w:pPr>
        <w:pStyle w:val="ListParagraph"/>
        <w:numPr>
          <w:ilvl w:val="0"/>
          <w:numId w:val="8"/>
        </w:numPr>
        <w:tabs>
          <w:tab w:val="left" w:pos="1106"/>
        </w:tabs>
        <w:spacing w:before="141" w:line="367" w:lineRule="auto"/>
        <w:ind w:left="336" w:right="148" w:firstLine="0"/>
        <w:rPr>
          <w:rFonts w:ascii="Times New Roman"/>
        </w:rPr>
      </w:pPr>
      <w:r>
        <w:rPr>
          <w:rFonts w:ascii="Times New Roman"/>
        </w:rPr>
        <w:t>The</w:t>
      </w:r>
      <w:r>
        <w:rPr>
          <w:rFonts w:ascii="Times New Roman"/>
          <w:spacing w:val="25"/>
        </w:rPr>
        <w:t xml:space="preserve"> </w:t>
      </w:r>
      <w:r>
        <w:rPr>
          <w:rFonts w:ascii="Times New Roman"/>
        </w:rPr>
        <w:t>wide</w:t>
      </w:r>
      <w:r>
        <w:rPr>
          <w:rFonts w:ascii="Times New Roman"/>
          <w:spacing w:val="24"/>
        </w:rPr>
        <w:t xml:space="preserve"> </w:t>
      </w:r>
      <w:r>
        <w:rPr>
          <w:rFonts w:ascii="Times New Roman"/>
        </w:rPr>
        <w:t>range</w:t>
      </w:r>
      <w:r>
        <w:rPr>
          <w:rFonts w:ascii="Times New Roman"/>
          <w:spacing w:val="24"/>
        </w:rPr>
        <w:t xml:space="preserve"> </w:t>
      </w:r>
      <w:r>
        <w:rPr>
          <w:rFonts w:ascii="Times New Roman"/>
        </w:rPr>
        <w:t>of</w:t>
      </w:r>
      <w:r>
        <w:rPr>
          <w:rFonts w:ascii="Times New Roman"/>
          <w:spacing w:val="28"/>
        </w:rPr>
        <w:t xml:space="preserve"> </w:t>
      </w:r>
      <w:r>
        <w:rPr>
          <w:rFonts w:ascii="Times New Roman"/>
        </w:rPr>
        <w:t>products</w:t>
      </w:r>
      <w:r>
        <w:rPr>
          <w:rFonts w:ascii="Times New Roman"/>
          <w:spacing w:val="29"/>
        </w:rPr>
        <w:t xml:space="preserve"> </w:t>
      </w:r>
      <w:r>
        <w:rPr>
          <w:rFonts w:ascii="Times New Roman"/>
        </w:rPr>
        <w:t>is</w:t>
      </w:r>
      <w:r>
        <w:rPr>
          <w:rFonts w:ascii="Times New Roman"/>
          <w:spacing w:val="24"/>
        </w:rPr>
        <w:t xml:space="preserve"> </w:t>
      </w:r>
      <w:r>
        <w:rPr>
          <w:rFonts w:ascii="Times New Roman"/>
        </w:rPr>
        <w:t>available</w:t>
      </w:r>
      <w:r>
        <w:rPr>
          <w:rFonts w:ascii="Times New Roman"/>
          <w:spacing w:val="28"/>
        </w:rPr>
        <w:t xml:space="preserve"> </w:t>
      </w:r>
      <w:r>
        <w:rPr>
          <w:rFonts w:ascii="Times New Roman"/>
        </w:rPr>
        <w:t>online,</w:t>
      </w:r>
      <w:r>
        <w:rPr>
          <w:rFonts w:ascii="Times New Roman"/>
          <w:spacing w:val="24"/>
        </w:rPr>
        <w:t xml:space="preserve"> </w:t>
      </w:r>
      <w:r>
        <w:rPr>
          <w:rFonts w:ascii="Times New Roman"/>
        </w:rPr>
        <w:t>so</w:t>
      </w:r>
      <w:r>
        <w:rPr>
          <w:rFonts w:ascii="Times New Roman"/>
          <w:spacing w:val="26"/>
        </w:rPr>
        <w:t xml:space="preserve"> </w:t>
      </w:r>
      <w:r>
        <w:rPr>
          <w:rFonts w:ascii="Times New Roman"/>
        </w:rPr>
        <w:t>the</w:t>
      </w:r>
      <w:r>
        <w:rPr>
          <w:rFonts w:ascii="Times New Roman"/>
          <w:spacing w:val="28"/>
        </w:rPr>
        <w:t xml:space="preserve"> </w:t>
      </w:r>
      <w:r>
        <w:rPr>
          <w:rFonts w:ascii="Times New Roman"/>
        </w:rPr>
        <w:t>comparison</w:t>
      </w:r>
      <w:r>
        <w:rPr>
          <w:rFonts w:ascii="Times New Roman"/>
          <w:spacing w:val="24"/>
        </w:rPr>
        <w:t xml:space="preserve"> </w:t>
      </w:r>
      <w:r>
        <w:rPr>
          <w:rFonts w:ascii="Times New Roman"/>
        </w:rPr>
        <w:t>can</w:t>
      </w:r>
      <w:r>
        <w:rPr>
          <w:rFonts w:ascii="Times New Roman"/>
          <w:spacing w:val="24"/>
        </w:rPr>
        <w:t xml:space="preserve"> </w:t>
      </w:r>
      <w:r>
        <w:rPr>
          <w:rFonts w:ascii="Times New Roman"/>
        </w:rPr>
        <w:t>be</w:t>
      </w:r>
      <w:r>
        <w:rPr>
          <w:rFonts w:ascii="Times New Roman"/>
          <w:spacing w:val="20"/>
        </w:rPr>
        <w:t xml:space="preserve"> </w:t>
      </w:r>
      <w:r>
        <w:rPr>
          <w:rFonts w:ascii="Times New Roman"/>
        </w:rPr>
        <w:t>made</w:t>
      </w:r>
      <w:r>
        <w:rPr>
          <w:rFonts w:ascii="Times New Roman"/>
          <w:spacing w:val="22"/>
        </w:rPr>
        <w:t xml:space="preserve"> </w:t>
      </w:r>
      <w:proofErr w:type="spellStart"/>
      <w:r>
        <w:rPr>
          <w:rFonts w:ascii="Times New Roman"/>
        </w:rPr>
        <w:t>easilybefore</w:t>
      </w:r>
      <w:proofErr w:type="spellEnd"/>
      <w:r>
        <w:rPr>
          <w:rFonts w:ascii="Times New Roman"/>
        </w:rPr>
        <w:t xml:space="preserve"> the purchase.</w:t>
      </w:r>
    </w:p>
    <w:p w14:paraId="3583987A" w14:textId="77777777" w:rsidR="00317D3F" w:rsidRDefault="00000000">
      <w:pPr>
        <w:pStyle w:val="ListParagraph"/>
        <w:numPr>
          <w:ilvl w:val="0"/>
          <w:numId w:val="8"/>
        </w:numPr>
        <w:tabs>
          <w:tab w:val="left" w:pos="1106"/>
        </w:tabs>
        <w:spacing w:before="1"/>
        <w:ind w:hanging="770"/>
        <w:rPr>
          <w:rFonts w:ascii="Times New Roman"/>
        </w:rPr>
      </w:pPr>
      <w:r>
        <w:rPr>
          <w:rFonts w:ascii="Times New Roman"/>
        </w:rPr>
        <w:t>The</w:t>
      </w:r>
      <w:r>
        <w:rPr>
          <w:rFonts w:ascii="Times New Roman"/>
          <w:spacing w:val="8"/>
        </w:rPr>
        <w:t xml:space="preserve"> </w:t>
      </w:r>
      <w:r>
        <w:rPr>
          <w:rFonts w:ascii="Times New Roman"/>
        </w:rPr>
        <w:t>customer</w:t>
      </w:r>
      <w:r>
        <w:rPr>
          <w:rFonts w:ascii="Times New Roman"/>
          <w:spacing w:val="9"/>
        </w:rPr>
        <w:t xml:space="preserve"> </w:t>
      </w:r>
      <w:r>
        <w:rPr>
          <w:rFonts w:ascii="Times New Roman"/>
        </w:rPr>
        <w:t>can</w:t>
      </w:r>
      <w:r>
        <w:rPr>
          <w:rFonts w:ascii="Times New Roman"/>
          <w:spacing w:val="13"/>
        </w:rPr>
        <w:t xml:space="preserve"> </w:t>
      </w:r>
      <w:r>
        <w:rPr>
          <w:rFonts w:ascii="Times New Roman"/>
        </w:rPr>
        <w:t>shop</w:t>
      </w:r>
      <w:r>
        <w:rPr>
          <w:rFonts w:ascii="Times New Roman"/>
          <w:spacing w:val="8"/>
        </w:rPr>
        <w:t xml:space="preserve"> </w:t>
      </w:r>
      <w:r>
        <w:rPr>
          <w:rFonts w:ascii="Times New Roman"/>
        </w:rPr>
        <w:t>anytime</w:t>
      </w:r>
      <w:r>
        <w:rPr>
          <w:rFonts w:ascii="Times New Roman"/>
          <w:spacing w:val="11"/>
        </w:rPr>
        <w:t xml:space="preserve"> </w:t>
      </w:r>
      <w:r>
        <w:rPr>
          <w:rFonts w:ascii="Times New Roman"/>
        </w:rPr>
        <w:t>and</w:t>
      </w:r>
      <w:r>
        <w:rPr>
          <w:rFonts w:ascii="Times New Roman"/>
          <w:spacing w:val="5"/>
        </w:rPr>
        <w:t xml:space="preserve"> </w:t>
      </w:r>
      <w:r>
        <w:rPr>
          <w:rFonts w:ascii="Times New Roman"/>
        </w:rPr>
        <w:t>from</w:t>
      </w:r>
      <w:r>
        <w:rPr>
          <w:rFonts w:ascii="Times New Roman"/>
          <w:spacing w:val="8"/>
        </w:rPr>
        <w:t xml:space="preserve"> </w:t>
      </w:r>
      <w:r>
        <w:rPr>
          <w:rFonts w:ascii="Times New Roman"/>
        </w:rPr>
        <w:t>anywhere,</w:t>
      </w:r>
      <w:r>
        <w:rPr>
          <w:rFonts w:ascii="Times New Roman"/>
          <w:spacing w:val="11"/>
        </w:rPr>
        <w:t xml:space="preserve"> </w:t>
      </w:r>
      <w:r>
        <w:rPr>
          <w:rFonts w:ascii="Times New Roman"/>
        </w:rPr>
        <w:t>the</w:t>
      </w:r>
      <w:r>
        <w:rPr>
          <w:rFonts w:ascii="Times New Roman"/>
          <w:spacing w:val="10"/>
        </w:rPr>
        <w:t xml:space="preserve"> </w:t>
      </w:r>
      <w:r>
        <w:rPr>
          <w:rFonts w:ascii="Times New Roman"/>
        </w:rPr>
        <w:t>facility</w:t>
      </w:r>
      <w:r>
        <w:rPr>
          <w:rFonts w:ascii="Times New Roman"/>
          <w:spacing w:val="9"/>
        </w:rPr>
        <w:t xml:space="preserve"> </w:t>
      </w:r>
      <w:r>
        <w:rPr>
          <w:rFonts w:ascii="Times New Roman"/>
        </w:rPr>
        <w:t>is</w:t>
      </w:r>
      <w:r>
        <w:rPr>
          <w:rFonts w:ascii="Times New Roman"/>
          <w:spacing w:val="8"/>
        </w:rPr>
        <w:t xml:space="preserve"> </w:t>
      </w:r>
      <w:r>
        <w:rPr>
          <w:rFonts w:ascii="Times New Roman"/>
        </w:rPr>
        <w:t>available</w:t>
      </w:r>
      <w:r>
        <w:rPr>
          <w:rFonts w:ascii="Times New Roman"/>
          <w:spacing w:val="13"/>
        </w:rPr>
        <w:t xml:space="preserve"> </w:t>
      </w:r>
      <w:r>
        <w:rPr>
          <w:rFonts w:ascii="Times New Roman"/>
          <w:spacing w:val="-4"/>
        </w:rPr>
        <w:t>24*7</w:t>
      </w:r>
    </w:p>
    <w:p w14:paraId="147D5B96" w14:textId="77777777" w:rsidR="00317D3F" w:rsidRDefault="00000000">
      <w:pPr>
        <w:pStyle w:val="ListParagraph"/>
        <w:numPr>
          <w:ilvl w:val="0"/>
          <w:numId w:val="8"/>
        </w:numPr>
        <w:tabs>
          <w:tab w:val="left" w:pos="1106"/>
        </w:tabs>
        <w:spacing w:before="138"/>
        <w:ind w:hanging="770"/>
        <w:rPr>
          <w:rFonts w:ascii="Times New Roman"/>
        </w:rPr>
      </w:pPr>
      <w:r>
        <w:rPr>
          <w:rFonts w:ascii="Times New Roman"/>
        </w:rPr>
        <w:t>The</w:t>
      </w:r>
      <w:r>
        <w:rPr>
          <w:rFonts w:ascii="Times New Roman"/>
          <w:spacing w:val="8"/>
        </w:rPr>
        <w:t xml:space="preserve"> </w:t>
      </w:r>
      <w:r>
        <w:rPr>
          <w:rFonts w:ascii="Times New Roman"/>
        </w:rPr>
        <w:t>huge</w:t>
      </w:r>
      <w:r>
        <w:rPr>
          <w:rFonts w:ascii="Times New Roman"/>
          <w:spacing w:val="14"/>
        </w:rPr>
        <w:t xml:space="preserve"> </w:t>
      </w:r>
      <w:r>
        <w:rPr>
          <w:rFonts w:ascii="Times New Roman"/>
        </w:rPr>
        <w:t>discounts</w:t>
      </w:r>
      <w:r>
        <w:rPr>
          <w:rFonts w:ascii="Times New Roman"/>
          <w:spacing w:val="9"/>
        </w:rPr>
        <w:t xml:space="preserve"> </w:t>
      </w:r>
      <w:r>
        <w:rPr>
          <w:rFonts w:ascii="Times New Roman"/>
        </w:rPr>
        <w:t>can</w:t>
      </w:r>
      <w:r>
        <w:rPr>
          <w:rFonts w:ascii="Times New Roman"/>
          <w:spacing w:val="11"/>
        </w:rPr>
        <w:t xml:space="preserve"> </w:t>
      </w:r>
      <w:r>
        <w:rPr>
          <w:rFonts w:ascii="Times New Roman"/>
        </w:rPr>
        <w:t>be</w:t>
      </w:r>
      <w:r>
        <w:rPr>
          <w:rFonts w:ascii="Times New Roman"/>
          <w:spacing w:val="8"/>
        </w:rPr>
        <w:t xml:space="preserve"> </w:t>
      </w:r>
      <w:r>
        <w:rPr>
          <w:rFonts w:ascii="Times New Roman"/>
        </w:rPr>
        <w:t>availed</w:t>
      </w:r>
      <w:r>
        <w:rPr>
          <w:rFonts w:ascii="Times New Roman"/>
          <w:spacing w:val="11"/>
        </w:rPr>
        <w:t xml:space="preserve"> </w:t>
      </w:r>
      <w:r>
        <w:rPr>
          <w:rFonts w:ascii="Times New Roman"/>
        </w:rPr>
        <w:t>while</w:t>
      </w:r>
      <w:r>
        <w:rPr>
          <w:rFonts w:ascii="Times New Roman"/>
          <w:spacing w:val="11"/>
        </w:rPr>
        <w:t xml:space="preserve"> </w:t>
      </w:r>
      <w:r>
        <w:rPr>
          <w:rFonts w:ascii="Times New Roman"/>
        </w:rPr>
        <w:t>shopping</w:t>
      </w:r>
      <w:r>
        <w:rPr>
          <w:rFonts w:ascii="Times New Roman"/>
          <w:spacing w:val="10"/>
        </w:rPr>
        <w:t xml:space="preserve"> </w:t>
      </w:r>
      <w:r>
        <w:rPr>
          <w:rFonts w:ascii="Times New Roman"/>
          <w:spacing w:val="-2"/>
        </w:rPr>
        <w:t>online.</w:t>
      </w:r>
    </w:p>
    <w:p w14:paraId="282F461C" w14:textId="77777777" w:rsidR="00317D3F" w:rsidRDefault="00000000">
      <w:pPr>
        <w:pStyle w:val="ListParagraph"/>
        <w:numPr>
          <w:ilvl w:val="0"/>
          <w:numId w:val="8"/>
        </w:numPr>
        <w:tabs>
          <w:tab w:val="left" w:pos="1106"/>
        </w:tabs>
        <w:spacing w:before="136" w:line="369" w:lineRule="auto"/>
        <w:ind w:left="336" w:right="147" w:firstLine="0"/>
        <w:rPr>
          <w:rFonts w:ascii="Times New Roman"/>
        </w:rPr>
      </w:pPr>
      <w:r>
        <w:rPr>
          <w:rFonts w:ascii="Times New Roman"/>
        </w:rPr>
        <w:t>The</w:t>
      </w:r>
      <w:r>
        <w:rPr>
          <w:rFonts w:ascii="Times New Roman"/>
          <w:spacing w:val="40"/>
        </w:rPr>
        <w:t xml:space="preserve"> </w:t>
      </w:r>
      <w:r>
        <w:rPr>
          <w:rFonts w:ascii="Times New Roman"/>
        </w:rPr>
        <w:t>detailed</w:t>
      </w:r>
      <w:r>
        <w:rPr>
          <w:rFonts w:ascii="Times New Roman"/>
          <w:spacing w:val="40"/>
        </w:rPr>
        <w:t xml:space="preserve"> </w:t>
      </w:r>
      <w:r>
        <w:rPr>
          <w:rFonts w:ascii="Times New Roman"/>
        </w:rPr>
        <w:t>information</w:t>
      </w:r>
      <w:r>
        <w:rPr>
          <w:rFonts w:ascii="Times New Roman"/>
          <w:spacing w:val="40"/>
        </w:rPr>
        <w:t xml:space="preserve"> </w:t>
      </w:r>
      <w:r>
        <w:rPr>
          <w:rFonts w:ascii="Times New Roman"/>
        </w:rPr>
        <w:t>about</w:t>
      </w:r>
      <w:r>
        <w:rPr>
          <w:rFonts w:ascii="Times New Roman"/>
          <w:spacing w:val="40"/>
        </w:rPr>
        <w:t xml:space="preserve"> </w:t>
      </w:r>
      <w:r>
        <w:rPr>
          <w:rFonts w:ascii="Times New Roman"/>
        </w:rPr>
        <w:t>the</w:t>
      </w:r>
      <w:r>
        <w:rPr>
          <w:rFonts w:ascii="Times New Roman"/>
          <w:spacing w:val="40"/>
        </w:rPr>
        <w:t xml:space="preserve"> </w:t>
      </w:r>
      <w:r>
        <w:rPr>
          <w:rFonts w:ascii="Times New Roman"/>
        </w:rPr>
        <w:t>product</w:t>
      </w:r>
      <w:r>
        <w:rPr>
          <w:rFonts w:ascii="Times New Roman"/>
          <w:spacing w:val="40"/>
        </w:rPr>
        <w:t xml:space="preserve"> </w:t>
      </w:r>
      <w:r>
        <w:rPr>
          <w:rFonts w:ascii="Times New Roman"/>
        </w:rPr>
        <w:t>is</w:t>
      </w:r>
      <w:r>
        <w:rPr>
          <w:rFonts w:ascii="Times New Roman"/>
          <w:spacing w:val="40"/>
        </w:rPr>
        <w:t xml:space="preserve"> </w:t>
      </w:r>
      <w:r>
        <w:rPr>
          <w:rFonts w:ascii="Times New Roman"/>
        </w:rPr>
        <w:t>available</w:t>
      </w:r>
      <w:r>
        <w:rPr>
          <w:rFonts w:ascii="Times New Roman"/>
          <w:spacing w:val="40"/>
        </w:rPr>
        <w:t xml:space="preserve"> </w:t>
      </w:r>
      <w:r>
        <w:rPr>
          <w:rFonts w:ascii="Times New Roman"/>
        </w:rPr>
        <w:t>online;</w:t>
      </w:r>
      <w:r>
        <w:rPr>
          <w:rFonts w:ascii="Times New Roman"/>
          <w:spacing w:val="40"/>
        </w:rPr>
        <w:t xml:space="preserve"> </w:t>
      </w:r>
      <w:r>
        <w:rPr>
          <w:rFonts w:ascii="Times New Roman"/>
        </w:rPr>
        <w:t>that</w:t>
      </w:r>
      <w:r>
        <w:rPr>
          <w:rFonts w:ascii="Times New Roman"/>
          <w:spacing w:val="40"/>
        </w:rPr>
        <w:t xml:space="preserve"> </w:t>
      </w:r>
      <w:r>
        <w:rPr>
          <w:rFonts w:ascii="Times New Roman"/>
        </w:rPr>
        <w:t>helps</w:t>
      </w:r>
      <w:r>
        <w:rPr>
          <w:rFonts w:ascii="Times New Roman"/>
          <w:spacing w:val="40"/>
        </w:rPr>
        <w:t xml:space="preserve"> </w:t>
      </w:r>
      <w:r>
        <w:rPr>
          <w:rFonts w:ascii="Times New Roman"/>
        </w:rPr>
        <w:t>the</w:t>
      </w:r>
      <w:r>
        <w:rPr>
          <w:rFonts w:ascii="Times New Roman"/>
          <w:spacing w:val="-14"/>
        </w:rPr>
        <w:t xml:space="preserve"> </w:t>
      </w:r>
      <w:r>
        <w:rPr>
          <w:rFonts w:ascii="Times New Roman"/>
        </w:rPr>
        <w:t>customer</w:t>
      </w:r>
      <w:r>
        <w:rPr>
          <w:rFonts w:ascii="Times New Roman"/>
          <w:spacing w:val="39"/>
        </w:rPr>
        <w:t xml:space="preserve"> </w:t>
      </w:r>
      <w:r>
        <w:rPr>
          <w:rFonts w:ascii="Times New Roman"/>
        </w:rPr>
        <w:t>to make the purchase decision.</w:t>
      </w:r>
    </w:p>
    <w:p w14:paraId="2584FA41" w14:textId="77777777" w:rsidR="00317D3F" w:rsidRDefault="00000000">
      <w:pPr>
        <w:pStyle w:val="ListParagraph"/>
        <w:numPr>
          <w:ilvl w:val="0"/>
          <w:numId w:val="8"/>
        </w:numPr>
        <w:tabs>
          <w:tab w:val="left" w:pos="1106"/>
        </w:tabs>
        <w:spacing w:before="84" w:line="369" w:lineRule="auto"/>
        <w:ind w:left="336" w:right="151" w:firstLine="0"/>
        <w:rPr>
          <w:rFonts w:ascii="Times New Roman"/>
        </w:rPr>
      </w:pPr>
      <w:r>
        <w:rPr>
          <w:rFonts w:ascii="Times New Roman"/>
        </w:rPr>
        <w:t>The</w:t>
      </w:r>
      <w:r>
        <w:rPr>
          <w:rFonts w:ascii="Times New Roman"/>
          <w:spacing w:val="40"/>
        </w:rPr>
        <w:t xml:space="preserve"> </w:t>
      </w:r>
      <w:r>
        <w:rPr>
          <w:rFonts w:ascii="Times New Roman"/>
        </w:rPr>
        <w:t>electronic</w:t>
      </w:r>
      <w:r>
        <w:rPr>
          <w:rFonts w:ascii="Times New Roman"/>
          <w:spacing w:val="40"/>
        </w:rPr>
        <w:t xml:space="preserve"> </w:t>
      </w:r>
      <w:r>
        <w:rPr>
          <w:rFonts w:ascii="Times New Roman"/>
        </w:rPr>
        <w:t>retailing</w:t>
      </w:r>
      <w:r>
        <w:rPr>
          <w:rFonts w:ascii="Times New Roman"/>
          <w:spacing w:val="40"/>
        </w:rPr>
        <w:t xml:space="preserve"> </w:t>
      </w:r>
      <w:r>
        <w:rPr>
          <w:rFonts w:ascii="Times New Roman"/>
        </w:rPr>
        <w:t>offers</w:t>
      </w:r>
      <w:r>
        <w:rPr>
          <w:rFonts w:ascii="Times New Roman"/>
          <w:spacing w:val="40"/>
        </w:rPr>
        <w:t xml:space="preserve"> </w:t>
      </w:r>
      <w:r>
        <w:rPr>
          <w:rFonts w:ascii="Times New Roman"/>
        </w:rPr>
        <w:t>the</w:t>
      </w:r>
      <w:r>
        <w:rPr>
          <w:rFonts w:ascii="Times New Roman"/>
          <w:spacing w:val="40"/>
        </w:rPr>
        <w:t xml:space="preserve"> </w:t>
      </w:r>
      <w:r>
        <w:rPr>
          <w:rFonts w:ascii="Times New Roman"/>
        </w:rPr>
        <w:t>easy</w:t>
      </w:r>
      <w:r>
        <w:rPr>
          <w:rFonts w:ascii="Times New Roman"/>
          <w:spacing w:val="40"/>
        </w:rPr>
        <w:t xml:space="preserve"> </w:t>
      </w:r>
      <w:r>
        <w:rPr>
          <w:rFonts w:ascii="Times New Roman"/>
        </w:rPr>
        <w:t>payment</w:t>
      </w:r>
      <w:r>
        <w:rPr>
          <w:rFonts w:ascii="Times New Roman"/>
          <w:spacing w:val="65"/>
        </w:rPr>
        <w:t xml:space="preserve"> </w:t>
      </w:r>
      <w:r>
        <w:rPr>
          <w:rFonts w:ascii="Times New Roman"/>
        </w:rPr>
        <w:t>terms</w:t>
      </w:r>
      <w:r>
        <w:rPr>
          <w:rFonts w:ascii="Times New Roman"/>
          <w:spacing w:val="40"/>
        </w:rPr>
        <w:t xml:space="preserve"> </w:t>
      </w:r>
      <w:r>
        <w:rPr>
          <w:rFonts w:ascii="Times New Roman"/>
        </w:rPr>
        <w:t>such</w:t>
      </w:r>
      <w:r>
        <w:rPr>
          <w:rFonts w:ascii="Times New Roman"/>
          <w:spacing w:val="40"/>
        </w:rPr>
        <w:t xml:space="preserve"> </w:t>
      </w:r>
      <w:r>
        <w:rPr>
          <w:rFonts w:ascii="Times New Roman"/>
        </w:rPr>
        <w:t>as</w:t>
      </w:r>
      <w:r>
        <w:rPr>
          <w:rFonts w:ascii="Times New Roman"/>
          <w:spacing w:val="40"/>
        </w:rPr>
        <w:t xml:space="preserve"> </w:t>
      </w:r>
      <w:r>
        <w:rPr>
          <w:rFonts w:ascii="Times New Roman"/>
        </w:rPr>
        <w:t>payment</w:t>
      </w:r>
      <w:r>
        <w:rPr>
          <w:rFonts w:ascii="Times New Roman"/>
          <w:spacing w:val="40"/>
        </w:rPr>
        <w:t xml:space="preserve"> </w:t>
      </w:r>
      <w:r>
        <w:rPr>
          <w:rFonts w:ascii="Times New Roman"/>
        </w:rPr>
        <w:t>on</w:t>
      </w:r>
      <w:r>
        <w:rPr>
          <w:rFonts w:ascii="Times New Roman"/>
          <w:spacing w:val="40"/>
        </w:rPr>
        <w:t xml:space="preserve"> </w:t>
      </w:r>
      <w:r>
        <w:rPr>
          <w:rFonts w:ascii="Times New Roman"/>
        </w:rPr>
        <w:t>delivery</w:t>
      </w:r>
      <w:r>
        <w:rPr>
          <w:rFonts w:ascii="Times New Roman"/>
          <w:spacing w:val="-9"/>
        </w:rPr>
        <w:t xml:space="preserve"> </w:t>
      </w:r>
      <w:r>
        <w:rPr>
          <w:rFonts w:ascii="Times New Roman"/>
        </w:rPr>
        <w:t>that</w:t>
      </w:r>
      <w:r>
        <w:rPr>
          <w:rFonts w:ascii="Times New Roman"/>
          <w:spacing w:val="40"/>
        </w:rPr>
        <w:t xml:space="preserve"> </w:t>
      </w:r>
      <w:r>
        <w:rPr>
          <w:rFonts w:ascii="Times New Roman"/>
        </w:rPr>
        <w:t>instigate the customer to shop online.</w:t>
      </w:r>
    </w:p>
    <w:p w14:paraId="5AA36FC7" w14:textId="77777777" w:rsidR="000922CE" w:rsidRDefault="000922CE" w:rsidP="000922CE">
      <w:pPr>
        <w:tabs>
          <w:tab w:val="left" w:pos="1106"/>
        </w:tabs>
        <w:spacing w:before="84" w:line="369" w:lineRule="auto"/>
        <w:ind w:right="151"/>
      </w:pPr>
    </w:p>
    <w:p w14:paraId="7A0A2A34" w14:textId="77777777" w:rsidR="000922CE" w:rsidRDefault="000922CE" w:rsidP="000922CE">
      <w:pPr>
        <w:tabs>
          <w:tab w:val="left" w:pos="1106"/>
        </w:tabs>
        <w:spacing w:before="84" w:line="369" w:lineRule="auto"/>
        <w:ind w:right="151"/>
      </w:pPr>
    </w:p>
    <w:p w14:paraId="2E0862B6" w14:textId="77777777" w:rsidR="000922CE" w:rsidRDefault="000922CE" w:rsidP="000922CE">
      <w:pPr>
        <w:tabs>
          <w:tab w:val="left" w:pos="1106"/>
        </w:tabs>
        <w:spacing w:before="84" w:line="369" w:lineRule="auto"/>
        <w:ind w:right="151"/>
      </w:pPr>
    </w:p>
    <w:p w14:paraId="5BF26FDA" w14:textId="77777777" w:rsidR="000922CE" w:rsidRPr="000922CE" w:rsidRDefault="000922CE" w:rsidP="000922CE">
      <w:pPr>
        <w:tabs>
          <w:tab w:val="left" w:pos="1106"/>
        </w:tabs>
        <w:spacing w:before="84" w:line="369" w:lineRule="auto"/>
        <w:ind w:right="151"/>
      </w:pPr>
    </w:p>
    <w:p w14:paraId="7981652E" w14:textId="77777777" w:rsidR="00317D3F" w:rsidRDefault="00000000">
      <w:pPr>
        <w:pStyle w:val="Heading2"/>
        <w:spacing w:before="8"/>
        <w:ind w:left="336"/>
        <w:rPr>
          <w:rFonts w:ascii="Times New Roman"/>
        </w:rPr>
      </w:pPr>
      <w:r>
        <w:rPr>
          <w:rFonts w:ascii="Times New Roman"/>
        </w:rPr>
        <w:t>Disadvantages</w:t>
      </w:r>
      <w:r>
        <w:rPr>
          <w:rFonts w:ascii="Times New Roman"/>
          <w:spacing w:val="14"/>
        </w:rPr>
        <w:t xml:space="preserve"> </w:t>
      </w:r>
      <w:r>
        <w:rPr>
          <w:rFonts w:ascii="Times New Roman"/>
        </w:rPr>
        <w:t>of</w:t>
      </w:r>
      <w:r>
        <w:rPr>
          <w:rFonts w:ascii="Times New Roman"/>
          <w:spacing w:val="17"/>
        </w:rPr>
        <w:t xml:space="preserve"> </w:t>
      </w:r>
      <w:r>
        <w:rPr>
          <w:rFonts w:ascii="Times New Roman"/>
        </w:rPr>
        <w:t>Electronic</w:t>
      </w:r>
      <w:r>
        <w:rPr>
          <w:rFonts w:ascii="Times New Roman"/>
          <w:spacing w:val="16"/>
        </w:rPr>
        <w:t xml:space="preserve"> </w:t>
      </w:r>
      <w:r>
        <w:rPr>
          <w:rFonts w:ascii="Times New Roman"/>
          <w:spacing w:val="-2"/>
        </w:rPr>
        <w:t>Retailing</w:t>
      </w:r>
    </w:p>
    <w:p w14:paraId="7413802E" w14:textId="77777777" w:rsidR="00317D3F" w:rsidRDefault="00000000">
      <w:pPr>
        <w:pStyle w:val="ListParagraph"/>
        <w:numPr>
          <w:ilvl w:val="0"/>
          <w:numId w:val="7"/>
        </w:numPr>
        <w:tabs>
          <w:tab w:val="left" w:pos="1106"/>
        </w:tabs>
        <w:spacing w:before="124"/>
        <w:ind w:hanging="770"/>
        <w:rPr>
          <w:rFonts w:ascii="Times New Roman"/>
        </w:rPr>
      </w:pPr>
      <w:r>
        <w:rPr>
          <w:rFonts w:ascii="Times New Roman"/>
        </w:rPr>
        <w:t>The</w:t>
      </w:r>
      <w:r>
        <w:rPr>
          <w:rFonts w:ascii="Times New Roman"/>
          <w:spacing w:val="7"/>
        </w:rPr>
        <w:t xml:space="preserve"> </w:t>
      </w:r>
      <w:r>
        <w:rPr>
          <w:rFonts w:ascii="Times New Roman"/>
        </w:rPr>
        <w:t>customers</w:t>
      </w:r>
      <w:r>
        <w:rPr>
          <w:rFonts w:ascii="Times New Roman"/>
          <w:spacing w:val="7"/>
        </w:rPr>
        <w:t xml:space="preserve"> </w:t>
      </w:r>
      <w:r>
        <w:rPr>
          <w:rFonts w:ascii="Times New Roman"/>
        </w:rPr>
        <w:t>may</w:t>
      </w:r>
      <w:r>
        <w:rPr>
          <w:rFonts w:ascii="Times New Roman"/>
          <w:spacing w:val="3"/>
        </w:rPr>
        <w:t xml:space="preserve"> </w:t>
      </w:r>
      <w:r>
        <w:rPr>
          <w:rFonts w:ascii="Times New Roman"/>
        </w:rPr>
        <w:t>not</w:t>
      </w:r>
      <w:r>
        <w:rPr>
          <w:rFonts w:ascii="Times New Roman"/>
          <w:spacing w:val="8"/>
        </w:rPr>
        <w:t xml:space="preserve"> </w:t>
      </w:r>
      <w:r>
        <w:rPr>
          <w:rFonts w:ascii="Times New Roman"/>
        </w:rPr>
        <w:t>be</w:t>
      </w:r>
      <w:r>
        <w:rPr>
          <w:rFonts w:ascii="Times New Roman"/>
          <w:spacing w:val="8"/>
        </w:rPr>
        <w:t xml:space="preserve"> </w:t>
      </w:r>
      <w:r>
        <w:rPr>
          <w:rFonts w:ascii="Times New Roman"/>
        </w:rPr>
        <w:t>sure</w:t>
      </w:r>
      <w:r>
        <w:rPr>
          <w:rFonts w:ascii="Times New Roman"/>
          <w:spacing w:val="9"/>
        </w:rPr>
        <w:t xml:space="preserve"> </w:t>
      </w:r>
      <w:r>
        <w:rPr>
          <w:rFonts w:ascii="Times New Roman"/>
        </w:rPr>
        <w:t>of</w:t>
      </w:r>
      <w:r>
        <w:rPr>
          <w:rFonts w:ascii="Times New Roman"/>
          <w:spacing w:val="9"/>
        </w:rPr>
        <w:t xml:space="preserve"> </w:t>
      </w:r>
      <w:r>
        <w:rPr>
          <w:rFonts w:ascii="Times New Roman"/>
        </w:rPr>
        <w:t>the</w:t>
      </w:r>
      <w:r>
        <w:rPr>
          <w:rFonts w:ascii="Times New Roman"/>
          <w:spacing w:val="7"/>
        </w:rPr>
        <w:t xml:space="preserve"> </w:t>
      </w:r>
      <w:r>
        <w:rPr>
          <w:rFonts w:ascii="Times New Roman"/>
        </w:rPr>
        <w:t>quality</w:t>
      </w:r>
      <w:r>
        <w:rPr>
          <w:rFonts w:ascii="Times New Roman"/>
          <w:spacing w:val="7"/>
        </w:rPr>
        <w:t xml:space="preserve"> </w:t>
      </w:r>
      <w:r>
        <w:rPr>
          <w:rFonts w:ascii="Times New Roman"/>
        </w:rPr>
        <w:t>of</w:t>
      </w:r>
      <w:r>
        <w:rPr>
          <w:rFonts w:ascii="Times New Roman"/>
          <w:spacing w:val="8"/>
        </w:rPr>
        <w:t xml:space="preserve"> </w:t>
      </w:r>
      <w:r>
        <w:rPr>
          <w:rFonts w:ascii="Times New Roman"/>
        </w:rPr>
        <w:t>the</w:t>
      </w:r>
      <w:r>
        <w:rPr>
          <w:rFonts w:ascii="Times New Roman"/>
          <w:spacing w:val="10"/>
        </w:rPr>
        <w:t xml:space="preserve"> </w:t>
      </w:r>
      <w:r>
        <w:rPr>
          <w:rFonts w:ascii="Times New Roman"/>
        </w:rPr>
        <w:t>products</w:t>
      </w:r>
      <w:r>
        <w:rPr>
          <w:rFonts w:ascii="Times New Roman"/>
          <w:spacing w:val="9"/>
        </w:rPr>
        <w:t xml:space="preserve"> </w:t>
      </w:r>
      <w:r>
        <w:rPr>
          <w:rFonts w:ascii="Times New Roman"/>
        </w:rPr>
        <w:t>offered</w:t>
      </w:r>
      <w:r>
        <w:rPr>
          <w:rFonts w:ascii="Times New Roman"/>
          <w:spacing w:val="11"/>
        </w:rPr>
        <w:t xml:space="preserve"> </w:t>
      </w:r>
      <w:r>
        <w:rPr>
          <w:rFonts w:ascii="Times New Roman"/>
          <w:spacing w:val="-2"/>
        </w:rPr>
        <w:t>online.</w:t>
      </w:r>
    </w:p>
    <w:p w14:paraId="2B296943" w14:textId="77777777" w:rsidR="00317D3F" w:rsidRDefault="00000000">
      <w:pPr>
        <w:pStyle w:val="ListParagraph"/>
        <w:numPr>
          <w:ilvl w:val="0"/>
          <w:numId w:val="7"/>
        </w:numPr>
        <w:tabs>
          <w:tab w:val="left" w:pos="1106"/>
        </w:tabs>
        <w:spacing w:before="140" w:line="369" w:lineRule="auto"/>
        <w:ind w:left="336" w:right="147" w:firstLine="0"/>
        <w:rPr>
          <w:rFonts w:ascii="Times New Roman"/>
        </w:rPr>
      </w:pPr>
      <w:r>
        <w:rPr>
          <w:rFonts w:ascii="Times New Roman"/>
        </w:rPr>
        <w:t>It</w:t>
      </w:r>
      <w:r>
        <w:rPr>
          <w:rFonts w:ascii="Times New Roman"/>
          <w:spacing w:val="40"/>
        </w:rPr>
        <w:t xml:space="preserve"> </w:t>
      </w:r>
      <w:r>
        <w:rPr>
          <w:rFonts w:ascii="Times New Roman"/>
        </w:rPr>
        <w:t>is</w:t>
      </w:r>
      <w:r>
        <w:rPr>
          <w:rFonts w:ascii="Times New Roman"/>
          <w:spacing w:val="40"/>
        </w:rPr>
        <w:t xml:space="preserve"> </w:t>
      </w:r>
      <w:r>
        <w:rPr>
          <w:rFonts w:ascii="Times New Roman"/>
        </w:rPr>
        <w:t>the</w:t>
      </w:r>
      <w:r>
        <w:rPr>
          <w:rFonts w:ascii="Times New Roman"/>
          <w:spacing w:val="39"/>
        </w:rPr>
        <w:t xml:space="preserve"> </w:t>
      </w:r>
      <w:r>
        <w:rPr>
          <w:rFonts w:ascii="Times New Roman"/>
        </w:rPr>
        <w:t>tendency</w:t>
      </w:r>
      <w:r>
        <w:rPr>
          <w:rFonts w:ascii="Times New Roman"/>
          <w:spacing w:val="31"/>
        </w:rPr>
        <w:t xml:space="preserve"> </w:t>
      </w:r>
      <w:r>
        <w:rPr>
          <w:rFonts w:ascii="Times New Roman"/>
        </w:rPr>
        <w:t>of</w:t>
      </w:r>
      <w:r>
        <w:rPr>
          <w:rFonts w:ascii="Times New Roman"/>
          <w:spacing w:val="40"/>
        </w:rPr>
        <w:t xml:space="preserve"> </w:t>
      </w:r>
      <w:r>
        <w:rPr>
          <w:rFonts w:ascii="Times New Roman"/>
        </w:rPr>
        <w:t>every</w:t>
      </w:r>
      <w:r>
        <w:rPr>
          <w:rFonts w:ascii="Times New Roman"/>
          <w:spacing w:val="31"/>
        </w:rPr>
        <w:t xml:space="preserve"> </w:t>
      </w:r>
      <w:r>
        <w:rPr>
          <w:rFonts w:ascii="Times New Roman"/>
        </w:rPr>
        <w:t>individual</w:t>
      </w:r>
      <w:r>
        <w:rPr>
          <w:rFonts w:ascii="Times New Roman"/>
          <w:spacing w:val="40"/>
        </w:rPr>
        <w:t xml:space="preserve"> </w:t>
      </w:r>
      <w:r>
        <w:rPr>
          <w:rFonts w:ascii="Times New Roman"/>
        </w:rPr>
        <w:t>to</w:t>
      </w:r>
      <w:r>
        <w:rPr>
          <w:rFonts w:ascii="Times New Roman"/>
          <w:spacing w:val="40"/>
        </w:rPr>
        <w:t xml:space="preserve"> </w:t>
      </w:r>
      <w:r>
        <w:rPr>
          <w:rFonts w:ascii="Times New Roman"/>
        </w:rPr>
        <w:t>bargain</w:t>
      </w:r>
      <w:r>
        <w:rPr>
          <w:rFonts w:ascii="Times New Roman"/>
          <w:spacing w:val="39"/>
        </w:rPr>
        <w:t xml:space="preserve"> </w:t>
      </w:r>
      <w:r>
        <w:rPr>
          <w:rFonts w:ascii="Times New Roman"/>
        </w:rPr>
        <w:t>before</w:t>
      </w:r>
      <w:r>
        <w:rPr>
          <w:rFonts w:ascii="Times New Roman"/>
          <w:spacing w:val="38"/>
        </w:rPr>
        <w:t xml:space="preserve"> </w:t>
      </w:r>
      <w:r>
        <w:rPr>
          <w:rFonts w:ascii="Times New Roman"/>
        </w:rPr>
        <w:t>making</w:t>
      </w:r>
      <w:r>
        <w:rPr>
          <w:rFonts w:ascii="Times New Roman"/>
          <w:spacing w:val="37"/>
        </w:rPr>
        <w:t xml:space="preserve"> </w:t>
      </w:r>
      <w:r>
        <w:rPr>
          <w:rFonts w:ascii="Times New Roman"/>
        </w:rPr>
        <w:t>the</w:t>
      </w:r>
      <w:r>
        <w:rPr>
          <w:rFonts w:ascii="Times New Roman"/>
          <w:spacing w:val="40"/>
        </w:rPr>
        <w:t xml:space="preserve"> </w:t>
      </w:r>
      <w:r>
        <w:rPr>
          <w:rFonts w:ascii="Times New Roman"/>
        </w:rPr>
        <w:t>final</w:t>
      </w:r>
      <w:r>
        <w:rPr>
          <w:rFonts w:ascii="Times New Roman"/>
          <w:spacing w:val="37"/>
        </w:rPr>
        <w:t xml:space="preserve"> </w:t>
      </w:r>
      <w:r>
        <w:rPr>
          <w:rFonts w:ascii="Times New Roman"/>
        </w:rPr>
        <w:t>purchase,</w:t>
      </w:r>
      <w:r>
        <w:rPr>
          <w:rFonts w:ascii="Times New Roman"/>
          <w:spacing w:val="39"/>
        </w:rPr>
        <w:t xml:space="preserve"> </w:t>
      </w:r>
      <w:r>
        <w:rPr>
          <w:rFonts w:ascii="Times New Roman"/>
        </w:rPr>
        <w:t>but</w:t>
      </w:r>
      <w:r>
        <w:rPr>
          <w:rFonts w:ascii="Times New Roman"/>
          <w:spacing w:val="-13"/>
        </w:rPr>
        <w:t xml:space="preserve"> </w:t>
      </w:r>
      <w:r>
        <w:rPr>
          <w:rFonts w:ascii="Times New Roman"/>
        </w:rPr>
        <w:t>this quotient is missing in electronic retailing.</w:t>
      </w:r>
    </w:p>
    <w:p w14:paraId="6EB7EF40" w14:textId="77777777" w:rsidR="00317D3F" w:rsidRDefault="00000000">
      <w:pPr>
        <w:pStyle w:val="ListParagraph"/>
        <w:numPr>
          <w:ilvl w:val="0"/>
          <w:numId w:val="7"/>
        </w:numPr>
        <w:tabs>
          <w:tab w:val="left" w:pos="1106"/>
        </w:tabs>
        <w:spacing w:line="369" w:lineRule="auto"/>
        <w:ind w:left="336" w:right="149" w:firstLine="0"/>
        <w:rPr>
          <w:rFonts w:ascii="Times New Roman"/>
        </w:rPr>
      </w:pPr>
      <w:r>
        <w:rPr>
          <w:rFonts w:ascii="Times New Roman"/>
        </w:rPr>
        <w:t>Also,</w:t>
      </w:r>
      <w:r>
        <w:rPr>
          <w:rFonts w:ascii="Times New Roman"/>
          <w:spacing w:val="40"/>
        </w:rPr>
        <w:t xml:space="preserve"> </w:t>
      </w:r>
      <w:r>
        <w:rPr>
          <w:rFonts w:ascii="Times New Roman"/>
        </w:rPr>
        <w:t>the</w:t>
      </w:r>
      <w:r>
        <w:rPr>
          <w:rFonts w:ascii="Times New Roman"/>
          <w:spacing w:val="40"/>
        </w:rPr>
        <w:t xml:space="preserve"> </w:t>
      </w:r>
      <w:r>
        <w:rPr>
          <w:rFonts w:ascii="Times New Roman"/>
        </w:rPr>
        <w:t>customers</w:t>
      </w:r>
      <w:r>
        <w:rPr>
          <w:rFonts w:ascii="Times New Roman"/>
          <w:spacing w:val="39"/>
        </w:rPr>
        <w:t xml:space="preserve"> </w:t>
      </w:r>
      <w:r>
        <w:rPr>
          <w:rFonts w:ascii="Times New Roman"/>
        </w:rPr>
        <w:t>may</w:t>
      </w:r>
      <w:r>
        <w:rPr>
          <w:rFonts w:ascii="Times New Roman"/>
          <w:spacing w:val="38"/>
        </w:rPr>
        <w:t xml:space="preserve"> </w:t>
      </w:r>
      <w:r>
        <w:rPr>
          <w:rFonts w:ascii="Times New Roman"/>
        </w:rPr>
        <w:t>not</w:t>
      </w:r>
      <w:r>
        <w:rPr>
          <w:rFonts w:ascii="Times New Roman"/>
          <w:spacing w:val="40"/>
        </w:rPr>
        <w:t xml:space="preserve"> </w:t>
      </w:r>
      <w:r>
        <w:rPr>
          <w:rFonts w:ascii="Times New Roman"/>
        </w:rPr>
        <w:t>trust</w:t>
      </w:r>
      <w:r>
        <w:rPr>
          <w:rFonts w:ascii="Times New Roman"/>
          <w:spacing w:val="40"/>
        </w:rPr>
        <w:t xml:space="preserve"> </w:t>
      </w:r>
      <w:r>
        <w:rPr>
          <w:rFonts w:ascii="Times New Roman"/>
        </w:rPr>
        <w:t>on</w:t>
      </w:r>
      <w:r>
        <w:rPr>
          <w:rFonts w:ascii="Times New Roman"/>
          <w:spacing w:val="40"/>
        </w:rPr>
        <w:t xml:space="preserve"> </w:t>
      </w:r>
      <w:r>
        <w:rPr>
          <w:rFonts w:ascii="Times New Roman"/>
        </w:rPr>
        <w:t>the</w:t>
      </w:r>
      <w:r>
        <w:rPr>
          <w:rFonts w:ascii="Times New Roman"/>
          <w:spacing w:val="40"/>
        </w:rPr>
        <w:t xml:space="preserve"> </w:t>
      </w:r>
      <w:r>
        <w:rPr>
          <w:rFonts w:ascii="Times New Roman"/>
        </w:rPr>
        <w:t>payment</w:t>
      </w:r>
      <w:r>
        <w:rPr>
          <w:rFonts w:ascii="Times New Roman"/>
          <w:spacing w:val="40"/>
        </w:rPr>
        <w:t xml:space="preserve"> </w:t>
      </w:r>
      <w:r>
        <w:rPr>
          <w:rFonts w:ascii="Times New Roman"/>
        </w:rPr>
        <w:t>gateways</w:t>
      </w:r>
      <w:r>
        <w:rPr>
          <w:rFonts w:ascii="Times New Roman"/>
          <w:spacing w:val="40"/>
        </w:rPr>
        <w:t xml:space="preserve"> </w:t>
      </w:r>
      <w:r>
        <w:rPr>
          <w:rFonts w:ascii="Times New Roman"/>
        </w:rPr>
        <w:t>and</w:t>
      </w:r>
      <w:r>
        <w:rPr>
          <w:rFonts w:ascii="Times New Roman"/>
          <w:spacing w:val="40"/>
        </w:rPr>
        <w:t xml:space="preserve"> </w:t>
      </w:r>
      <w:r>
        <w:rPr>
          <w:rFonts w:ascii="Times New Roman"/>
        </w:rPr>
        <w:t>fear</w:t>
      </w:r>
      <w:r>
        <w:rPr>
          <w:rFonts w:ascii="Times New Roman"/>
          <w:spacing w:val="39"/>
        </w:rPr>
        <w:t xml:space="preserve"> </w:t>
      </w:r>
      <w:r>
        <w:rPr>
          <w:rFonts w:ascii="Times New Roman"/>
        </w:rPr>
        <w:t>the</w:t>
      </w:r>
      <w:r>
        <w:rPr>
          <w:rFonts w:ascii="Times New Roman"/>
          <w:spacing w:val="40"/>
        </w:rPr>
        <w:t xml:space="preserve"> </w:t>
      </w:r>
      <w:r>
        <w:rPr>
          <w:rFonts w:ascii="Times New Roman"/>
        </w:rPr>
        <w:t>misuse</w:t>
      </w:r>
      <w:r>
        <w:rPr>
          <w:rFonts w:ascii="Times New Roman"/>
          <w:spacing w:val="40"/>
        </w:rPr>
        <w:t xml:space="preserve"> </w:t>
      </w:r>
      <w:r>
        <w:rPr>
          <w:rFonts w:ascii="Times New Roman"/>
        </w:rPr>
        <w:t>of</w:t>
      </w:r>
      <w:r>
        <w:rPr>
          <w:rFonts w:ascii="Times New Roman"/>
          <w:spacing w:val="40"/>
        </w:rPr>
        <w:t xml:space="preserve"> </w:t>
      </w:r>
      <w:r>
        <w:rPr>
          <w:rFonts w:ascii="Times New Roman"/>
        </w:rPr>
        <w:t>credit cards or any other mode of payment.</w:t>
      </w:r>
    </w:p>
    <w:p w14:paraId="21626822" w14:textId="77777777" w:rsidR="00317D3F" w:rsidRDefault="00000000">
      <w:pPr>
        <w:pStyle w:val="ListParagraph"/>
        <w:numPr>
          <w:ilvl w:val="0"/>
          <w:numId w:val="7"/>
        </w:numPr>
        <w:tabs>
          <w:tab w:val="left" w:pos="1106"/>
        </w:tabs>
        <w:spacing w:line="369" w:lineRule="auto"/>
        <w:ind w:left="336" w:right="146" w:firstLine="0"/>
        <w:rPr>
          <w:rFonts w:ascii="Times New Roman"/>
        </w:rPr>
      </w:pPr>
      <w:r>
        <w:rPr>
          <w:rFonts w:ascii="Times New Roman"/>
        </w:rPr>
        <w:t>Every</w:t>
      </w:r>
      <w:r>
        <w:rPr>
          <w:rFonts w:ascii="Times New Roman"/>
          <w:spacing w:val="21"/>
        </w:rPr>
        <w:t xml:space="preserve"> </w:t>
      </w:r>
      <w:r>
        <w:rPr>
          <w:rFonts w:ascii="Times New Roman"/>
        </w:rPr>
        <w:t>customer</w:t>
      </w:r>
      <w:r>
        <w:rPr>
          <w:rFonts w:ascii="Times New Roman"/>
          <w:spacing w:val="25"/>
        </w:rPr>
        <w:t xml:space="preserve"> </w:t>
      </w:r>
      <w:r>
        <w:rPr>
          <w:rFonts w:ascii="Times New Roman"/>
        </w:rPr>
        <w:t>wants</w:t>
      </w:r>
      <w:r>
        <w:rPr>
          <w:rFonts w:ascii="Times New Roman"/>
          <w:spacing w:val="25"/>
        </w:rPr>
        <w:t xml:space="preserve"> </w:t>
      </w:r>
      <w:r>
        <w:rPr>
          <w:rFonts w:ascii="Times New Roman"/>
        </w:rPr>
        <w:t>to</w:t>
      </w:r>
      <w:r>
        <w:rPr>
          <w:rFonts w:ascii="Times New Roman"/>
          <w:spacing w:val="21"/>
        </w:rPr>
        <w:t xml:space="preserve"> </w:t>
      </w:r>
      <w:r>
        <w:rPr>
          <w:rFonts w:ascii="Times New Roman"/>
        </w:rPr>
        <w:t>see</w:t>
      </w:r>
      <w:r>
        <w:rPr>
          <w:rFonts w:ascii="Times New Roman"/>
          <w:spacing w:val="28"/>
        </w:rPr>
        <w:t xml:space="preserve"> </w:t>
      </w:r>
      <w:r>
        <w:rPr>
          <w:rFonts w:ascii="Times New Roman"/>
        </w:rPr>
        <w:t>and</w:t>
      </w:r>
      <w:r>
        <w:rPr>
          <w:rFonts w:ascii="Times New Roman"/>
          <w:spacing w:val="21"/>
        </w:rPr>
        <w:t xml:space="preserve"> </w:t>
      </w:r>
      <w:r>
        <w:rPr>
          <w:rFonts w:ascii="Times New Roman"/>
        </w:rPr>
        <w:t>feel</w:t>
      </w:r>
      <w:r>
        <w:rPr>
          <w:rFonts w:ascii="Times New Roman"/>
          <w:spacing w:val="22"/>
        </w:rPr>
        <w:t xml:space="preserve"> </w:t>
      </w:r>
      <w:r>
        <w:rPr>
          <w:rFonts w:ascii="Times New Roman"/>
        </w:rPr>
        <w:t>the</w:t>
      </w:r>
      <w:r>
        <w:rPr>
          <w:rFonts w:ascii="Times New Roman"/>
          <w:spacing w:val="26"/>
        </w:rPr>
        <w:t xml:space="preserve"> </w:t>
      </w:r>
      <w:r>
        <w:rPr>
          <w:rFonts w:ascii="Times New Roman"/>
        </w:rPr>
        <w:t>product</w:t>
      </w:r>
      <w:r>
        <w:rPr>
          <w:rFonts w:ascii="Times New Roman"/>
          <w:spacing w:val="25"/>
        </w:rPr>
        <w:t xml:space="preserve"> </w:t>
      </w:r>
      <w:r>
        <w:rPr>
          <w:rFonts w:ascii="Times New Roman"/>
        </w:rPr>
        <w:t>that</w:t>
      </w:r>
      <w:r>
        <w:rPr>
          <w:rFonts w:ascii="Times New Roman"/>
          <w:spacing w:val="27"/>
        </w:rPr>
        <w:t xml:space="preserve"> </w:t>
      </w:r>
      <w:r>
        <w:rPr>
          <w:rFonts w:ascii="Times New Roman"/>
        </w:rPr>
        <w:t>he</w:t>
      </w:r>
      <w:r>
        <w:rPr>
          <w:rFonts w:ascii="Times New Roman"/>
          <w:spacing w:val="26"/>
        </w:rPr>
        <w:t xml:space="preserve"> </w:t>
      </w:r>
      <w:r>
        <w:rPr>
          <w:rFonts w:ascii="Times New Roman"/>
        </w:rPr>
        <w:t>purchases,</w:t>
      </w:r>
      <w:r>
        <w:rPr>
          <w:rFonts w:ascii="Times New Roman"/>
          <w:spacing w:val="27"/>
        </w:rPr>
        <w:t xml:space="preserve"> </w:t>
      </w:r>
      <w:r>
        <w:rPr>
          <w:rFonts w:ascii="Times New Roman"/>
        </w:rPr>
        <w:t>but</w:t>
      </w:r>
      <w:r>
        <w:rPr>
          <w:rFonts w:ascii="Times New Roman"/>
          <w:spacing w:val="25"/>
        </w:rPr>
        <w:t xml:space="preserve"> </w:t>
      </w:r>
      <w:r>
        <w:rPr>
          <w:rFonts w:ascii="Times New Roman"/>
        </w:rPr>
        <w:t>it</w:t>
      </w:r>
      <w:r>
        <w:rPr>
          <w:rFonts w:ascii="Times New Roman"/>
          <w:spacing w:val="25"/>
        </w:rPr>
        <w:t xml:space="preserve"> </w:t>
      </w:r>
      <w:r>
        <w:rPr>
          <w:rFonts w:ascii="Times New Roman"/>
        </w:rPr>
        <w:t>is</w:t>
      </w:r>
      <w:r>
        <w:rPr>
          <w:rFonts w:ascii="Times New Roman"/>
          <w:spacing w:val="25"/>
        </w:rPr>
        <w:t xml:space="preserve"> </w:t>
      </w:r>
      <w:r>
        <w:rPr>
          <w:rFonts w:ascii="Times New Roman"/>
        </w:rPr>
        <w:t>not</w:t>
      </w:r>
      <w:r>
        <w:rPr>
          <w:rFonts w:ascii="Times New Roman"/>
          <w:spacing w:val="22"/>
        </w:rPr>
        <w:t xml:space="preserve"> </w:t>
      </w:r>
      <w:r>
        <w:rPr>
          <w:rFonts w:ascii="Times New Roman"/>
        </w:rPr>
        <w:t>possible</w:t>
      </w:r>
      <w:r>
        <w:rPr>
          <w:rFonts w:ascii="Times New Roman"/>
          <w:spacing w:val="26"/>
        </w:rPr>
        <w:t xml:space="preserve"> </w:t>
      </w:r>
      <w:r>
        <w:rPr>
          <w:rFonts w:ascii="Times New Roman"/>
        </w:rPr>
        <w:t>in case of electronic retailing where the customer makes the decision just</w:t>
      </w:r>
      <w:r>
        <w:rPr>
          <w:rFonts w:ascii="Times New Roman"/>
          <w:spacing w:val="25"/>
        </w:rPr>
        <w:t xml:space="preserve"> </w:t>
      </w:r>
      <w:r>
        <w:rPr>
          <w:rFonts w:ascii="Times New Roman"/>
        </w:rPr>
        <w:t>by looking at</w:t>
      </w:r>
      <w:r>
        <w:rPr>
          <w:rFonts w:ascii="Times New Roman"/>
          <w:spacing w:val="25"/>
        </w:rPr>
        <w:t xml:space="preserve"> </w:t>
      </w:r>
      <w:r>
        <w:rPr>
          <w:rFonts w:ascii="Times New Roman"/>
        </w:rPr>
        <w:t>the image.</w:t>
      </w:r>
    </w:p>
    <w:p w14:paraId="574199D2" w14:textId="77777777" w:rsidR="00317D3F" w:rsidRDefault="00000000">
      <w:pPr>
        <w:pStyle w:val="ListParagraph"/>
        <w:numPr>
          <w:ilvl w:val="0"/>
          <w:numId w:val="7"/>
        </w:numPr>
        <w:tabs>
          <w:tab w:val="left" w:pos="1106"/>
        </w:tabs>
        <w:spacing w:line="367" w:lineRule="auto"/>
        <w:ind w:left="336" w:right="149" w:firstLine="0"/>
        <w:rPr>
          <w:rFonts w:ascii="Times New Roman"/>
        </w:rPr>
      </w:pPr>
      <w:r>
        <w:rPr>
          <w:rFonts w:ascii="Times New Roman"/>
        </w:rPr>
        <w:t>The product is not</w:t>
      </w:r>
      <w:r>
        <w:rPr>
          <w:rFonts w:ascii="Times New Roman"/>
          <w:spacing w:val="16"/>
        </w:rPr>
        <w:t xml:space="preserve"> </w:t>
      </w:r>
      <w:r>
        <w:rPr>
          <w:rFonts w:ascii="Times New Roman"/>
        </w:rPr>
        <w:t>readily available; the customer has to</w:t>
      </w:r>
      <w:r>
        <w:rPr>
          <w:rFonts w:ascii="Times New Roman"/>
          <w:spacing w:val="16"/>
        </w:rPr>
        <w:t xml:space="preserve"> </w:t>
      </w:r>
      <w:r>
        <w:rPr>
          <w:rFonts w:ascii="Times New Roman"/>
        </w:rPr>
        <w:t>wait for some time to</w:t>
      </w:r>
      <w:r>
        <w:rPr>
          <w:rFonts w:ascii="Times New Roman"/>
          <w:spacing w:val="16"/>
        </w:rPr>
        <w:t xml:space="preserve"> </w:t>
      </w:r>
      <w:r>
        <w:rPr>
          <w:rFonts w:ascii="Times New Roman"/>
        </w:rPr>
        <w:t>get</w:t>
      </w:r>
      <w:r>
        <w:rPr>
          <w:rFonts w:ascii="Times New Roman"/>
          <w:spacing w:val="16"/>
        </w:rPr>
        <w:t xml:space="preserve"> </w:t>
      </w:r>
      <w:proofErr w:type="spellStart"/>
      <w:r>
        <w:rPr>
          <w:rFonts w:ascii="Times New Roman"/>
        </w:rPr>
        <w:t>theproduct</w:t>
      </w:r>
      <w:proofErr w:type="spellEnd"/>
      <w:r>
        <w:rPr>
          <w:rFonts w:ascii="Times New Roman"/>
          <w:spacing w:val="40"/>
        </w:rPr>
        <w:t xml:space="preserve"> </w:t>
      </w:r>
      <w:r>
        <w:rPr>
          <w:rFonts w:ascii="Times New Roman"/>
        </w:rPr>
        <w:t>in his hands.</w:t>
      </w:r>
    </w:p>
    <w:p w14:paraId="0AB6F358" w14:textId="77777777" w:rsidR="00317D3F" w:rsidRDefault="00000000">
      <w:pPr>
        <w:pStyle w:val="ListParagraph"/>
        <w:numPr>
          <w:ilvl w:val="0"/>
          <w:numId w:val="7"/>
        </w:numPr>
        <w:tabs>
          <w:tab w:val="left" w:pos="1106"/>
        </w:tabs>
        <w:spacing w:before="2" w:line="369" w:lineRule="auto"/>
        <w:ind w:left="336" w:right="150" w:firstLine="0"/>
        <w:rPr>
          <w:rFonts w:ascii="Times New Roman"/>
        </w:rPr>
      </w:pPr>
      <w:r>
        <w:rPr>
          <w:rFonts w:ascii="Times New Roman"/>
        </w:rPr>
        <w:t>The</w:t>
      </w:r>
      <w:r>
        <w:rPr>
          <w:rFonts w:ascii="Times New Roman"/>
          <w:spacing w:val="38"/>
        </w:rPr>
        <w:t xml:space="preserve"> </w:t>
      </w:r>
      <w:r>
        <w:rPr>
          <w:rFonts w:ascii="Times New Roman"/>
        </w:rPr>
        <w:t>customer</w:t>
      </w:r>
      <w:r>
        <w:rPr>
          <w:rFonts w:ascii="Times New Roman"/>
          <w:spacing w:val="31"/>
        </w:rPr>
        <w:t xml:space="preserve"> </w:t>
      </w:r>
      <w:r>
        <w:rPr>
          <w:rFonts w:ascii="Times New Roman"/>
        </w:rPr>
        <w:t>misses</w:t>
      </w:r>
      <w:r>
        <w:rPr>
          <w:rFonts w:ascii="Times New Roman"/>
          <w:spacing w:val="29"/>
        </w:rPr>
        <w:t xml:space="preserve"> </w:t>
      </w:r>
      <w:r>
        <w:rPr>
          <w:rFonts w:ascii="Times New Roman"/>
        </w:rPr>
        <w:t>the</w:t>
      </w:r>
      <w:r>
        <w:rPr>
          <w:rFonts w:ascii="Times New Roman"/>
          <w:spacing w:val="33"/>
        </w:rPr>
        <w:t xml:space="preserve"> </w:t>
      </w:r>
      <w:r>
        <w:rPr>
          <w:rFonts w:ascii="Times New Roman"/>
        </w:rPr>
        <w:t>emotional</w:t>
      </w:r>
      <w:r>
        <w:rPr>
          <w:rFonts w:ascii="Times New Roman"/>
          <w:spacing w:val="31"/>
        </w:rPr>
        <w:t xml:space="preserve"> </w:t>
      </w:r>
      <w:r>
        <w:rPr>
          <w:rFonts w:ascii="Times New Roman"/>
        </w:rPr>
        <w:t>attachment</w:t>
      </w:r>
      <w:r>
        <w:rPr>
          <w:rFonts w:ascii="Times New Roman"/>
          <w:spacing w:val="35"/>
        </w:rPr>
        <w:t xml:space="preserve"> </w:t>
      </w:r>
      <w:r>
        <w:rPr>
          <w:rFonts w:ascii="Times New Roman"/>
        </w:rPr>
        <w:t>with</w:t>
      </w:r>
      <w:r>
        <w:rPr>
          <w:rFonts w:ascii="Times New Roman"/>
          <w:spacing w:val="33"/>
        </w:rPr>
        <w:t xml:space="preserve"> </w:t>
      </w:r>
      <w:r>
        <w:rPr>
          <w:rFonts w:ascii="Times New Roman"/>
        </w:rPr>
        <w:t>the</w:t>
      </w:r>
      <w:r>
        <w:rPr>
          <w:rFonts w:ascii="Times New Roman"/>
          <w:spacing w:val="31"/>
        </w:rPr>
        <w:t xml:space="preserve"> </w:t>
      </w:r>
      <w:r>
        <w:rPr>
          <w:rFonts w:ascii="Times New Roman"/>
        </w:rPr>
        <w:t>seller</w:t>
      </w:r>
      <w:r>
        <w:rPr>
          <w:rFonts w:ascii="Times New Roman"/>
          <w:spacing w:val="33"/>
        </w:rPr>
        <w:t xml:space="preserve"> </w:t>
      </w:r>
      <w:r>
        <w:rPr>
          <w:rFonts w:ascii="Times New Roman"/>
        </w:rPr>
        <w:t>that</w:t>
      </w:r>
      <w:r>
        <w:rPr>
          <w:rFonts w:ascii="Times New Roman"/>
          <w:spacing w:val="33"/>
        </w:rPr>
        <w:t xml:space="preserve"> </w:t>
      </w:r>
      <w:r>
        <w:rPr>
          <w:rFonts w:ascii="Times New Roman"/>
        </w:rPr>
        <w:t>leads</w:t>
      </w:r>
      <w:r>
        <w:rPr>
          <w:rFonts w:ascii="Times New Roman"/>
          <w:spacing w:val="33"/>
        </w:rPr>
        <w:t xml:space="preserve"> </w:t>
      </w:r>
      <w:r>
        <w:rPr>
          <w:rFonts w:ascii="Times New Roman"/>
        </w:rPr>
        <w:t>to</w:t>
      </w:r>
      <w:r>
        <w:rPr>
          <w:rFonts w:ascii="Times New Roman"/>
          <w:spacing w:val="33"/>
        </w:rPr>
        <w:t xml:space="preserve"> </w:t>
      </w:r>
      <w:r>
        <w:rPr>
          <w:rFonts w:ascii="Times New Roman"/>
        </w:rPr>
        <w:t>less</w:t>
      </w:r>
      <w:r>
        <w:rPr>
          <w:rFonts w:ascii="Times New Roman"/>
          <w:spacing w:val="35"/>
        </w:rPr>
        <w:t xml:space="preserve"> </w:t>
      </w:r>
      <w:r>
        <w:rPr>
          <w:rFonts w:ascii="Times New Roman"/>
        </w:rPr>
        <w:t>faith</w:t>
      </w:r>
      <w:r>
        <w:rPr>
          <w:rFonts w:ascii="Times New Roman"/>
          <w:spacing w:val="-30"/>
        </w:rPr>
        <w:t xml:space="preserve"> </w:t>
      </w:r>
      <w:r>
        <w:rPr>
          <w:rFonts w:ascii="Times New Roman"/>
        </w:rPr>
        <w:t>on</w:t>
      </w:r>
      <w:r>
        <w:rPr>
          <w:rFonts w:ascii="Times New Roman"/>
          <w:spacing w:val="31"/>
        </w:rPr>
        <w:t xml:space="preserve"> </w:t>
      </w:r>
      <w:r>
        <w:rPr>
          <w:rFonts w:ascii="Times New Roman"/>
        </w:rPr>
        <w:t xml:space="preserve">the </w:t>
      </w:r>
      <w:r>
        <w:rPr>
          <w:rFonts w:ascii="Times New Roman"/>
          <w:spacing w:val="-2"/>
        </w:rPr>
        <w:t>offerings.</w:t>
      </w:r>
    </w:p>
    <w:p w14:paraId="27A23995" w14:textId="77777777" w:rsidR="00317D3F" w:rsidRDefault="00000000">
      <w:pPr>
        <w:pStyle w:val="BodyText"/>
        <w:spacing w:line="369" w:lineRule="auto"/>
        <w:ind w:left="336" w:right="359"/>
      </w:pPr>
      <w:r>
        <w:t xml:space="preserve">The electronic retailing is the subset of E-Commerce that means, E-commerce is the </w:t>
      </w:r>
      <w:proofErr w:type="gramStart"/>
      <w:r>
        <w:t>principle</w:t>
      </w:r>
      <w:proofErr w:type="gramEnd"/>
      <w:r>
        <w:t xml:space="preserve"> domain</w:t>
      </w:r>
      <w:r>
        <w:rPr>
          <w:spacing w:val="40"/>
        </w:rPr>
        <w:t xml:space="preserve"> </w:t>
      </w:r>
      <w:r>
        <w:t>that includes the e-tailing operations.</w:t>
      </w:r>
    </w:p>
    <w:p w14:paraId="1587CEF7" w14:textId="77777777" w:rsidR="00317D3F" w:rsidRDefault="00000000">
      <w:pPr>
        <w:pStyle w:val="Heading1"/>
        <w:spacing w:before="59"/>
        <w:jc w:val="left"/>
      </w:pPr>
      <w:r>
        <w:t>ELECTRONIC</w:t>
      </w:r>
      <w:r>
        <w:rPr>
          <w:spacing w:val="31"/>
        </w:rPr>
        <w:t xml:space="preserve"> </w:t>
      </w:r>
      <w:r>
        <w:rPr>
          <w:spacing w:val="-2"/>
        </w:rPr>
        <w:t>CATALOGUE</w:t>
      </w:r>
    </w:p>
    <w:p w14:paraId="161B984C" w14:textId="64BC45EC" w:rsidR="00317D3F" w:rsidRDefault="00000000">
      <w:pPr>
        <w:pStyle w:val="BodyText"/>
        <w:spacing w:before="126" w:line="369" w:lineRule="auto"/>
        <w:ind w:left="336" w:right="149"/>
        <w:jc w:val="both"/>
      </w:pPr>
      <w:r>
        <w:t>An electronic</w:t>
      </w:r>
      <w:r>
        <w:rPr>
          <w:spacing w:val="-1"/>
        </w:rPr>
        <w:t xml:space="preserve"> </w:t>
      </w:r>
      <w:r>
        <w:t>catalogue</w:t>
      </w:r>
      <w:r>
        <w:rPr>
          <w:spacing w:val="-1"/>
        </w:rPr>
        <w:t xml:space="preserve"> </w:t>
      </w:r>
      <w:r>
        <w:t>is</w:t>
      </w:r>
      <w:r>
        <w:rPr>
          <w:spacing w:val="-6"/>
        </w:rPr>
        <w:t xml:space="preserve"> </w:t>
      </w:r>
      <w:r>
        <w:t>an</w:t>
      </w:r>
      <w:r>
        <w:rPr>
          <w:spacing w:val="-6"/>
        </w:rPr>
        <w:t xml:space="preserve"> </w:t>
      </w:r>
      <w:r>
        <w:t>online</w:t>
      </w:r>
      <w:r>
        <w:rPr>
          <w:spacing w:val="-1"/>
        </w:rPr>
        <w:t xml:space="preserve"> </w:t>
      </w:r>
      <w:r>
        <w:t>publication, that</w:t>
      </w:r>
      <w:r>
        <w:rPr>
          <w:spacing w:val="-4"/>
        </w:rPr>
        <w:t xml:space="preserve"> </w:t>
      </w:r>
      <w:r>
        <w:t>is to say</w:t>
      </w:r>
      <w:r>
        <w:rPr>
          <w:spacing w:val="-11"/>
        </w:rPr>
        <w:t xml:space="preserve"> </w:t>
      </w:r>
      <w:r>
        <w:t>a graphic</w:t>
      </w:r>
      <w:r>
        <w:rPr>
          <w:spacing w:val="-1"/>
        </w:rPr>
        <w:t xml:space="preserve"> </w:t>
      </w:r>
      <w:r>
        <w:t>interface -generally</w:t>
      </w:r>
      <w:r w:rsidR="00C2600A">
        <w:t xml:space="preserve"> </w:t>
      </w:r>
      <w:r>
        <w:t>an html page in which the products and services offered by a company are showed. Digital</w:t>
      </w:r>
      <w:r w:rsidR="00C2600A">
        <w:t xml:space="preserve"> </w:t>
      </w:r>
      <w:r>
        <w:t>catalogues can store great quantities</w:t>
      </w:r>
      <w:r>
        <w:rPr>
          <w:spacing w:val="18"/>
        </w:rPr>
        <w:t xml:space="preserve"> </w:t>
      </w:r>
      <w:r>
        <w:t>of</w:t>
      </w:r>
      <w:r>
        <w:rPr>
          <w:spacing w:val="21"/>
        </w:rPr>
        <w:t xml:space="preserve"> </w:t>
      </w:r>
      <w:r>
        <w:t>items,</w:t>
      </w:r>
      <w:r>
        <w:rPr>
          <w:spacing w:val="21"/>
        </w:rPr>
        <w:t xml:space="preserve"> </w:t>
      </w:r>
      <w:r>
        <w:t>which</w:t>
      </w:r>
      <w:r>
        <w:rPr>
          <w:spacing w:val="18"/>
        </w:rPr>
        <w:t xml:space="preserve"> </w:t>
      </w:r>
      <w:r>
        <w:t>can</w:t>
      </w:r>
      <w:r>
        <w:rPr>
          <w:spacing w:val="21"/>
        </w:rPr>
        <w:t xml:space="preserve"> </w:t>
      </w:r>
      <w:r>
        <w:t>be</w:t>
      </w:r>
      <w:r>
        <w:rPr>
          <w:spacing w:val="23"/>
        </w:rPr>
        <w:t xml:space="preserve"> </w:t>
      </w:r>
      <w:r>
        <w:t>organized</w:t>
      </w:r>
      <w:r>
        <w:rPr>
          <w:spacing w:val="15"/>
        </w:rPr>
        <w:t xml:space="preserve"> </w:t>
      </w:r>
      <w:r>
        <w:t>and</w:t>
      </w:r>
      <w:r>
        <w:rPr>
          <w:spacing w:val="18"/>
        </w:rPr>
        <w:t xml:space="preserve"> </w:t>
      </w:r>
      <w:r>
        <w:t>classified</w:t>
      </w:r>
      <w:r>
        <w:rPr>
          <w:spacing w:val="23"/>
        </w:rPr>
        <w:t xml:space="preserve"> </w:t>
      </w:r>
      <w:r>
        <w:t>into</w:t>
      </w:r>
      <w:r>
        <w:rPr>
          <w:spacing w:val="23"/>
        </w:rPr>
        <w:t xml:space="preserve"> </w:t>
      </w:r>
      <w:r>
        <w:t>different</w:t>
      </w:r>
      <w:r>
        <w:rPr>
          <w:spacing w:val="18"/>
        </w:rPr>
        <w:t xml:space="preserve"> </w:t>
      </w:r>
      <w:r>
        <w:t>categories</w:t>
      </w:r>
      <w:r>
        <w:rPr>
          <w:spacing w:val="18"/>
        </w:rPr>
        <w:t xml:space="preserve"> </w:t>
      </w:r>
      <w:r>
        <w:t>for</w:t>
      </w:r>
      <w:r>
        <w:rPr>
          <w:spacing w:val="18"/>
        </w:rPr>
        <w:t xml:space="preserve"> </w:t>
      </w:r>
      <w:r>
        <w:t>users</w:t>
      </w:r>
      <w:r>
        <w:rPr>
          <w:spacing w:val="18"/>
        </w:rPr>
        <w:t xml:space="preserve"> </w:t>
      </w:r>
      <w:r>
        <w:t>to</w:t>
      </w:r>
      <w:r>
        <w:rPr>
          <w:spacing w:val="18"/>
        </w:rPr>
        <w:t xml:space="preserve"> </w:t>
      </w:r>
      <w:r>
        <w:t>search in a more rapid and effective way.</w:t>
      </w:r>
    </w:p>
    <w:p w14:paraId="3BAE68C9" w14:textId="77777777" w:rsidR="00317D3F" w:rsidRDefault="00000000">
      <w:pPr>
        <w:pStyle w:val="BodyText"/>
        <w:spacing w:line="369" w:lineRule="auto"/>
        <w:ind w:left="336" w:right="148"/>
        <w:jc w:val="both"/>
      </w:pPr>
      <w:r>
        <w:t>There</w:t>
      </w:r>
      <w:r>
        <w:rPr>
          <w:spacing w:val="40"/>
        </w:rPr>
        <w:t xml:space="preserve"> </w:t>
      </w:r>
      <w:r>
        <w:t>are</w:t>
      </w:r>
      <w:r>
        <w:rPr>
          <w:spacing w:val="40"/>
        </w:rPr>
        <w:t xml:space="preserve"> </w:t>
      </w:r>
      <w:r>
        <w:t>different</w:t>
      </w:r>
      <w:r>
        <w:rPr>
          <w:spacing w:val="40"/>
        </w:rPr>
        <w:t xml:space="preserve"> </w:t>
      </w:r>
      <w:r>
        <w:t>types</w:t>
      </w:r>
      <w:r>
        <w:rPr>
          <w:spacing w:val="40"/>
        </w:rPr>
        <w:t xml:space="preserve"> </w:t>
      </w:r>
      <w:r>
        <w:t>of</w:t>
      </w:r>
      <w:r>
        <w:rPr>
          <w:spacing w:val="40"/>
        </w:rPr>
        <w:t xml:space="preserve"> </w:t>
      </w:r>
      <w:r>
        <w:t>catalogues</w:t>
      </w:r>
      <w:r>
        <w:rPr>
          <w:spacing w:val="40"/>
        </w:rPr>
        <w:t xml:space="preserve"> </w:t>
      </w:r>
      <w:r>
        <w:t>according</w:t>
      </w:r>
      <w:r>
        <w:rPr>
          <w:spacing w:val="40"/>
        </w:rPr>
        <w:t xml:space="preserve"> </w:t>
      </w:r>
      <w:r>
        <w:t>to</w:t>
      </w:r>
      <w:r>
        <w:rPr>
          <w:spacing w:val="40"/>
        </w:rPr>
        <w:t xml:space="preserve"> </w:t>
      </w:r>
      <w:r>
        <w:t>their</w:t>
      </w:r>
      <w:r>
        <w:rPr>
          <w:spacing w:val="40"/>
        </w:rPr>
        <w:t xml:space="preserve"> </w:t>
      </w:r>
      <w:r>
        <w:t>functions.</w:t>
      </w:r>
      <w:r>
        <w:rPr>
          <w:spacing w:val="40"/>
        </w:rPr>
        <w:t xml:space="preserve"> </w:t>
      </w:r>
      <w:r>
        <w:t>The</w:t>
      </w:r>
      <w:r>
        <w:rPr>
          <w:spacing w:val="40"/>
        </w:rPr>
        <w:t xml:space="preserve"> </w:t>
      </w:r>
      <w:r>
        <w:t>simplest</w:t>
      </w:r>
      <w:r>
        <w:rPr>
          <w:spacing w:val="40"/>
        </w:rPr>
        <w:t xml:space="preserve"> </w:t>
      </w:r>
      <w:r>
        <w:t>catalogues</w:t>
      </w:r>
      <w:r>
        <w:rPr>
          <w:spacing w:val="40"/>
        </w:rPr>
        <w:t xml:space="preserve"> </w:t>
      </w:r>
      <w:r>
        <w:t>show only descriptions of the products and price lists, and do not enjoy a purchase and payment online method.</w:t>
      </w:r>
      <w:r>
        <w:rPr>
          <w:spacing w:val="40"/>
        </w:rPr>
        <w:t xml:space="preserve"> </w:t>
      </w:r>
      <w:r>
        <w:t>Others</w:t>
      </w:r>
      <w:r>
        <w:rPr>
          <w:spacing w:val="40"/>
        </w:rPr>
        <w:t xml:space="preserve"> </w:t>
      </w:r>
      <w:r>
        <w:t>have</w:t>
      </w:r>
      <w:r>
        <w:rPr>
          <w:spacing w:val="40"/>
        </w:rPr>
        <w:t xml:space="preserve"> </w:t>
      </w:r>
      <w:r>
        <w:t>shopping</w:t>
      </w:r>
      <w:r>
        <w:rPr>
          <w:spacing w:val="40"/>
        </w:rPr>
        <w:t xml:space="preserve"> </w:t>
      </w:r>
      <w:r>
        <w:t>carts,</w:t>
      </w:r>
      <w:r>
        <w:rPr>
          <w:spacing w:val="40"/>
        </w:rPr>
        <w:t xml:space="preserve"> </w:t>
      </w:r>
      <w:r>
        <w:t>order</w:t>
      </w:r>
      <w:r>
        <w:rPr>
          <w:spacing w:val="40"/>
        </w:rPr>
        <w:t xml:space="preserve"> </w:t>
      </w:r>
      <w:r>
        <w:t>forms</w:t>
      </w:r>
      <w:r>
        <w:rPr>
          <w:spacing w:val="40"/>
        </w:rPr>
        <w:t xml:space="preserve"> </w:t>
      </w:r>
      <w:r>
        <w:t>and</w:t>
      </w:r>
      <w:r>
        <w:rPr>
          <w:spacing w:val="40"/>
        </w:rPr>
        <w:t xml:space="preserve"> </w:t>
      </w:r>
      <w:r>
        <w:t>offer</w:t>
      </w:r>
      <w:r>
        <w:rPr>
          <w:spacing w:val="40"/>
        </w:rPr>
        <w:t xml:space="preserve"> </w:t>
      </w:r>
      <w:r>
        <w:t>payment</w:t>
      </w:r>
      <w:r>
        <w:rPr>
          <w:spacing w:val="40"/>
        </w:rPr>
        <w:t xml:space="preserve"> </w:t>
      </w:r>
      <w:r>
        <w:t>methods.</w:t>
      </w:r>
      <w:r>
        <w:rPr>
          <w:spacing w:val="40"/>
        </w:rPr>
        <w:t xml:space="preserve"> </w:t>
      </w:r>
      <w:r>
        <w:t>The</w:t>
      </w:r>
      <w:r>
        <w:rPr>
          <w:spacing w:val="40"/>
        </w:rPr>
        <w:t xml:space="preserve"> </w:t>
      </w:r>
      <w:proofErr w:type="gramStart"/>
      <w:r>
        <w:t>amount</w:t>
      </w:r>
      <w:proofErr w:type="gramEnd"/>
      <w:r>
        <w:rPr>
          <w:spacing w:val="40"/>
        </w:rPr>
        <w:t xml:space="preserve"> </w:t>
      </w:r>
      <w:r>
        <w:t>of functions an online catalogue has will determine the price of its development.</w:t>
      </w:r>
    </w:p>
    <w:p w14:paraId="2CF6C44F" w14:textId="77777777" w:rsidR="00317D3F" w:rsidRDefault="00000000">
      <w:pPr>
        <w:pStyle w:val="BodyText"/>
        <w:spacing w:line="369" w:lineRule="auto"/>
        <w:ind w:left="336" w:right="147"/>
        <w:jc w:val="both"/>
      </w:pPr>
      <w:r>
        <w:t>The main aims of e-catalogues are to advertise, to sell, to distribute, and to draw the customer’s attention. They are the digital representation of a company and a powerful e- commerce tool. In the e- commerce</w:t>
      </w:r>
      <w:r>
        <w:rPr>
          <w:spacing w:val="40"/>
        </w:rPr>
        <w:t xml:space="preserve"> </w:t>
      </w:r>
      <w:r>
        <w:t>world</w:t>
      </w:r>
      <w:r>
        <w:rPr>
          <w:spacing w:val="40"/>
        </w:rPr>
        <w:t xml:space="preserve"> </w:t>
      </w:r>
      <w:r>
        <w:t>we</w:t>
      </w:r>
      <w:r>
        <w:rPr>
          <w:spacing w:val="40"/>
        </w:rPr>
        <w:t xml:space="preserve"> </w:t>
      </w:r>
      <w:r>
        <w:t>find</w:t>
      </w:r>
      <w:r>
        <w:rPr>
          <w:spacing w:val="40"/>
        </w:rPr>
        <w:t xml:space="preserve"> </w:t>
      </w:r>
      <w:r>
        <w:t>business-consumer</w:t>
      </w:r>
      <w:r>
        <w:rPr>
          <w:spacing w:val="40"/>
        </w:rPr>
        <w:t xml:space="preserve"> </w:t>
      </w:r>
      <w:r>
        <w:t>transactions</w:t>
      </w:r>
      <w:r>
        <w:rPr>
          <w:spacing w:val="40"/>
        </w:rPr>
        <w:t xml:space="preserve"> </w:t>
      </w:r>
      <w:r>
        <w:t>and</w:t>
      </w:r>
      <w:r>
        <w:rPr>
          <w:spacing w:val="40"/>
        </w:rPr>
        <w:t xml:space="preserve"> </w:t>
      </w:r>
      <w:r>
        <w:t>business</w:t>
      </w:r>
      <w:r>
        <w:rPr>
          <w:spacing w:val="40"/>
        </w:rPr>
        <w:t xml:space="preserve"> </w:t>
      </w:r>
      <w:r>
        <w:t>to</w:t>
      </w:r>
      <w:r>
        <w:rPr>
          <w:spacing w:val="40"/>
        </w:rPr>
        <w:t xml:space="preserve"> </w:t>
      </w:r>
      <w:r>
        <w:t>business</w:t>
      </w:r>
      <w:r>
        <w:rPr>
          <w:spacing w:val="40"/>
        </w:rPr>
        <w:t xml:space="preserve"> </w:t>
      </w:r>
      <w:r>
        <w:t>transactions.</w:t>
      </w:r>
      <w:r>
        <w:rPr>
          <w:spacing w:val="40"/>
        </w:rPr>
        <w:t xml:space="preserve"> </w:t>
      </w:r>
      <w:r>
        <w:t>In this</w:t>
      </w:r>
      <w:r>
        <w:rPr>
          <w:spacing w:val="28"/>
        </w:rPr>
        <w:t xml:space="preserve"> </w:t>
      </w:r>
      <w:r>
        <w:t>way,</w:t>
      </w:r>
      <w:r>
        <w:rPr>
          <w:spacing w:val="32"/>
        </w:rPr>
        <w:t xml:space="preserve"> </w:t>
      </w:r>
      <w:r>
        <w:t>e-catalogues</w:t>
      </w:r>
      <w:r>
        <w:rPr>
          <w:spacing w:val="28"/>
        </w:rPr>
        <w:t xml:space="preserve"> </w:t>
      </w:r>
      <w:r>
        <w:t>are</w:t>
      </w:r>
      <w:r>
        <w:rPr>
          <w:spacing w:val="28"/>
        </w:rPr>
        <w:t xml:space="preserve"> </w:t>
      </w:r>
      <w:r>
        <w:t>excellent</w:t>
      </w:r>
      <w:r>
        <w:rPr>
          <w:spacing w:val="32"/>
        </w:rPr>
        <w:t xml:space="preserve"> </w:t>
      </w:r>
      <w:r>
        <w:t>communication</w:t>
      </w:r>
      <w:r>
        <w:rPr>
          <w:spacing w:val="32"/>
        </w:rPr>
        <w:t xml:space="preserve"> </w:t>
      </w:r>
      <w:r>
        <w:t>tools between a company and its client, suppliers or other companies. For all these reasons,</w:t>
      </w:r>
      <w:r>
        <w:rPr>
          <w:spacing w:val="-3"/>
        </w:rPr>
        <w:t xml:space="preserve"> </w:t>
      </w:r>
      <w:r>
        <w:t>catalogues became a marketing tool used every day by different types of organizations.</w:t>
      </w:r>
    </w:p>
    <w:p w14:paraId="11D5C3A6" w14:textId="392BD7B1" w:rsidR="00317D3F" w:rsidRDefault="00000000">
      <w:pPr>
        <w:pStyle w:val="BodyText"/>
        <w:spacing w:line="369" w:lineRule="auto"/>
        <w:ind w:left="336" w:right="148"/>
        <w:jc w:val="both"/>
      </w:pPr>
      <w:r>
        <w:t>There are different types of electronic catalogues according to the way they appear on the</w:t>
      </w:r>
      <w:r>
        <w:rPr>
          <w:spacing w:val="-14"/>
        </w:rPr>
        <w:t xml:space="preserve"> </w:t>
      </w:r>
      <w:r>
        <w:t>Internet. Retailer’s e-catalogues are generally independent pages on the Internet, and their</w:t>
      </w:r>
      <w:r w:rsidR="00C2600A">
        <w:t xml:space="preserve"> </w:t>
      </w:r>
      <w:r>
        <w:t xml:space="preserve">aim is to promote and sell products and services. </w:t>
      </w:r>
      <w:proofErr w:type="gramStart"/>
      <w:r>
        <w:t>But,</w:t>
      </w:r>
      <w:proofErr w:type="gramEnd"/>
      <w:r>
        <w:t xml:space="preserve"> big companies generally include their e-catalogues on their general websites.</w:t>
      </w:r>
      <w:r>
        <w:rPr>
          <w:spacing w:val="3"/>
        </w:rPr>
        <w:t xml:space="preserve"> </w:t>
      </w:r>
      <w:r>
        <w:t>Generally,</w:t>
      </w:r>
      <w:r>
        <w:rPr>
          <w:spacing w:val="6"/>
        </w:rPr>
        <w:t xml:space="preserve"> </w:t>
      </w:r>
      <w:r>
        <w:t>they</w:t>
      </w:r>
      <w:r>
        <w:rPr>
          <w:spacing w:val="-7"/>
        </w:rPr>
        <w:t xml:space="preserve"> </w:t>
      </w:r>
      <w:r>
        <w:t>are</w:t>
      </w:r>
      <w:r>
        <w:rPr>
          <w:spacing w:val="-1"/>
        </w:rPr>
        <w:t xml:space="preserve"> </w:t>
      </w:r>
      <w:r>
        <w:t>not</w:t>
      </w:r>
      <w:r>
        <w:rPr>
          <w:spacing w:val="1"/>
        </w:rPr>
        <w:t xml:space="preserve"> </w:t>
      </w:r>
      <w:r>
        <w:t>used</w:t>
      </w:r>
      <w:r>
        <w:rPr>
          <w:spacing w:val="1"/>
        </w:rPr>
        <w:t xml:space="preserve"> </w:t>
      </w:r>
      <w:r>
        <w:t>as</w:t>
      </w:r>
      <w:r>
        <w:rPr>
          <w:spacing w:val="1"/>
        </w:rPr>
        <w:t xml:space="preserve"> </w:t>
      </w:r>
      <w:r>
        <w:t>tools</w:t>
      </w:r>
      <w:r>
        <w:rPr>
          <w:spacing w:val="-5"/>
        </w:rPr>
        <w:t xml:space="preserve"> </w:t>
      </w:r>
      <w:r>
        <w:t>for</w:t>
      </w:r>
      <w:r>
        <w:rPr>
          <w:spacing w:val="1"/>
        </w:rPr>
        <w:t xml:space="preserve"> </w:t>
      </w:r>
      <w:r>
        <w:t>selling</w:t>
      </w:r>
      <w:r w:rsidR="00C2600A">
        <w:t xml:space="preserve"> </w:t>
      </w:r>
      <w:r>
        <w:t>but</w:t>
      </w:r>
      <w:r>
        <w:rPr>
          <w:spacing w:val="10"/>
        </w:rPr>
        <w:t xml:space="preserve"> </w:t>
      </w:r>
      <w:r>
        <w:t>as</w:t>
      </w:r>
      <w:r>
        <w:rPr>
          <w:spacing w:val="6"/>
        </w:rPr>
        <w:t xml:space="preserve"> </w:t>
      </w:r>
      <w:r>
        <w:t>means</w:t>
      </w:r>
      <w:r>
        <w:rPr>
          <w:spacing w:val="12"/>
        </w:rPr>
        <w:t xml:space="preserve"> </w:t>
      </w:r>
      <w:r>
        <w:t>to</w:t>
      </w:r>
      <w:r>
        <w:rPr>
          <w:spacing w:val="6"/>
        </w:rPr>
        <w:t xml:space="preserve"> </w:t>
      </w:r>
      <w:r>
        <w:t>promote</w:t>
      </w:r>
      <w:r>
        <w:rPr>
          <w:spacing w:val="3"/>
        </w:rPr>
        <w:t xml:space="preserve"> </w:t>
      </w:r>
      <w:r>
        <w:t>products</w:t>
      </w:r>
      <w:r>
        <w:rPr>
          <w:spacing w:val="6"/>
        </w:rPr>
        <w:t xml:space="preserve"> </w:t>
      </w:r>
      <w:r>
        <w:t>and</w:t>
      </w:r>
      <w:r>
        <w:rPr>
          <w:spacing w:val="6"/>
        </w:rPr>
        <w:t xml:space="preserve"> </w:t>
      </w:r>
      <w:r>
        <w:rPr>
          <w:spacing w:val="-2"/>
        </w:rPr>
        <w:t>services</w:t>
      </w:r>
    </w:p>
    <w:p w14:paraId="5AB54939" w14:textId="61FE6C4D" w:rsidR="00317D3F" w:rsidRDefault="00000000">
      <w:pPr>
        <w:pStyle w:val="BodyText"/>
        <w:spacing w:before="84" w:line="369" w:lineRule="auto"/>
        <w:ind w:left="336" w:right="148"/>
        <w:jc w:val="both"/>
      </w:pPr>
      <w:r>
        <w:lastRenderedPageBreak/>
        <w:t>and to draw the customer’s attention. There</w:t>
      </w:r>
      <w:r w:rsidR="00C2600A">
        <w:t xml:space="preserve"> </w:t>
      </w:r>
      <w:r>
        <w:t>are also malls, that is to say e-catalogue groups –ebay.com for example. In this case,</w:t>
      </w:r>
      <w:r>
        <w:rPr>
          <w:spacing w:val="40"/>
        </w:rPr>
        <w:t xml:space="preserve"> </w:t>
      </w:r>
      <w:r>
        <w:t>an Internet provider gathers different companies’ digital</w:t>
      </w:r>
      <w:r>
        <w:rPr>
          <w:spacing w:val="40"/>
        </w:rPr>
        <w:t xml:space="preserve"> </w:t>
      </w:r>
      <w:r>
        <w:t>publications,</w:t>
      </w:r>
      <w:r>
        <w:rPr>
          <w:spacing w:val="40"/>
        </w:rPr>
        <w:t xml:space="preserve"> </w:t>
      </w:r>
      <w:r>
        <w:t>showing a great number of offers made by the users.</w:t>
      </w:r>
    </w:p>
    <w:p w14:paraId="2D6F4FF2" w14:textId="77777777" w:rsidR="000922CE" w:rsidRDefault="000922CE">
      <w:pPr>
        <w:pStyle w:val="BodyText"/>
        <w:spacing w:before="84" w:line="369" w:lineRule="auto"/>
        <w:ind w:left="336" w:right="148"/>
        <w:jc w:val="both"/>
      </w:pPr>
    </w:p>
    <w:p w14:paraId="77C6F947" w14:textId="77777777" w:rsidR="00317D3F" w:rsidRDefault="00000000">
      <w:pPr>
        <w:pStyle w:val="Heading2"/>
        <w:spacing w:before="2"/>
        <w:ind w:left="336"/>
        <w:jc w:val="both"/>
        <w:rPr>
          <w:rFonts w:ascii="Times New Roman"/>
        </w:rPr>
      </w:pPr>
      <w:r>
        <w:rPr>
          <w:rFonts w:ascii="Times New Roman"/>
        </w:rPr>
        <w:t>Advantages</w:t>
      </w:r>
      <w:r>
        <w:rPr>
          <w:rFonts w:ascii="Times New Roman"/>
          <w:spacing w:val="25"/>
        </w:rPr>
        <w:t xml:space="preserve"> </w:t>
      </w:r>
      <w:r>
        <w:rPr>
          <w:rFonts w:ascii="Times New Roman"/>
        </w:rPr>
        <w:t>E-</w:t>
      </w:r>
      <w:r>
        <w:rPr>
          <w:rFonts w:ascii="Times New Roman"/>
          <w:spacing w:val="-2"/>
        </w:rPr>
        <w:t>catalogues</w:t>
      </w:r>
    </w:p>
    <w:p w14:paraId="27561660" w14:textId="77777777" w:rsidR="00317D3F" w:rsidRDefault="00000000">
      <w:pPr>
        <w:pStyle w:val="BodyText"/>
        <w:spacing w:before="127" w:line="372" w:lineRule="auto"/>
        <w:ind w:left="336" w:right="150"/>
        <w:jc w:val="both"/>
      </w:pPr>
      <w:r>
        <w:t>E-catalogues bring many advantages to different companies. Here we show them to you for you to consider catalogues as a promotion tool for your company:</w:t>
      </w:r>
    </w:p>
    <w:p w14:paraId="2CA524D6" w14:textId="77777777" w:rsidR="00317D3F" w:rsidRDefault="00000000">
      <w:pPr>
        <w:pStyle w:val="Heading2"/>
        <w:spacing w:line="251" w:lineRule="exact"/>
        <w:ind w:left="336"/>
        <w:jc w:val="both"/>
        <w:rPr>
          <w:rFonts w:ascii="Times New Roman"/>
        </w:rPr>
      </w:pPr>
      <w:r>
        <w:rPr>
          <w:rFonts w:ascii="Times New Roman"/>
        </w:rPr>
        <w:t>Low</w:t>
      </w:r>
      <w:r>
        <w:rPr>
          <w:rFonts w:ascii="Times New Roman"/>
          <w:spacing w:val="9"/>
        </w:rPr>
        <w:t xml:space="preserve"> </w:t>
      </w:r>
      <w:r>
        <w:rPr>
          <w:rFonts w:ascii="Times New Roman"/>
          <w:spacing w:val="-2"/>
        </w:rPr>
        <w:t>costs</w:t>
      </w:r>
    </w:p>
    <w:p w14:paraId="5682F5EA" w14:textId="788DBF5A" w:rsidR="00317D3F" w:rsidRDefault="00000000">
      <w:pPr>
        <w:pStyle w:val="BodyText"/>
        <w:spacing w:before="128" w:line="369" w:lineRule="auto"/>
        <w:ind w:left="336" w:right="149"/>
        <w:jc w:val="both"/>
      </w:pPr>
      <w:r>
        <w:t>Unlike</w:t>
      </w:r>
      <w:r>
        <w:rPr>
          <w:spacing w:val="22"/>
        </w:rPr>
        <w:t xml:space="preserve"> </w:t>
      </w:r>
      <w:r>
        <w:t>conventional</w:t>
      </w:r>
      <w:r>
        <w:rPr>
          <w:spacing w:val="21"/>
        </w:rPr>
        <w:t xml:space="preserve"> </w:t>
      </w:r>
      <w:r>
        <w:t>catalogues,</w:t>
      </w:r>
      <w:r>
        <w:rPr>
          <w:spacing w:val="23"/>
        </w:rPr>
        <w:t xml:space="preserve"> </w:t>
      </w:r>
      <w:r>
        <w:t>these</w:t>
      </w:r>
      <w:r>
        <w:rPr>
          <w:spacing w:val="22"/>
        </w:rPr>
        <w:t xml:space="preserve"> </w:t>
      </w:r>
      <w:r>
        <w:t>e-catalogues</w:t>
      </w:r>
      <w:r>
        <w:rPr>
          <w:spacing w:val="21"/>
        </w:rPr>
        <w:t xml:space="preserve"> </w:t>
      </w:r>
      <w:r>
        <w:t>allow</w:t>
      </w:r>
      <w:r>
        <w:rPr>
          <w:spacing w:val="23"/>
        </w:rPr>
        <w:t xml:space="preserve"> </w:t>
      </w:r>
      <w:r>
        <w:t>you</w:t>
      </w:r>
      <w:r>
        <w:rPr>
          <w:spacing w:val="21"/>
        </w:rPr>
        <w:t xml:space="preserve"> </w:t>
      </w:r>
      <w:r>
        <w:t>to</w:t>
      </w:r>
      <w:r>
        <w:rPr>
          <w:spacing w:val="21"/>
        </w:rPr>
        <w:t xml:space="preserve"> </w:t>
      </w:r>
      <w:r>
        <w:t>save</w:t>
      </w:r>
      <w:r>
        <w:rPr>
          <w:spacing w:val="22"/>
        </w:rPr>
        <w:t xml:space="preserve"> </w:t>
      </w:r>
      <w:r>
        <w:t>money,</w:t>
      </w:r>
      <w:r>
        <w:rPr>
          <w:spacing w:val="26"/>
        </w:rPr>
        <w:t xml:space="preserve"> </w:t>
      </w:r>
      <w:r>
        <w:t>since</w:t>
      </w:r>
      <w:r>
        <w:rPr>
          <w:spacing w:val="22"/>
        </w:rPr>
        <w:t xml:space="preserve"> </w:t>
      </w:r>
      <w:r>
        <w:t>you</w:t>
      </w:r>
      <w:r>
        <w:rPr>
          <w:spacing w:val="23"/>
        </w:rPr>
        <w:t xml:space="preserve"> </w:t>
      </w:r>
      <w:r>
        <w:t>will not need to spend on paper and printing. For this reason, they</w:t>
      </w:r>
      <w:r>
        <w:rPr>
          <w:spacing w:val="-4"/>
        </w:rPr>
        <w:t xml:space="preserve"> </w:t>
      </w:r>
      <w:r>
        <w:t>are perfect for small and</w:t>
      </w:r>
      <w:r w:rsidR="00C2600A">
        <w:t xml:space="preserve"> </w:t>
      </w:r>
      <w:r>
        <w:t>medium-sized companies, which will have, with them, the possibility of getting into the world market.</w:t>
      </w:r>
    </w:p>
    <w:p w14:paraId="7920F97B" w14:textId="77777777" w:rsidR="00317D3F" w:rsidRDefault="00000000">
      <w:pPr>
        <w:pStyle w:val="Heading2"/>
        <w:spacing w:before="60"/>
        <w:ind w:left="336"/>
        <w:jc w:val="both"/>
        <w:rPr>
          <w:rFonts w:ascii="Times New Roman"/>
        </w:rPr>
      </w:pPr>
      <w:r>
        <w:rPr>
          <w:rFonts w:ascii="Times New Roman"/>
        </w:rPr>
        <w:t>Market</w:t>
      </w:r>
      <w:r>
        <w:rPr>
          <w:rFonts w:ascii="Times New Roman"/>
          <w:spacing w:val="14"/>
        </w:rPr>
        <w:t xml:space="preserve"> </w:t>
      </w:r>
      <w:r>
        <w:rPr>
          <w:rFonts w:ascii="Times New Roman"/>
          <w:spacing w:val="-2"/>
        </w:rPr>
        <w:t>expansion</w:t>
      </w:r>
    </w:p>
    <w:p w14:paraId="010FDDF9" w14:textId="77777777" w:rsidR="00317D3F" w:rsidRDefault="00000000">
      <w:pPr>
        <w:pStyle w:val="BodyText"/>
        <w:spacing w:before="126" w:line="369" w:lineRule="auto"/>
        <w:ind w:left="336" w:right="146"/>
        <w:jc w:val="both"/>
      </w:pPr>
      <w:r>
        <w:t>Thanks</w:t>
      </w:r>
      <w:r>
        <w:rPr>
          <w:spacing w:val="40"/>
        </w:rPr>
        <w:t xml:space="preserve"> </w:t>
      </w:r>
      <w:r>
        <w:t>to</w:t>
      </w:r>
      <w:r>
        <w:rPr>
          <w:spacing w:val="40"/>
        </w:rPr>
        <w:t xml:space="preserve"> </w:t>
      </w:r>
      <w:r>
        <w:t>the</w:t>
      </w:r>
      <w:r>
        <w:rPr>
          <w:spacing w:val="40"/>
        </w:rPr>
        <w:t xml:space="preserve"> </w:t>
      </w:r>
      <w:r>
        <w:t>possibilities</w:t>
      </w:r>
      <w:r>
        <w:rPr>
          <w:spacing w:val="40"/>
        </w:rPr>
        <w:t xml:space="preserve"> </w:t>
      </w:r>
      <w:r>
        <w:t>that</w:t>
      </w:r>
      <w:r>
        <w:rPr>
          <w:spacing w:val="40"/>
        </w:rPr>
        <w:t xml:space="preserve"> </w:t>
      </w:r>
      <w:r>
        <w:t>the</w:t>
      </w:r>
      <w:r>
        <w:rPr>
          <w:spacing w:val="40"/>
        </w:rPr>
        <w:t xml:space="preserve"> </w:t>
      </w:r>
      <w:r>
        <w:t>Internet</w:t>
      </w:r>
      <w:r>
        <w:rPr>
          <w:spacing w:val="40"/>
        </w:rPr>
        <w:t xml:space="preserve"> </w:t>
      </w:r>
      <w:r>
        <w:t>provides,</w:t>
      </w:r>
      <w:r>
        <w:rPr>
          <w:spacing w:val="40"/>
        </w:rPr>
        <w:t xml:space="preserve"> </w:t>
      </w:r>
      <w:r>
        <w:t>people</w:t>
      </w:r>
      <w:r>
        <w:rPr>
          <w:spacing w:val="40"/>
        </w:rPr>
        <w:t xml:space="preserve"> </w:t>
      </w:r>
      <w:r>
        <w:t>around</w:t>
      </w:r>
      <w:r>
        <w:rPr>
          <w:spacing w:val="40"/>
        </w:rPr>
        <w:t xml:space="preserve"> </w:t>
      </w:r>
      <w:r>
        <w:t>the</w:t>
      </w:r>
      <w:r>
        <w:rPr>
          <w:spacing w:val="40"/>
        </w:rPr>
        <w:t xml:space="preserve"> </w:t>
      </w:r>
      <w:r>
        <w:t>world</w:t>
      </w:r>
      <w:r>
        <w:rPr>
          <w:spacing w:val="40"/>
        </w:rPr>
        <w:t xml:space="preserve"> </w:t>
      </w:r>
      <w:r>
        <w:t>will</w:t>
      </w:r>
      <w:r>
        <w:rPr>
          <w:spacing w:val="40"/>
        </w:rPr>
        <w:t xml:space="preserve"> </w:t>
      </w:r>
      <w:r>
        <w:t>be</w:t>
      </w:r>
      <w:r>
        <w:rPr>
          <w:spacing w:val="40"/>
        </w:rPr>
        <w:t xml:space="preserve"> </w:t>
      </w:r>
      <w:r>
        <w:t>able</w:t>
      </w:r>
      <w:r>
        <w:rPr>
          <w:spacing w:val="-14"/>
        </w:rPr>
        <w:t xml:space="preserve"> </w:t>
      </w:r>
      <w:r>
        <w:t>to</w:t>
      </w:r>
      <w:r>
        <w:rPr>
          <w:spacing w:val="40"/>
        </w:rPr>
        <w:t xml:space="preserve"> </w:t>
      </w:r>
      <w:r>
        <w:t>gain access to your online catalogues any time. With these catalogues, different companies gain new customers, providing a faster and more comfortable service to consumers. By using these catalogues, users will be able to search for products and services, place orders, make payments by credit cards or payment portals, and clear up their doubts.</w:t>
      </w:r>
      <w:r>
        <w:rPr>
          <w:spacing w:val="32"/>
        </w:rPr>
        <w:t xml:space="preserve"> </w:t>
      </w:r>
      <w:r>
        <w:t>In this way,</w:t>
      </w:r>
      <w:r>
        <w:rPr>
          <w:spacing w:val="32"/>
        </w:rPr>
        <w:t xml:space="preserve"> </w:t>
      </w:r>
      <w:r>
        <w:t>sales increase considerably.</w:t>
      </w:r>
    </w:p>
    <w:p w14:paraId="58C3375A" w14:textId="77777777" w:rsidR="00317D3F" w:rsidRDefault="00000000">
      <w:pPr>
        <w:pStyle w:val="Heading2"/>
        <w:spacing w:before="4"/>
        <w:ind w:left="336"/>
        <w:rPr>
          <w:rFonts w:ascii="Times New Roman"/>
        </w:rPr>
      </w:pPr>
      <w:r>
        <w:rPr>
          <w:rFonts w:ascii="Times New Roman"/>
          <w:spacing w:val="-2"/>
        </w:rPr>
        <w:t>Interaction</w:t>
      </w:r>
    </w:p>
    <w:p w14:paraId="542F63BE" w14:textId="70F2E9C9" w:rsidR="00317D3F" w:rsidRDefault="00000000">
      <w:pPr>
        <w:pStyle w:val="BodyText"/>
        <w:spacing w:before="128" w:line="369" w:lineRule="auto"/>
        <w:ind w:left="336" w:right="147" w:firstLine="338"/>
        <w:jc w:val="both"/>
      </w:pPr>
      <w:r>
        <w:t>Unlike printed catalogues, digital catalogues allow a direct relationship</w:t>
      </w:r>
      <w:r>
        <w:rPr>
          <w:spacing w:val="24"/>
        </w:rPr>
        <w:t xml:space="preserve"> </w:t>
      </w:r>
      <w:r>
        <w:t>between the company and</w:t>
      </w:r>
      <w:r>
        <w:rPr>
          <w:spacing w:val="80"/>
        </w:rPr>
        <w:t xml:space="preserve"> </w:t>
      </w:r>
      <w:r>
        <w:t>its</w:t>
      </w:r>
      <w:r>
        <w:rPr>
          <w:spacing w:val="31"/>
        </w:rPr>
        <w:t xml:space="preserve"> </w:t>
      </w:r>
      <w:r>
        <w:t>clients.</w:t>
      </w:r>
      <w:r>
        <w:rPr>
          <w:spacing w:val="33"/>
        </w:rPr>
        <w:t xml:space="preserve"> </w:t>
      </w:r>
      <w:r>
        <w:t>With</w:t>
      </w:r>
      <w:r>
        <w:rPr>
          <w:spacing w:val="29"/>
        </w:rPr>
        <w:t xml:space="preserve"> </w:t>
      </w:r>
      <w:r>
        <w:t>an</w:t>
      </w:r>
      <w:r>
        <w:rPr>
          <w:spacing w:val="29"/>
        </w:rPr>
        <w:t xml:space="preserve"> </w:t>
      </w:r>
      <w:r>
        <w:t>e-catalogue,</w:t>
      </w:r>
      <w:r>
        <w:rPr>
          <w:spacing w:val="33"/>
        </w:rPr>
        <w:t xml:space="preserve"> </w:t>
      </w:r>
      <w:r>
        <w:t>a</w:t>
      </w:r>
      <w:r>
        <w:rPr>
          <w:spacing w:val="29"/>
        </w:rPr>
        <w:t xml:space="preserve"> </w:t>
      </w:r>
      <w:r>
        <w:t>company</w:t>
      </w:r>
      <w:r>
        <w:rPr>
          <w:spacing w:val="29"/>
        </w:rPr>
        <w:t xml:space="preserve"> </w:t>
      </w:r>
      <w:r>
        <w:t>can</w:t>
      </w:r>
      <w:r>
        <w:rPr>
          <w:spacing w:val="31"/>
        </w:rPr>
        <w:t xml:space="preserve"> </w:t>
      </w:r>
      <w:r>
        <w:t>inform</w:t>
      </w:r>
      <w:r>
        <w:rPr>
          <w:spacing w:val="29"/>
        </w:rPr>
        <w:t xml:space="preserve"> </w:t>
      </w:r>
      <w:r>
        <w:t>about</w:t>
      </w:r>
      <w:r>
        <w:rPr>
          <w:spacing w:val="29"/>
        </w:rPr>
        <w:t xml:space="preserve"> </w:t>
      </w:r>
      <w:r>
        <w:t>its</w:t>
      </w:r>
      <w:r>
        <w:rPr>
          <w:spacing w:val="29"/>
        </w:rPr>
        <w:t xml:space="preserve"> </w:t>
      </w:r>
      <w:r>
        <w:t>products</w:t>
      </w:r>
      <w:r>
        <w:rPr>
          <w:spacing w:val="31"/>
        </w:rPr>
        <w:t xml:space="preserve"> </w:t>
      </w:r>
      <w:r>
        <w:t>and services to its clients, who will contact the company’s representatives to clear up their doubts, to make comments or suggestions.</w:t>
      </w:r>
      <w:r>
        <w:rPr>
          <w:spacing w:val="38"/>
        </w:rPr>
        <w:t xml:space="preserve"> </w:t>
      </w:r>
      <w:r>
        <w:t>Because</w:t>
      </w:r>
      <w:r>
        <w:rPr>
          <w:spacing w:val="39"/>
        </w:rPr>
        <w:t xml:space="preserve"> </w:t>
      </w:r>
      <w:r>
        <w:t>of</w:t>
      </w:r>
      <w:r>
        <w:rPr>
          <w:spacing w:val="36"/>
        </w:rPr>
        <w:t xml:space="preserve"> </w:t>
      </w:r>
      <w:r>
        <w:t>this,</w:t>
      </w:r>
      <w:r>
        <w:rPr>
          <w:spacing w:val="40"/>
        </w:rPr>
        <w:t xml:space="preserve"> </w:t>
      </w:r>
      <w:r>
        <w:t>company</w:t>
      </w:r>
      <w:r>
        <w:rPr>
          <w:spacing w:val="35"/>
        </w:rPr>
        <w:t xml:space="preserve"> </w:t>
      </w:r>
      <w:r>
        <w:t>will</w:t>
      </w:r>
      <w:r>
        <w:rPr>
          <w:spacing w:val="39"/>
        </w:rPr>
        <w:t xml:space="preserve"> </w:t>
      </w:r>
      <w:r>
        <w:t>be</w:t>
      </w:r>
      <w:r>
        <w:rPr>
          <w:spacing w:val="38"/>
        </w:rPr>
        <w:t xml:space="preserve"> </w:t>
      </w:r>
      <w:r>
        <w:t>permanently</w:t>
      </w:r>
      <w:r w:rsidR="00C2600A">
        <w:t xml:space="preserve"> </w:t>
      </w:r>
      <w:r>
        <w:t>updated</w:t>
      </w:r>
      <w:r>
        <w:rPr>
          <w:spacing w:val="35"/>
        </w:rPr>
        <w:t xml:space="preserve"> </w:t>
      </w:r>
      <w:r>
        <w:t>about</w:t>
      </w:r>
      <w:r>
        <w:rPr>
          <w:spacing w:val="39"/>
        </w:rPr>
        <w:t xml:space="preserve"> </w:t>
      </w:r>
      <w:r>
        <w:t>the</w:t>
      </w:r>
      <w:r>
        <w:rPr>
          <w:spacing w:val="36"/>
        </w:rPr>
        <w:t xml:space="preserve"> </w:t>
      </w:r>
      <w:r>
        <w:t>fluctuating</w:t>
      </w:r>
      <w:r>
        <w:rPr>
          <w:spacing w:val="33"/>
        </w:rPr>
        <w:t xml:space="preserve"> </w:t>
      </w:r>
      <w:r>
        <w:t>necessities of their target.</w:t>
      </w:r>
    </w:p>
    <w:p w14:paraId="3912527B" w14:textId="77777777" w:rsidR="00317D3F" w:rsidRDefault="00000000">
      <w:pPr>
        <w:pStyle w:val="Heading2"/>
        <w:spacing w:before="1"/>
        <w:ind w:left="336"/>
        <w:jc w:val="both"/>
        <w:rPr>
          <w:rFonts w:ascii="Times New Roman"/>
        </w:rPr>
      </w:pPr>
      <w:r>
        <w:rPr>
          <w:rFonts w:ascii="Times New Roman"/>
        </w:rPr>
        <w:t>Information</w:t>
      </w:r>
      <w:r>
        <w:rPr>
          <w:rFonts w:ascii="Times New Roman"/>
          <w:spacing w:val="12"/>
        </w:rPr>
        <w:t xml:space="preserve"> </w:t>
      </w:r>
      <w:r>
        <w:rPr>
          <w:rFonts w:ascii="Times New Roman"/>
        </w:rPr>
        <w:t>for</w:t>
      </w:r>
      <w:r>
        <w:rPr>
          <w:rFonts w:ascii="Times New Roman"/>
          <w:spacing w:val="12"/>
        </w:rPr>
        <w:t xml:space="preserve"> </w:t>
      </w:r>
      <w:r>
        <w:rPr>
          <w:rFonts w:ascii="Times New Roman"/>
          <w:spacing w:val="-2"/>
        </w:rPr>
        <w:t>customers</w:t>
      </w:r>
    </w:p>
    <w:p w14:paraId="0EF30616" w14:textId="77777777" w:rsidR="00317D3F" w:rsidRDefault="00000000">
      <w:pPr>
        <w:pStyle w:val="BodyText"/>
        <w:spacing w:before="129" w:line="369" w:lineRule="auto"/>
        <w:ind w:left="336" w:right="147" w:firstLine="564"/>
        <w:jc w:val="both"/>
      </w:pPr>
      <w:r>
        <w:t>With these catalogues, each company will be able to provide information on the products and services it offers and links to other websites for customer to get complementary information on the subjects the company’s website leads with.</w:t>
      </w:r>
    </w:p>
    <w:p w14:paraId="1C3D45D2" w14:textId="77777777" w:rsidR="00317D3F" w:rsidRDefault="00000000">
      <w:pPr>
        <w:pStyle w:val="Heading2"/>
        <w:spacing w:before="7"/>
        <w:ind w:left="336"/>
        <w:jc w:val="both"/>
        <w:rPr>
          <w:rFonts w:ascii="Times New Roman"/>
        </w:rPr>
      </w:pPr>
      <w:r>
        <w:rPr>
          <w:rFonts w:ascii="Times New Roman"/>
        </w:rPr>
        <w:t>Regular</w:t>
      </w:r>
      <w:r>
        <w:rPr>
          <w:rFonts w:ascii="Times New Roman"/>
          <w:spacing w:val="15"/>
        </w:rPr>
        <w:t xml:space="preserve"> </w:t>
      </w:r>
      <w:r>
        <w:rPr>
          <w:rFonts w:ascii="Times New Roman"/>
          <w:spacing w:val="-2"/>
        </w:rPr>
        <w:t>update</w:t>
      </w:r>
    </w:p>
    <w:p w14:paraId="75AC5C3B" w14:textId="275A39AC" w:rsidR="00317D3F" w:rsidRDefault="00000000">
      <w:pPr>
        <w:pStyle w:val="BodyText"/>
        <w:spacing w:before="129" w:line="369" w:lineRule="auto"/>
        <w:ind w:left="336" w:right="149" w:firstLine="506"/>
        <w:jc w:val="both"/>
      </w:pPr>
      <w:r>
        <w:t>E-catalogues content is stored on</w:t>
      </w:r>
      <w:r>
        <w:rPr>
          <w:spacing w:val="-1"/>
        </w:rPr>
        <w:t xml:space="preserve"> </w:t>
      </w:r>
      <w:r>
        <w:t>a server to which</w:t>
      </w:r>
      <w:r>
        <w:rPr>
          <w:spacing w:val="-1"/>
        </w:rPr>
        <w:t xml:space="preserve"> </w:t>
      </w:r>
      <w:r>
        <w:t>navigators from all over the world</w:t>
      </w:r>
      <w:r w:rsidR="000922CE">
        <w:t xml:space="preserve"> </w:t>
      </w:r>
      <w:r>
        <w:t>have access. They can be</w:t>
      </w:r>
      <w:r>
        <w:rPr>
          <w:spacing w:val="19"/>
        </w:rPr>
        <w:t xml:space="preserve"> </w:t>
      </w:r>
      <w:r>
        <w:t>updated from</w:t>
      </w:r>
      <w:r>
        <w:rPr>
          <w:spacing w:val="20"/>
        </w:rPr>
        <w:t xml:space="preserve"> </w:t>
      </w:r>
      <w:r>
        <w:t>the</w:t>
      </w:r>
      <w:r>
        <w:rPr>
          <w:spacing w:val="19"/>
        </w:rPr>
        <w:t xml:space="preserve"> </w:t>
      </w:r>
      <w:r>
        <w:t>server</w:t>
      </w:r>
      <w:r>
        <w:rPr>
          <w:spacing w:val="20"/>
        </w:rPr>
        <w:t xml:space="preserve"> </w:t>
      </w:r>
      <w:r>
        <w:t>in a</w:t>
      </w:r>
      <w:r>
        <w:rPr>
          <w:spacing w:val="21"/>
        </w:rPr>
        <w:t xml:space="preserve"> </w:t>
      </w:r>
      <w:r>
        <w:t>regular,</w:t>
      </w:r>
      <w:r>
        <w:rPr>
          <w:spacing w:val="20"/>
        </w:rPr>
        <w:t xml:space="preserve"> </w:t>
      </w:r>
      <w:r>
        <w:t>fast and easy way. What is</w:t>
      </w:r>
      <w:r w:rsidR="000922CE">
        <w:t xml:space="preserve"> </w:t>
      </w:r>
      <w:r>
        <w:t>more,</w:t>
      </w:r>
      <w:r>
        <w:rPr>
          <w:spacing w:val="20"/>
        </w:rPr>
        <w:t xml:space="preserve"> </w:t>
      </w:r>
      <w:r>
        <w:t>the</w:t>
      </w:r>
      <w:r>
        <w:rPr>
          <w:spacing w:val="21"/>
        </w:rPr>
        <w:t xml:space="preserve"> </w:t>
      </w:r>
      <w:r>
        <w:t>changes made are immediately available for customers to see. In this way, catalogues show the latest about new products, prices, points of sale, new technology incorporations, etc.</w:t>
      </w:r>
    </w:p>
    <w:p w14:paraId="705B468E" w14:textId="77777777" w:rsidR="00317D3F" w:rsidRDefault="00000000">
      <w:pPr>
        <w:pStyle w:val="Heading1"/>
        <w:spacing w:before="4"/>
        <w:jc w:val="left"/>
      </w:pPr>
      <w:r>
        <w:t>WHAT</w:t>
      </w:r>
      <w:r>
        <w:rPr>
          <w:spacing w:val="17"/>
        </w:rPr>
        <w:t xml:space="preserve"> </w:t>
      </w:r>
      <w:r>
        <w:t>IS</w:t>
      </w:r>
      <w:r>
        <w:rPr>
          <w:spacing w:val="14"/>
        </w:rPr>
        <w:t xml:space="preserve"> </w:t>
      </w:r>
      <w:r>
        <w:t>INTERACTIVE</w:t>
      </w:r>
      <w:r>
        <w:rPr>
          <w:spacing w:val="15"/>
        </w:rPr>
        <w:t xml:space="preserve"> </w:t>
      </w:r>
      <w:r>
        <w:rPr>
          <w:spacing w:val="-2"/>
        </w:rPr>
        <w:t>ADVERTISING</w:t>
      </w:r>
    </w:p>
    <w:p w14:paraId="78AEB0FD" w14:textId="3D090A65" w:rsidR="00317D3F" w:rsidRDefault="00000000">
      <w:pPr>
        <w:pStyle w:val="BodyText"/>
        <w:spacing w:before="126" w:line="369" w:lineRule="auto"/>
        <w:ind w:left="336" w:right="147"/>
        <w:jc w:val="both"/>
      </w:pPr>
      <w:r>
        <w:t>Interactive advertising is a shift from the more traditional (and perhaps, boring) method of</w:t>
      </w:r>
      <w:r w:rsidR="000922CE">
        <w:t xml:space="preserve"> </w:t>
      </w:r>
      <w:r>
        <w:t>advertising, which</w:t>
      </w:r>
      <w:r>
        <w:rPr>
          <w:spacing w:val="23"/>
        </w:rPr>
        <w:t xml:space="preserve"> </w:t>
      </w:r>
      <w:r>
        <w:t>relies</w:t>
      </w:r>
      <w:r>
        <w:rPr>
          <w:spacing w:val="23"/>
        </w:rPr>
        <w:t xml:space="preserve"> </w:t>
      </w:r>
      <w:r>
        <w:t>on</w:t>
      </w:r>
      <w:r>
        <w:rPr>
          <w:spacing w:val="21"/>
        </w:rPr>
        <w:t xml:space="preserve"> </w:t>
      </w:r>
      <w:r>
        <w:t>customers</w:t>
      </w:r>
      <w:r>
        <w:rPr>
          <w:spacing w:val="19"/>
        </w:rPr>
        <w:t xml:space="preserve"> </w:t>
      </w:r>
      <w:r>
        <w:t>seeing</w:t>
      </w:r>
      <w:r>
        <w:rPr>
          <w:spacing w:val="21"/>
        </w:rPr>
        <w:t xml:space="preserve"> </w:t>
      </w:r>
      <w:r>
        <w:t>and</w:t>
      </w:r>
      <w:r>
        <w:rPr>
          <w:spacing w:val="21"/>
        </w:rPr>
        <w:t xml:space="preserve"> </w:t>
      </w:r>
      <w:r>
        <w:t>remembering</w:t>
      </w:r>
      <w:r>
        <w:rPr>
          <w:spacing w:val="19"/>
        </w:rPr>
        <w:t xml:space="preserve"> </w:t>
      </w:r>
      <w:r>
        <w:t>a</w:t>
      </w:r>
      <w:r>
        <w:rPr>
          <w:spacing w:val="28"/>
        </w:rPr>
        <w:t xml:space="preserve"> </w:t>
      </w:r>
      <w:r>
        <w:t>typical</w:t>
      </w:r>
      <w:r>
        <w:rPr>
          <w:spacing w:val="23"/>
        </w:rPr>
        <w:t xml:space="preserve"> </w:t>
      </w:r>
      <w:r>
        <w:t>magazine</w:t>
      </w:r>
      <w:r>
        <w:rPr>
          <w:spacing w:val="22"/>
        </w:rPr>
        <w:t xml:space="preserve"> </w:t>
      </w:r>
      <w:r>
        <w:t>ad</w:t>
      </w:r>
      <w:r>
        <w:rPr>
          <w:spacing w:val="21"/>
        </w:rPr>
        <w:t xml:space="preserve"> </w:t>
      </w:r>
      <w:r>
        <w:t>or</w:t>
      </w:r>
      <w:r>
        <w:rPr>
          <w:spacing w:val="26"/>
        </w:rPr>
        <w:t xml:space="preserve"> </w:t>
      </w:r>
      <w:r>
        <w:t>hearing</w:t>
      </w:r>
      <w:r>
        <w:rPr>
          <w:spacing w:val="23"/>
        </w:rPr>
        <w:t xml:space="preserve"> </w:t>
      </w:r>
      <w:r>
        <w:t>about</w:t>
      </w:r>
      <w:r>
        <w:rPr>
          <w:spacing w:val="25"/>
        </w:rPr>
        <w:t xml:space="preserve"> </w:t>
      </w:r>
      <w:r>
        <w:t>a</w:t>
      </w:r>
      <w:r>
        <w:rPr>
          <w:spacing w:val="21"/>
        </w:rPr>
        <w:t xml:space="preserve"> </w:t>
      </w:r>
      <w:r>
        <w:t xml:space="preserve">product </w:t>
      </w:r>
      <w:r>
        <w:lastRenderedPageBreak/>
        <w:t>on</w:t>
      </w:r>
      <w:r>
        <w:rPr>
          <w:spacing w:val="34"/>
        </w:rPr>
        <w:t xml:space="preserve"> </w:t>
      </w:r>
      <w:r>
        <w:t>the</w:t>
      </w:r>
      <w:r>
        <w:rPr>
          <w:spacing w:val="36"/>
        </w:rPr>
        <w:t xml:space="preserve"> </w:t>
      </w:r>
      <w:r>
        <w:t>radio.</w:t>
      </w:r>
      <w:r>
        <w:rPr>
          <w:spacing w:val="37"/>
        </w:rPr>
        <w:t xml:space="preserve"> </w:t>
      </w:r>
      <w:r>
        <w:t>Interactive</w:t>
      </w:r>
      <w:r>
        <w:rPr>
          <w:spacing w:val="39"/>
        </w:rPr>
        <w:t xml:space="preserve"> </w:t>
      </w:r>
      <w:r>
        <w:t>advertising</w:t>
      </w:r>
      <w:r>
        <w:rPr>
          <w:spacing w:val="32"/>
        </w:rPr>
        <w:t xml:space="preserve"> </w:t>
      </w:r>
      <w:r>
        <w:t>is</w:t>
      </w:r>
      <w:r>
        <w:rPr>
          <w:spacing w:val="37"/>
        </w:rPr>
        <w:t xml:space="preserve"> </w:t>
      </w:r>
      <w:r>
        <w:t>about</w:t>
      </w:r>
      <w:r>
        <w:rPr>
          <w:spacing w:val="38"/>
        </w:rPr>
        <w:t xml:space="preserve"> </w:t>
      </w:r>
      <w:r>
        <w:t>developing</w:t>
      </w:r>
      <w:r>
        <w:rPr>
          <w:spacing w:val="32"/>
        </w:rPr>
        <w:t xml:space="preserve"> </w:t>
      </w:r>
      <w:r>
        <w:t>two-way</w:t>
      </w:r>
      <w:r w:rsidR="000922CE">
        <w:t xml:space="preserve"> </w:t>
      </w:r>
      <w:r>
        <w:t>communication</w:t>
      </w:r>
      <w:r>
        <w:rPr>
          <w:spacing w:val="24"/>
        </w:rPr>
        <w:t xml:space="preserve"> </w:t>
      </w:r>
      <w:r>
        <w:t>between</w:t>
      </w:r>
      <w:r>
        <w:rPr>
          <w:spacing w:val="24"/>
        </w:rPr>
        <w:t xml:space="preserve"> </w:t>
      </w:r>
      <w:r>
        <w:t>brand</w:t>
      </w:r>
      <w:r>
        <w:rPr>
          <w:spacing w:val="23"/>
        </w:rPr>
        <w:t xml:space="preserve"> </w:t>
      </w:r>
      <w:r>
        <w:rPr>
          <w:spacing w:val="-5"/>
        </w:rPr>
        <w:t>and</w:t>
      </w:r>
    </w:p>
    <w:p w14:paraId="1555D16C" w14:textId="104F5611" w:rsidR="00317D3F" w:rsidRDefault="00000000">
      <w:pPr>
        <w:pStyle w:val="BodyText"/>
        <w:spacing w:before="84"/>
        <w:ind w:left="336"/>
        <w:jc w:val="both"/>
      </w:pPr>
      <w:r>
        <w:t>customer,</w:t>
      </w:r>
      <w:r>
        <w:rPr>
          <w:spacing w:val="3"/>
        </w:rPr>
        <w:t xml:space="preserve"> </w:t>
      </w:r>
      <w:r>
        <w:t>because</w:t>
      </w:r>
      <w:r>
        <w:rPr>
          <w:spacing w:val="3"/>
        </w:rPr>
        <w:t xml:space="preserve"> </w:t>
      </w:r>
      <w:r>
        <w:t>the</w:t>
      </w:r>
      <w:r>
        <w:rPr>
          <w:spacing w:val="4"/>
        </w:rPr>
        <w:t xml:space="preserve"> </w:t>
      </w:r>
      <w:r>
        <w:t>brand</w:t>
      </w:r>
      <w:r>
        <w:rPr>
          <w:spacing w:val="5"/>
        </w:rPr>
        <w:t xml:space="preserve"> </w:t>
      </w:r>
      <w:r>
        <w:t>has</w:t>
      </w:r>
      <w:r>
        <w:rPr>
          <w:spacing w:val="4"/>
        </w:rPr>
        <w:t xml:space="preserve"> </w:t>
      </w:r>
      <w:r>
        <w:t>developed</w:t>
      </w:r>
      <w:r>
        <w:rPr>
          <w:spacing w:val="-3"/>
        </w:rPr>
        <w:t xml:space="preserve"> </w:t>
      </w:r>
      <w:r>
        <w:t>advertising</w:t>
      </w:r>
      <w:r w:rsidR="000922CE">
        <w:t xml:space="preserve"> </w:t>
      </w:r>
      <w:r>
        <w:t>that</w:t>
      </w:r>
      <w:r>
        <w:rPr>
          <w:spacing w:val="12"/>
        </w:rPr>
        <w:t xml:space="preserve"> </w:t>
      </w:r>
      <w:r>
        <w:t>requires</w:t>
      </w:r>
      <w:r>
        <w:rPr>
          <w:spacing w:val="14"/>
        </w:rPr>
        <w:t xml:space="preserve"> </w:t>
      </w:r>
      <w:r>
        <w:rPr>
          <w:spacing w:val="-5"/>
        </w:rPr>
        <w:t>the</w:t>
      </w:r>
    </w:p>
    <w:p w14:paraId="49B7E117" w14:textId="225ACBF6" w:rsidR="00317D3F" w:rsidRDefault="00000000" w:rsidP="000922CE">
      <w:pPr>
        <w:pStyle w:val="BodyText"/>
        <w:spacing w:before="138" w:line="369" w:lineRule="auto"/>
        <w:ind w:left="336" w:right="150"/>
        <w:jc w:val="both"/>
      </w:pPr>
      <w:r>
        <w:t xml:space="preserve">customers to react in some type of unusual way (not simply going to a store and buying the advertised </w:t>
      </w:r>
      <w:r>
        <w:rPr>
          <w:spacing w:val="-2"/>
        </w:rPr>
        <w:t>item</w:t>
      </w:r>
      <w:proofErr w:type="gramStart"/>
      <w:r>
        <w:rPr>
          <w:spacing w:val="-2"/>
        </w:rPr>
        <w:t>).</w:t>
      </w:r>
      <w:r>
        <w:t>You're</w:t>
      </w:r>
      <w:proofErr w:type="gramEnd"/>
      <w:r>
        <w:rPr>
          <w:spacing w:val="25"/>
        </w:rPr>
        <w:t xml:space="preserve"> </w:t>
      </w:r>
      <w:r>
        <w:t>probably</w:t>
      </w:r>
      <w:r>
        <w:rPr>
          <w:spacing w:val="25"/>
        </w:rPr>
        <w:t xml:space="preserve"> </w:t>
      </w:r>
      <w:r>
        <w:t>most</w:t>
      </w:r>
      <w:r>
        <w:rPr>
          <w:spacing w:val="25"/>
        </w:rPr>
        <w:t xml:space="preserve"> </w:t>
      </w:r>
      <w:r>
        <w:t>accustomed</w:t>
      </w:r>
      <w:r>
        <w:rPr>
          <w:spacing w:val="25"/>
        </w:rPr>
        <w:t xml:space="preserve"> </w:t>
      </w:r>
      <w:r>
        <w:t>to</w:t>
      </w:r>
      <w:r>
        <w:rPr>
          <w:spacing w:val="25"/>
        </w:rPr>
        <w:t xml:space="preserve"> </w:t>
      </w:r>
      <w:r>
        <w:t>seeing</w:t>
      </w:r>
      <w:r>
        <w:rPr>
          <w:spacing w:val="22"/>
        </w:rPr>
        <w:t xml:space="preserve"> </w:t>
      </w:r>
      <w:r>
        <w:t>the</w:t>
      </w:r>
      <w:r>
        <w:rPr>
          <w:spacing w:val="25"/>
        </w:rPr>
        <w:t xml:space="preserve"> </w:t>
      </w:r>
      <w:r>
        <w:t>interactive</w:t>
      </w:r>
      <w:r>
        <w:rPr>
          <w:spacing w:val="30"/>
        </w:rPr>
        <w:t xml:space="preserve"> </w:t>
      </w:r>
      <w:r>
        <w:t>nature</w:t>
      </w:r>
      <w:r>
        <w:rPr>
          <w:spacing w:val="25"/>
        </w:rPr>
        <w:t xml:space="preserve"> </w:t>
      </w:r>
      <w:r>
        <w:t>of</w:t>
      </w:r>
      <w:r>
        <w:rPr>
          <w:spacing w:val="24"/>
        </w:rPr>
        <w:t xml:space="preserve"> </w:t>
      </w:r>
      <w:r>
        <w:t>advertising</w:t>
      </w:r>
      <w:r>
        <w:rPr>
          <w:spacing w:val="22"/>
        </w:rPr>
        <w:t xml:space="preserve"> </w:t>
      </w:r>
      <w:r>
        <w:t>through</w:t>
      </w:r>
      <w:r>
        <w:rPr>
          <w:spacing w:val="31"/>
        </w:rPr>
        <w:t xml:space="preserve"> </w:t>
      </w:r>
      <w:r>
        <w:t>the</w:t>
      </w:r>
      <w:r>
        <w:rPr>
          <w:spacing w:val="21"/>
        </w:rPr>
        <w:t xml:space="preserve"> </w:t>
      </w:r>
      <w:r>
        <w:t>medium of</w:t>
      </w:r>
      <w:r>
        <w:rPr>
          <w:spacing w:val="40"/>
        </w:rPr>
        <w:t xml:space="preserve"> </w:t>
      </w:r>
      <w:r>
        <w:t>the</w:t>
      </w:r>
      <w:r>
        <w:rPr>
          <w:spacing w:val="40"/>
        </w:rPr>
        <w:t xml:space="preserve"> </w:t>
      </w:r>
      <w:r>
        <w:t>internet,</w:t>
      </w:r>
      <w:r>
        <w:rPr>
          <w:spacing w:val="40"/>
        </w:rPr>
        <w:t xml:space="preserve"> </w:t>
      </w:r>
      <w:r>
        <w:t>right?</w:t>
      </w:r>
      <w:r>
        <w:rPr>
          <w:spacing w:val="40"/>
        </w:rPr>
        <w:t xml:space="preserve"> </w:t>
      </w:r>
      <w:r>
        <w:t>After</w:t>
      </w:r>
      <w:r>
        <w:rPr>
          <w:spacing w:val="40"/>
        </w:rPr>
        <w:t xml:space="preserve"> </w:t>
      </w:r>
      <w:r>
        <w:t>all,</w:t>
      </w:r>
      <w:r>
        <w:rPr>
          <w:spacing w:val="40"/>
        </w:rPr>
        <w:t xml:space="preserve"> </w:t>
      </w:r>
      <w:r>
        <w:t>you</w:t>
      </w:r>
      <w:r>
        <w:rPr>
          <w:spacing w:val="40"/>
        </w:rPr>
        <w:t xml:space="preserve"> </w:t>
      </w:r>
      <w:r>
        <w:t>have</w:t>
      </w:r>
      <w:r>
        <w:rPr>
          <w:spacing w:val="40"/>
        </w:rPr>
        <w:t xml:space="preserve"> </w:t>
      </w:r>
      <w:r>
        <w:t>to</w:t>
      </w:r>
      <w:r>
        <w:rPr>
          <w:spacing w:val="40"/>
        </w:rPr>
        <w:t xml:space="preserve"> </w:t>
      </w:r>
      <w:r>
        <w:t>click</w:t>
      </w:r>
      <w:r>
        <w:rPr>
          <w:spacing w:val="40"/>
        </w:rPr>
        <w:t xml:space="preserve"> </w:t>
      </w:r>
      <w:r>
        <w:t>on</w:t>
      </w:r>
      <w:r>
        <w:rPr>
          <w:spacing w:val="40"/>
        </w:rPr>
        <w:t xml:space="preserve"> </w:t>
      </w:r>
      <w:r>
        <w:t>links</w:t>
      </w:r>
      <w:r>
        <w:rPr>
          <w:spacing w:val="40"/>
        </w:rPr>
        <w:t xml:space="preserve"> </w:t>
      </w:r>
      <w:r>
        <w:t>to</w:t>
      </w:r>
      <w:r>
        <w:rPr>
          <w:spacing w:val="40"/>
        </w:rPr>
        <w:t xml:space="preserve"> </w:t>
      </w:r>
      <w:r>
        <w:t>view</w:t>
      </w:r>
      <w:r>
        <w:rPr>
          <w:spacing w:val="40"/>
        </w:rPr>
        <w:t xml:space="preserve"> </w:t>
      </w:r>
      <w:r>
        <w:t>content</w:t>
      </w:r>
      <w:r>
        <w:rPr>
          <w:spacing w:val="40"/>
        </w:rPr>
        <w:t xml:space="preserve"> </w:t>
      </w:r>
      <w:r>
        <w:t>and</w:t>
      </w:r>
      <w:r>
        <w:rPr>
          <w:spacing w:val="40"/>
        </w:rPr>
        <w:t xml:space="preserve"> </w:t>
      </w:r>
      <w:r>
        <w:t>choose</w:t>
      </w:r>
      <w:r>
        <w:rPr>
          <w:spacing w:val="40"/>
        </w:rPr>
        <w:t xml:space="preserve"> </w:t>
      </w:r>
      <w:r>
        <w:t>to</w:t>
      </w:r>
      <w:r>
        <w:rPr>
          <w:spacing w:val="40"/>
        </w:rPr>
        <w:t xml:space="preserve"> </w:t>
      </w:r>
      <w:r>
        <w:t>follow through</w:t>
      </w:r>
      <w:r>
        <w:rPr>
          <w:spacing w:val="39"/>
        </w:rPr>
        <w:t xml:space="preserve"> </w:t>
      </w:r>
      <w:r>
        <w:t>on</w:t>
      </w:r>
      <w:r>
        <w:rPr>
          <w:spacing w:val="37"/>
        </w:rPr>
        <w:t xml:space="preserve"> </w:t>
      </w:r>
      <w:r>
        <w:t>an</w:t>
      </w:r>
      <w:r>
        <w:rPr>
          <w:spacing w:val="37"/>
        </w:rPr>
        <w:t xml:space="preserve"> </w:t>
      </w:r>
      <w:r>
        <w:t>advertisement</w:t>
      </w:r>
      <w:r>
        <w:rPr>
          <w:spacing w:val="37"/>
        </w:rPr>
        <w:t xml:space="preserve"> </w:t>
      </w:r>
      <w:r>
        <w:t>you</w:t>
      </w:r>
      <w:r>
        <w:rPr>
          <w:spacing w:val="37"/>
        </w:rPr>
        <w:t xml:space="preserve"> </w:t>
      </w:r>
      <w:r>
        <w:t>see</w:t>
      </w:r>
      <w:r>
        <w:rPr>
          <w:spacing w:val="38"/>
        </w:rPr>
        <w:t xml:space="preserve"> </w:t>
      </w:r>
      <w:r>
        <w:t>on</w:t>
      </w:r>
      <w:r>
        <w:rPr>
          <w:spacing w:val="39"/>
        </w:rPr>
        <w:t xml:space="preserve"> </w:t>
      </w:r>
      <w:r>
        <w:t>your</w:t>
      </w:r>
      <w:r>
        <w:rPr>
          <w:spacing w:val="31"/>
        </w:rPr>
        <w:t xml:space="preserve"> </w:t>
      </w:r>
      <w:r>
        <w:t>favorite</w:t>
      </w:r>
      <w:r>
        <w:rPr>
          <w:spacing w:val="40"/>
        </w:rPr>
        <w:t xml:space="preserve"> </w:t>
      </w:r>
      <w:r>
        <w:t>news</w:t>
      </w:r>
      <w:r>
        <w:rPr>
          <w:spacing w:val="35"/>
        </w:rPr>
        <w:t xml:space="preserve"> </w:t>
      </w:r>
      <w:r>
        <w:t>site.</w:t>
      </w:r>
      <w:r>
        <w:rPr>
          <w:spacing w:val="39"/>
        </w:rPr>
        <w:t xml:space="preserve"> </w:t>
      </w:r>
      <w:r>
        <w:t>Savvy</w:t>
      </w:r>
      <w:r>
        <w:rPr>
          <w:spacing w:val="40"/>
        </w:rPr>
        <w:t xml:space="preserve"> </w:t>
      </w:r>
      <w:r>
        <w:t>marketers</w:t>
      </w:r>
      <w:r>
        <w:rPr>
          <w:spacing w:val="31"/>
        </w:rPr>
        <w:t xml:space="preserve"> </w:t>
      </w:r>
      <w:r>
        <w:t>have</w:t>
      </w:r>
      <w:r>
        <w:rPr>
          <w:spacing w:val="36"/>
        </w:rPr>
        <w:t xml:space="preserve"> </w:t>
      </w:r>
      <w:r>
        <w:t>determined that interactive advertising can take many different forms (</w:t>
      </w:r>
      <w:proofErr w:type="spellStart"/>
      <w:r>
        <w:t>likeJetBlue</w:t>
      </w:r>
      <w:proofErr w:type="spellEnd"/>
      <w:r>
        <w:t xml:space="preserve"> discovered), in an effort to open up the dialogue between a business and its audience, engage them, build relationships and ultimately, convert them into customers.</w:t>
      </w:r>
    </w:p>
    <w:p w14:paraId="2E430693" w14:textId="77777777" w:rsidR="00317D3F" w:rsidRDefault="00000000">
      <w:pPr>
        <w:pStyle w:val="Heading1"/>
        <w:spacing w:before="1"/>
        <w:jc w:val="left"/>
      </w:pPr>
      <w:r>
        <w:t>BENEFITS</w:t>
      </w:r>
      <w:r>
        <w:rPr>
          <w:spacing w:val="12"/>
        </w:rPr>
        <w:t xml:space="preserve"> </w:t>
      </w:r>
      <w:r>
        <w:t>AND</w:t>
      </w:r>
      <w:r>
        <w:rPr>
          <w:spacing w:val="16"/>
        </w:rPr>
        <w:t xml:space="preserve"> </w:t>
      </w:r>
      <w:r>
        <w:rPr>
          <w:spacing w:val="-2"/>
        </w:rPr>
        <w:t>DISADVANTAGES</w:t>
      </w:r>
    </w:p>
    <w:p w14:paraId="5C5FF95C" w14:textId="77777777" w:rsidR="00317D3F" w:rsidRDefault="00000000">
      <w:pPr>
        <w:pStyle w:val="BodyText"/>
        <w:spacing w:before="129" w:line="367" w:lineRule="auto"/>
        <w:ind w:left="336"/>
      </w:pPr>
      <w:r>
        <w:t>Interactive</w:t>
      </w:r>
      <w:r>
        <w:rPr>
          <w:spacing w:val="40"/>
        </w:rPr>
        <w:t xml:space="preserve"> </w:t>
      </w:r>
      <w:r>
        <w:t>advertising,</w:t>
      </w:r>
      <w:r>
        <w:rPr>
          <w:spacing w:val="69"/>
        </w:rPr>
        <w:t xml:space="preserve"> </w:t>
      </w:r>
      <w:r>
        <w:t>like</w:t>
      </w:r>
      <w:r>
        <w:rPr>
          <w:spacing w:val="66"/>
        </w:rPr>
        <w:t xml:space="preserve"> </w:t>
      </w:r>
      <w:r>
        <w:t>any</w:t>
      </w:r>
      <w:r>
        <w:rPr>
          <w:spacing w:val="40"/>
        </w:rPr>
        <w:t xml:space="preserve"> </w:t>
      </w:r>
      <w:r>
        <w:t>form,</w:t>
      </w:r>
      <w:r>
        <w:rPr>
          <w:spacing w:val="71"/>
        </w:rPr>
        <w:t xml:space="preserve"> </w:t>
      </w:r>
      <w:r>
        <w:t>has</w:t>
      </w:r>
      <w:r>
        <w:rPr>
          <w:spacing w:val="67"/>
        </w:rPr>
        <w:t xml:space="preserve"> </w:t>
      </w:r>
      <w:r>
        <w:t>both</w:t>
      </w:r>
      <w:r>
        <w:rPr>
          <w:spacing w:val="40"/>
        </w:rPr>
        <w:t xml:space="preserve"> </w:t>
      </w:r>
      <w:r>
        <w:t>advantages</w:t>
      </w:r>
      <w:r>
        <w:rPr>
          <w:spacing w:val="67"/>
        </w:rPr>
        <w:t xml:space="preserve"> </w:t>
      </w:r>
      <w:r>
        <w:t>and</w:t>
      </w:r>
      <w:r>
        <w:rPr>
          <w:spacing w:val="40"/>
        </w:rPr>
        <w:t xml:space="preserve"> </w:t>
      </w:r>
      <w:r>
        <w:t>drawbacks</w:t>
      </w:r>
      <w:r>
        <w:rPr>
          <w:spacing w:val="69"/>
        </w:rPr>
        <w:t xml:space="preserve"> </w:t>
      </w:r>
      <w:r>
        <w:t>that</w:t>
      </w:r>
      <w:r>
        <w:rPr>
          <w:spacing w:val="40"/>
        </w:rPr>
        <w:t xml:space="preserve"> </w:t>
      </w:r>
      <w:r>
        <w:t>marketers should consider. Among them:</w:t>
      </w:r>
    </w:p>
    <w:p w14:paraId="68EE34F5" w14:textId="77777777" w:rsidR="00317D3F" w:rsidRDefault="00000000">
      <w:pPr>
        <w:pStyle w:val="Heading3"/>
      </w:pPr>
      <w:r>
        <w:rPr>
          <w:spacing w:val="-2"/>
        </w:rPr>
        <w:t>Benefits</w:t>
      </w:r>
    </w:p>
    <w:p w14:paraId="1572827C" w14:textId="77777777" w:rsidR="00317D3F" w:rsidRDefault="00000000">
      <w:pPr>
        <w:pStyle w:val="ListParagraph"/>
        <w:numPr>
          <w:ilvl w:val="0"/>
          <w:numId w:val="6"/>
        </w:numPr>
        <w:tabs>
          <w:tab w:val="left" w:pos="808"/>
        </w:tabs>
        <w:spacing w:before="124"/>
        <w:rPr>
          <w:rFonts w:ascii="Times New Roman"/>
        </w:rPr>
      </w:pPr>
      <w:r>
        <w:rPr>
          <w:rFonts w:ascii="Times New Roman"/>
        </w:rPr>
        <w:t>Gives</w:t>
      </w:r>
      <w:r>
        <w:rPr>
          <w:rFonts w:ascii="Times New Roman"/>
          <w:spacing w:val="9"/>
        </w:rPr>
        <w:t xml:space="preserve"> </w:t>
      </w:r>
      <w:r>
        <w:rPr>
          <w:rFonts w:ascii="Times New Roman"/>
        </w:rPr>
        <w:t>viewers</w:t>
      </w:r>
      <w:r>
        <w:rPr>
          <w:rFonts w:ascii="Times New Roman"/>
          <w:spacing w:val="10"/>
        </w:rPr>
        <w:t xml:space="preserve"> </w:t>
      </w:r>
      <w:r>
        <w:rPr>
          <w:rFonts w:ascii="Times New Roman"/>
        </w:rPr>
        <w:t>more</w:t>
      </w:r>
      <w:r>
        <w:rPr>
          <w:rFonts w:ascii="Times New Roman"/>
          <w:spacing w:val="6"/>
        </w:rPr>
        <w:t xml:space="preserve"> </w:t>
      </w:r>
      <w:r>
        <w:rPr>
          <w:rFonts w:ascii="Times New Roman"/>
        </w:rPr>
        <w:t>control</w:t>
      </w:r>
      <w:r>
        <w:rPr>
          <w:rFonts w:ascii="Times New Roman"/>
          <w:spacing w:val="13"/>
        </w:rPr>
        <w:t xml:space="preserve"> </w:t>
      </w:r>
      <w:r>
        <w:rPr>
          <w:rFonts w:ascii="Times New Roman"/>
        </w:rPr>
        <w:t>over</w:t>
      </w:r>
      <w:r>
        <w:rPr>
          <w:rFonts w:ascii="Times New Roman"/>
          <w:spacing w:val="11"/>
        </w:rPr>
        <w:t xml:space="preserve"> </w:t>
      </w:r>
      <w:r>
        <w:rPr>
          <w:rFonts w:ascii="Times New Roman"/>
        </w:rPr>
        <w:t>their</w:t>
      </w:r>
      <w:r>
        <w:rPr>
          <w:rFonts w:ascii="Times New Roman"/>
          <w:spacing w:val="8"/>
        </w:rPr>
        <w:t xml:space="preserve"> </w:t>
      </w:r>
      <w:r>
        <w:rPr>
          <w:rFonts w:ascii="Times New Roman"/>
        </w:rPr>
        <w:t>interpretation</w:t>
      </w:r>
      <w:r>
        <w:rPr>
          <w:rFonts w:ascii="Times New Roman"/>
          <w:spacing w:val="14"/>
        </w:rPr>
        <w:t xml:space="preserve"> </w:t>
      </w:r>
      <w:r>
        <w:rPr>
          <w:rFonts w:ascii="Times New Roman"/>
        </w:rPr>
        <w:t>of</w:t>
      </w:r>
      <w:r>
        <w:rPr>
          <w:rFonts w:ascii="Times New Roman"/>
          <w:spacing w:val="10"/>
        </w:rPr>
        <w:t xml:space="preserve"> </w:t>
      </w:r>
      <w:r>
        <w:rPr>
          <w:rFonts w:ascii="Times New Roman"/>
        </w:rPr>
        <w:t>your</w:t>
      </w:r>
      <w:r>
        <w:rPr>
          <w:rFonts w:ascii="Times New Roman"/>
          <w:spacing w:val="9"/>
        </w:rPr>
        <w:t xml:space="preserve"> </w:t>
      </w:r>
      <w:r>
        <w:rPr>
          <w:rFonts w:ascii="Times New Roman"/>
          <w:spacing w:val="-2"/>
        </w:rPr>
        <w:t>content</w:t>
      </w:r>
    </w:p>
    <w:p w14:paraId="65047C9A" w14:textId="77777777" w:rsidR="00317D3F" w:rsidRDefault="00000000">
      <w:pPr>
        <w:pStyle w:val="ListParagraph"/>
        <w:numPr>
          <w:ilvl w:val="0"/>
          <w:numId w:val="6"/>
        </w:numPr>
        <w:tabs>
          <w:tab w:val="left" w:pos="1106"/>
        </w:tabs>
        <w:spacing w:before="136"/>
        <w:ind w:left="1106" w:hanging="771"/>
        <w:rPr>
          <w:rFonts w:ascii="Times New Roman"/>
        </w:rPr>
      </w:pPr>
      <w:r>
        <w:rPr>
          <w:rFonts w:ascii="Times New Roman"/>
        </w:rPr>
        <w:t>Proves</w:t>
      </w:r>
      <w:r>
        <w:rPr>
          <w:rFonts w:ascii="Times New Roman"/>
          <w:spacing w:val="13"/>
        </w:rPr>
        <w:t xml:space="preserve"> </w:t>
      </w:r>
      <w:r>
        <w:rPr>
          <w:rFonts w:ascii="Times New Roman"/>
        </w:rPr>
        <w:t>the</w:t>
      </w:r>
      <w:r>
        <w:rPr>
          <w:rFonts w:ascii="Times New Roman"/>
          <w:spacing w:val="13"/>
        </w:rPr>
        <w:t xml:space="preserve"> </w:t>
      </w:r>
      <w:r>
        <w:rPr>
          <w:rFonts w:ascii="Times New Roman"/>
        </w:rPr>
        <w:t>importance</w:t>
      </w:r>
      <w:r>
        <w:rPr>
          <w:rFonts w:ascii="Times New Roman"/>
          <w:spacing w:val="13"/>
        </w:rPr>
        <w:t xml:space="preserve"> </w:t>
      </w:r>
      <w:r>
        <w:rPr>
          <w:rFonts w:ascii="Times New Roman"/>
        </w:rPr>
        <w:t>of</w:t>
      </w:r>
      <w:r>
        <w:rPr>
          <w:rFonts w:ascii="Times New Roman"/>
          <w:spacing w:val="14"/>
        </w:rPr>
        <w:t xml:space="preserve"> </w:t>
      </w:r>
      <w:r>
        <w:rPr>
          <w:rFonts w:ascii="Times New Roman"/>
        </w:rPr>
        <w:t>the</w:t>
      </w:r>
      <w:r>
        <w:rPr>
          <w:rFonts w:ascii="Times New Roman"/>
          <w:spacing w:val="16"/>
        </w:rPr>
        <w:t xml:space="preserve"> </w:t>
      </w:r>
      <w:r>
        <w:rPr>
          <w:rFonts w:ascii="Times New Roman"/>
        </w:rPr>
        <w:t>consumer</w:t>
      </w:r>
      <w:r>
        <w:rPr>
          <w:rFonts w:ascii="Times New Roman"/>
          <w:spacing w:val="11"/>
        </w:rPr>
        <w:t xml:space="preserve"> </w:t>
      </w:r>
      <w:r>
        <w:rPr>
          <w:rFonts w:ascii="Times New Roman"/>
        </w:rPr>
        <w:t>(by</w:t>
      </w:r>
      <w:r>
        <w:rPr>
          <w:rFonts w:ascii="Times New Roman"/>
          <w:spacing w:val="12"/>
        </w:rPr>
        <w:t xml:space="preserve"> </w:t>
      </w:r>
      <w:r>
        <w:rPr>
          <w:rFonts w:ascii="Times New Roman"/>
        </w:rPr>
        <w:t>asking</w:t>
      </w:r>
      <w:r>
        <w:rPr>
          <w:rFonts w:ascii="Times New Roman"/>
          <w:spacing w:val="11"/>
        </w:rPr>
        <w:t xml:space="preserve"> </w:t>
      </w:r>
      <w:r>
        <w:rPr>
          <w:rFonts w:ascii="Times New Roman"/>
        </w:rPr>
        <w:t>them</w:t>
      </w:r>
      <w:r>
        <w:rPr>
          <w:rFonts w:ascii="Times New Roman"/>
          <w:spacing w:val="13"/>
        </w:rPr>
        <w:t xml:space="preserve"> </w:t>
      </w:r>
      <w:r>
        <w:rPr>
          <w:rFonts w:ascii="Times New Roman"/>
        </w:rPr>
        <w:t>to</w:t>
      </w:r>
      <w:r>
        <w:rPr>
          <w:rFonts w:ascii="Times New Roman"/>
          <w:spacing w:val="14"/>
        </w:rPr>
        <w:t xml:space="preserve"> </w:t>
      </w:r>
      <w:r>
        <w:rPr>
          <w:rFonts w:ascii="Times New Roman"/>
        </w:rPr>
        <w:t>respond</w:t>
      </w:r>
      <w:r>
        <w:rPr>
          <w:rFonts w:ascii="Times New Roman"/>
          <w:spacing w:val="14"/>
        </w:rPr>
        <w:t xml:space="preserve"> </w:t>
      </w:r>
      <w:r>
        <w:rPr>
          <w:rFonts w:ascii="Times New Roman"/>
        </w:rPr>
        <w:t>or</w:t>
      </w:r>
      <w:r>
        <w:rPr>
          <w:rFonts w:ascii="Times New Roman"/>
          <w:spacing w:val="12"/>
        </w:rPr>
        <w:t xml:space="preserve"> </w:t>
      </w:r>
      <w:r>
        <w:rPr>
          <w:rFonts w:ascii="Times New Roman"/>
        </w:rPr>
        <w:t>react</w:t>
      </w:r>
      <w:r>
        <w:rPr>
          <w:rFonts w:ascii="Times New Roman"/>
          <w:spacing w:val="17"/>
        </w:rPr>
        <w:t xml:space="preserve"> </w:t>
      </w:r>
      <w:r>
        <w:rPr>
          <w:rFonts w:ascii="Times New Roman"/>
        </w:rPr>
        <w:t>in</w:t>
      </w:r>
      <w:r>
        <w:rPr>
          <w:rFonts w:ascii="Times New Roman"/>
          <w:spacing w:val="12"/>
        </w:rPr>
        <w:t xml:space="preserve"> </w:t>
      </w:r>
      <w:proofErr w:type="spellStart"/>
      <w:r>
        <w:rPr>
          <w:rFonts w:ascii="Times New Roman"/>
          <w:spacing w:val="-2"/>
        </w:rPr>
        <w:t>someway</w:t>
      </w:r>
      <w:proofErr w:type="spellEnd"/>
      <w:r>
        <w:rPr>
          <w:rFonts w:ascii="Times New Roman"/>
          <w:spacing w:val="-2"/>
        </w:rPr>
        <w:t>)</w:t>
      </w:r>
    </w:p>
    <w:p w14:paraId="782D0A91" w14:textId="77777777" w:rsidR="00317D3F" w:rsidRDefault="00000000">
      <w:pPr>
        <w:pStyle w:val="ListParagraph"/>
        <w:numPr>
          <w:ilvl w:val="0"/>
          <w:numId w:val="6"/>
        </w:numPr>
        <w:tabs>
          <w:tab w:val="left" w:pos="1106"/>
        </w:tabs>
        <w:spacing w:before="136"/>
        <w:ind w:left="1106" w:hanging="771"/>
        <w:rPr>
          <w:rFonts w:ascii="Times New Roman"/>
        </w:rPr>
      </w:pPr>
      <w:r>
        <w:rPr>
          <w:rFonts w:ascii="Times New Roman"/>
        </w:rPr>
        <w:t>Opens</w:t>
      </w:r>
      <w:r>
        <w:rPr>
          <w:rFonts w:ascii="Times New Roman"/>
          <w:spacing w:val="9"/>
        </w:rPr>
        <w:t xml:space="preserve"> </w:t>
      </w:r>
      <w:r>
        <w:rPr>
          <w:rFonts w:ascii="Times New Roman"/>
        </w:rPr>
        <w:t>lines</w:t>
      </w:r>
      <w:r>
        <w:rPr>
          <w:rFonts w:ascii="Times New Roman"/>
          <w:spacing w:val="9"/>
        </w:rPr>
        <w:t xml:space="preserve"> </w:t>
      </w:r>
      <w:r>
        <w:rPr>
          <w:rFonts w:ascii="Times New Roman"/>
        </w:rPr>
        <w:t>of</w:t>
      </w:r>
      <w:r>
        <w:rPr>
          <w:rFonts w:ascii="Times New Roman"/>
          <w:spacing w:val="9"/>
        </w:rPr>
        <w:t xml:space="preserve"> </w:t>
      </w:r>
      <w:r>
        <w:rPr>
          <w:rFonts w:ascii="Times New Roman"/>
        </w:rPr>
        <w:t>interaction</w:t>
      </w:r>
      <w:r>
        <w:rPr>
          <w:rFonts w:ascii="Times New Roman"/>
          <w:spacing w:val="12"/>
        </w:rPr>
        <w:t xml:space="preserve"> </w:t>
      </w:r>
      <w:r>
        <w:rPr>
          <w:rFonts w:ascii="Times New Roman"/>
        </w:rPr>
        <w:t>and</w:t>
      </w:r>
      <w:r>
        <w:rPr>
          <w:rFonts w:ascii="Times New Roman"/>
          <w:spacing w:val="9"/>
        </w:rPr>
        <w:t xml:space="preserve"> </w:t>
      </w:r>
      <w:r>
        <w:rPr>
          <w:rFonts w:ascii="Times New Roman"/>
        </w:rPr>
        <w:t>dialogue</w:t>
      </w:r>
      <w:r>
        <w:rPr>
          <w:rFonts w:ascii="Times New Roman"/>
          <w:spacing w:val="8"/>
        </w:rPr>
        <w:t xml:space="preserve"> </w:t>
      </w:r>
      <w:r>
        <w:rPr>
          <w:rFonts w:ascii="Times New Roman"/>
        </w:rPr>
        <w:t>between</w:t>
      </w:r>
      <w:r>
        <w:rPr>
          <w:rFonts w:ascii="Times New Roman"/>
          <w:spacing w:val="7"/>
        </w:rPr>
        <w:t xml:space="preserve"> </w:t>
      </w:r>
      <w:r>
        <w:rPr>
          <w:rFonts w:ascii="Times New Roman"/>
        </w:rPr>
        <w:t>a</w:t>
      </w:r>
      <w:r>
        <w:rPr>
          <w:rFonts w:ascii="Times New Roman"/>
          <w:spacing w:val="10"/>
        </w:rPr>
        <w:t xml:space="preserve"> </w:t>
      </w:r>
      <w:r>
        <w:rPr>
          <w:rFonts w:ascii="Times New Roman"/>
        </w:rPr>
        <w:t>brand</w:t>
      </w:r>
      <w:r>
        <w:rPr>
          <w:rFonts w:ascii="Times New Roman"/>
          <w:spacing w:val="7"/>
        </w:rPr>
        <w:t xml:space="preserve"> </w:t>
      </w:r>
      <w:r>
        <w:rPr>
          <w:rFonts w:ascii="Times New Roman"/>
        </w:rPr>
        <w:t>and</w:t>
      </w:r>
      <w:r>
        <w:rPr>
          <w:rFonts w:ascii="Times New Roman"/>
          <w:spacing w:val="9"/>
        </w:rPr>
        <w:t xml:space="preserve"> </w:t>
      </w:r>
      <w:r>
        <w:rPr>
          <w:rFonts w:ascii="Times New Roman"/>
        </w:rPr>
        <w:t>its</w:t>
      </w:r>
      <w:r>
        <w:rPr>
          <w:rFonts w:ascii="Times New Roman"/>
          <w:spacing w:val="9"/>
        </w:rPr>
        <w:t xml:space="preserve"> </w:t>
      </w:r>
      <w:r>
        <w:rPr>
          <w:rFonts w:ascii="Times New Roman"/>
          <w:spacing w:val="-2"/>
        </w:rPr>
        <w:t>audience</w:t>
      </w:r>
    </w:p>
    <w:p w14:paraId="72FB48B8" w14:textId="77777777" w:rsidR="00317D3F" w:rsidRDefault="00000000">
      <w:pPr>
        <w:pStyle w:val="Heading3"/>
        <w:spacing w:before="147"/>
      </w:pPr>
      <w:r>
        <w:rPr>
          <w:spacing w:val="-2"/>
        </w:rPr>
        <w:t>Disadvantages</w:t>
      </w:r>
    </w:p>
    <w:p w14:paraId="2D21B85A" w14:textId="77777777" w:rsidR="00317D3F" w:rsidRDefault="00000000">
      <w:pPr>
        <w:pStyle w:val="ListParagraph"/>
        <w:numPr>
          <w:ilvl w:val="0"/>
          <w:numId w:val="5"/>
        </w:numPr>
        <w:tabs>
          <w:tab w:val="left" w:pos="808"/>
        </w:tabs>
        <w:spacing w:before="124"/>
        <w:rPr>
          <w:rFonts w:ascii="Times New Roman"/>
        </w:rPr>
      </w:pPr>
      <w:r>
        <w:rPr>
          <w:rFonts w:ascii="Times New Roman"/>
        </w:rPr>
        <w:t>Can</w:t>
      </w:r>
      <w:r>
        <w:rPr>
          <w:rFonts w:ascii="Times New Roman"/>
          <w:spacing w:val="10"/>
        </w:rPr>
        <w:t xml:space="preserve"> </w:t>
      </w:r>
      <w:r>
        <w:rPr>
          <w:rFonts w:ascii="Times New Roman"/>
        </w:rPr>
        <w:t>be</w:t>
      </w:r>
      <w:r>
        <w:rPr>
          <w:rFonts w:ascii="Times New Roman"/>
          <w:spacing w:val="7"/>
        </w:rPr>
        <w:t xml:space="preserve"> </w:t>
      </w:r>
      <w:r>
        <w:rPr>
          <w:rFonts w:ascii="Times New Roman"/>
        </w:rPr>
        <w:t>more</w:t>
      </w:r>
      <w:r>
        <w:rPr>
          <w:rFonts w:ascii="Times New Roman"/>
          <w:spacing w:val="7"/>
        </w:rPr>
        <w:t xml:space="preserve"> </w:t>
      </w:r>
      <w:r>
        <w:rPr>
          <w:rFonts w:ascii="Times New Roman"/>
        </w:rPr>
        <w:t>costly in</w:t>
      </w:r>
      <w:r>
        <w:rPr>
          <w:rFonts w:ascii="Times New Roman"/>
          <w:spacing w:val="10"/>
        </w:rPr>
        <w:t xml:space="preserve"> </w:t>
      </w:r>
      <w:r>
        <w:rPr>
          <w:rFonts w:ascii="Times New Roman"/>
        </w:rPr>
        <w:t>terms</w:t>
      </w:r>
      <w:r>
        <w:rPr>
          <w:rFonts w:ascii="Times New Roman"/>
          <w:spacing w:val="8"/>
        </w:rPr>
        <w:t xml:space="preserve"> </w:t>
      </w:r>
      <w:r>
        <w:rPr>
          <w:rFonts w:ascii="Times New Roman"/>
        </w:rPr>
        <w:t>of</w:t>
      </w:r>
      <w:r>
        <w:rPr>
          <w:rFonts w:ascii="Times New Roman"/>
          <w:spacing w:val="8"/>
        </w:rPr>
        <w:t xml:space="preserve"> </w:t>
      </w:r>
      <w:r>
        <w:rPr>
          <w:rFonts w:ascii="Times New Roman"/>
        </w:rPr>
        <w:t>finances</w:t>
      </w:r>
      <w:r>
        <w:rPr>
          <w:rFonts w:ascii="Times New Roman"/>
          <w:spacing w:val="6"/>
        </w:rPr>
        <w:t xml:space="preserve"> </w:t>
      </w:r>
      <w:r>
        <w:rPr>
          <w:rFonts w:ascii="Times New Roman"/>
        </w:rPr>
        <w:t>and</w:t>
      </w:r>
      <w:r>
        <w:rPr>
          <w:rFonts w:ascii="Times New Roman"/>
          <w:spacing w:val="10"/>
        </w:rPr>
        <w:t xml:space="preserve"> </w:t>
      </w:r>
      <w:r>
        <w:rPr>
          <w:rFonts w:ascii="Times New Roman"/>
          <w:spacing w:val="-4"/>
        </w:rPr>
        <w:t>time</w:t>
      </w:r>
    </w:p>
    <w:p w14:paraId="01AA11C4" w14:textId="77777777" w:rsidR="00317D3F" w:rsidRDefault="00000000">
      <w:pPr>
        <w:pStyle w:val="ListParagraph"/>
        <w:numPr>
          <w:ilvl w:val="0"/>
          <w:numId w:val="5"/>
        </w:numPr>
        <w:tabs>
          <w:tab w:val="left" w:pos="1106"/>
        </w:tabs>
        <w:spacing w:before="139"/>
        <w:ind w:left="1106" w:hanging="771"/>
        <w:rPr>
          <w:rFonts w:ascii="Times New Roman"/>
        </w:rPr>
      </w:pPr>
      <w:r>
        <w:rPr>
          <w:rFonts w:ascii="Times New Roman"/>
        </w:rPr>
        <w:t>Requires</w:t>
      </w:r>
      <w:r>
        <w:rPr>
          <w:rFonts w:ascii="Times New Roman"/>
          <w:spacing w:val="8"/>
        </w:rPr>
        <w:t xml:space="preserve"> </w:t>
      </w:r>
      <w:r>
        <w:rPr>
          <w:rFonts w:ascii="Times New Roman"/>
        </w:rPr>
        <w:t>a</w:t>
      </w:r>
      <w:r>
        <w:rPr>
          <w:rFonts w:ascii="Times New Roman"/>
          <w:spacing w:val="10"/>
        </w:rPr>
        <w:t xml:space="preserve"> </w:t>
      </w:r>
      <w:r>
        <w:rPr>
          <w:rFonts w:ascii="Times New Roman"/>
        </w:rPr>
        <w:t>clear</w:t>
      </w:r>
      <w:r>
        <w:rPr>
          <w:rFonts w:ascii="Times New Roman"/>
          <w:spacing w:val="9"/>
        </w:rPr>
        <w:t xml:space="preserve"> </w:t>
      </w:r>
      <w:r>
        <w:rPr>
          <w:rFonts w:ascii="Times New Roman"/>
        </w:rPr>
        <w:t>understanding</w:t>
      </w:r>
      <w:r>
        <w:rPr>
          <w:rFonts w:ascii="Times New Roman"/>
          <w:spacing w:val="9"/>
        </w:rPr>
        <w:t xml:space="preserve"> </w:t>
      </w:r>
      <w:r>
        <w:rPr>
          <w:rFonts w:ascii="Times New Roman"/>
        </w:rPr>
        <w:t>of</w:t>
      </w:r>
      <w:r>
        <w:rPr>
          <w:rFonts w:ascii="Times New Roman"/>
          <w:spacing w:val="15"/>
        </w:rPr>
        <w:t xml:space="preserve"> </w:t>
      </w:r>
      <w:r>
        <w:rPr>
          <w:rFonts w:ascii="Times New Roman"/>
        </w:rPr>
        <w:t>the</w:t>
      </w:r>
      <w:r>
        <w:rPr>
          <w:rFonts w:ascii="Times New Roman"/>
          <w:spacing w:val="12"/>
        </w:rPr>
        <w:t xml:space="preserve"> </w:t>
      </w:r>
      <w:r>
        <w:rPr>
          <w:rFonts w:ascii="Times New Roman"/>
        </w:rPr>
        <w:t>audience</w:t>
      </w:r>
      <w:r>
        <w:rPr>
          <w:rFonts w:ascii="Times New Roman"/>
          <w:spacing w:val="10"/>
        </w:rPr>
        <w:t xml:space="preserve"> </w:t>
      </w:r>
      <w:r>
        <w:rPr>
          <w:rFonts w:ascii="Times New Roman"/>
        </w:rPr>
        <w:t>being</w:t>
      </w:r>
      <w:r>
        <w:rPr>
          <w:rFonts w:ascii="Times New Roman"/>
          <w:spacing w:val="8"/>
        </w:rPr>
        <w:t xml:space="preserve"> </w:t>
      </w:r>
      <w:r>
        <w:rPr>
          <w:rFonts w:ascii="Times New Roman"/>
          <w:spacing w:val="-2"/>
        </w:rPr>
        <w:t>targeted</w:t>
      </w:r>
    </w:p>
    <w:p w14:paraId="7478411A" w14:textId="77777777" w:rsidR="00317D3F" w:rsidRDefault="00317D3F">
      <w:pPr>
        <w:pStyle w:val="BodyText"/>
        <w:spacing w:before="2"/>
      </w:pPr>
    </w:p>
    <w:p w14:paraId="4466656D" w14:textId="77777777" w:rsidR="00317D3F" w:rsidRDefault="00000000">
      <w:pPr>
        <w:pStyle w:val="Heading1"/>
        <w:jc w:val="left"/>
      </w:pPr>
      <w:r>
        <w:t>IMPACT</w:t>
      </w:r>
      <w:r>
        <w:rPr>
          <w:spacing w:val="12"/>
        </w:rPr>
        <w:t xml:space="preserve"> </w:t>
      </w:r>
      <w:r>
        <w:t>OF</w:t>
      </w:r>
      <w:r>
        <w:rPr>
          <w:spacing w:val="9"/>
        </w:rPr>
        <w:t xml:space="preserve"> </w:t>
      </w:r>
      <w:r>
        <w:t>E</w:t>
      </w:r>
      <w:r>
        <w:rPr>
          <w:spacing w:val="8"/>
        </w:rPr>
        <w:t xml:space="preserve"> </w:t>
      </w:r>
      <w:r>
        <w:rPr>
          <w:spacing w:val="-2"/>
        </w:rPr>
        <w:t>COMMERCE</w:t>
      </w:r>
    </w:p>
    <w:p w14:paraId="274DEA08" w14:textId="77777777" w:rsidR="00317D3F" w:rsidRDefault="00000000">
      <w:pPr>
        <w:pStyle w:val="BodyText"/>
        <w:spacing w:before="131" w:line="369" w:lineRule="auto"/>
        <w:ind w:left="336" w:right="143"/>
        <w:jc w:val="both"/>
      </w:pPr>
      <w:r>
        <w:rPr>
          <w:b/>
        </w:rPr>
        <w:t>E</w:t>
      </w:r>
      <w:r>
        <w:t>-</w:t>
      </w:r>
      <w:r>
        <w:rPr>
          <w:b/>
        </w:rPr>
        <w:t xml:space="preserve">commerce </w:t>
      </w:r>
      <w:r>
        <w:t xml:space="preserve">is about much more than marketing or selling. It </w:t>
      </w:r>
      <w:r>
        <w:rPr>
          <w:b/>
        </w:rPr>
        <w:t xml:space="preserve">impacts </w:t>
      </w:r>
      <w:r>
        <w:t>significantly on all</w:t>
      </w:r>
      <w:r>
        <w:rPr>
          <w:spacing w:val="40"/>
        </w:rPr>
        <w:t xml:space="preserve"> </w:t>
      </w:r>
      <w:r>
        <w:t>the functional</w:t>
      </w:r>
      <w:r>
        <w:rPr>
          <w:spacing w:val="40"/>
        </w:rPr>
        <w:t xml:space="preserve"> </w:t>
      </w:r>
      <w:r>
        <w:t>areas</w:t>
      </w:r>
      <w:r>
        <w:rPr>
          <w:spacing w:val="40"/>
        </w:rPr>
        <w:t xml:space="preserve"> </w:t>
      </w:r>
      <w:r>
        <w:t>of</w:t>
      </w:r>
      <w:r>
        <w:rPr>
          <w:spacing w:val="40"/>
        </w:rPr>
        <w:t xml:space="preserve"> </w:t>
      </w:r>
      <w:r>
        <w:t xml:space="preserve">a </w:t>
      </w:r>
      <w:r>
        <w:rPr>
          <w:b/>
        </w:rPr>
        <w:t>business</w:t>
      </w:r>
      <w:r>
        <w:t>.</w:t>
      </w:r>
      <w:r>
        <w:rPr>
          <w:spacing w:val="40"/>
        </w:rPr>
        <w:t xml:space="preserve"> </w:t>
      </w:r>
      <w:r>
        <w:t>The</w:t>
      </w:r>
      <w:r>
        <w:rPr>
          <w:spacing w:val="40"/>
        </w:rPr>
        <w:t xml:space="preserve"> </w:t>
      </w:r>
      <w:r>
        <w:t>largest</w:t>
      </w:r>
      <w:r>
        <w:rPr>
          <w:spacing w:val="40"/>
        </w:rPr>
        <w:t xml:space="preserve"> </w:t>
      </w:r>
      <w:r>
        <w:t>and</w:t>
      </w:r>
      <w:r>
        <w:rPr>
          <w:spacing w:val="80"/>
          <w:w w:val="150"/>
        </w:rPr>
        <w:t xml:space="preserve"> </w:t>
      </w:r>
      <w:r>
        <w:t xml:space="preserve">most-successful </w:t>
      </w:r>
      <w:r>
        <w:rPr>
          <w:b/>
        </w:rPr>
        <w:t>e</w:t>
      </w:r>
      <w:r>
        <w:t>-</w:t>
      </w:r>
      <w:r>
        <w:rPr>
          <w:spacing w:val="-14"/>
        </w:rPr>
        <w:t xml:space="preserve"> </w:t>
      </w:r>
      <w:r>
        <w:rPr>
          <w:b/>
        </w:rPr>
        <w:t xml:space="preserve">commerce </w:t>
      </w:r>
      <w:r>
        <w:t>businesses have invested</w:t>
      </w:r>
      <w:r>
        <w:rPr>
          <w:spacing w:val="28"/>
        </w:rPr>
        <w:t xml:space="preserve"> </w:t>
      </w:r>
      <w:r>
        <w:t>hugely over many years</w:t>
      </w:r>
      <w:r>
        <w:rPr>
          <w:spacing w:val="25"/>
        </w:rPr>
        <w:t xml:space="preserve"> </w:t>
      </w:r>
      <w:r>
        <w:t>to</w:t>
      </w:r>
      <w:r>
        <w:rPr>
          <w:spacing w:val="28"/>
        </w:rPr>
        <w:t xml:space="preserve"> </w:t>
      </w:r>
      <w:r>
        <w:t>develop</w:t>
      </w:r>
      <w:r>
        <w:rPr>
          <w:spacing w:val="80"/>
        </w:rPr>
        <w:t xml:space="preserve"> </w:t>
      </w:r>
      <w:r>
        <w:t>their</w:t>
      </w:r>
      <w:r>
        <w:rPr>
          <w:spacing w:val="80"/>
        </w:rPr>
        <w:t xml:space="preserve"> </w:t>
      </w:r>
      <w:r>
        <w:t>IT systems,</w:t>
      </w:r>
      <w:r>
        <w:rPr>
          <w:spacing w:val="27"/>
        </w:rPr>
        <w:t xml:space="preserve"> </w:t>
      </w:r>
      <w:r>
        <w:rPr>
          <w:b/>
        </w:rPr>
        <w:t>business</w:t>
      </w:r>
      <w:r>
        <w:rPr>
          <w:b/>
          <w:spacing w:val="24"/>
        </w:rPr>
        <w:t xml:space="preserve"> </w:t>
      </w:r>
      <w:r>
        <w:t>processes and</w:t>
      </w:r>
      <w:r>
        <w:rPr>
          <w:spacing w:val="25"/>
        </w:rPr>
        <w:t xml:space="preserve"> </w:t>
      </w:r>
      <w:r>
        <w:t>capabilities.</w:t>
      </w:r>
    </w:p>
    <w:p w14:paraId="7317E9CE" w14:textId="77777777" w:rsidR="00317D3F" w:rsidRDefault="00317D3F">
      <w:pPr>
        <w:pStyle w:val="BodyText"/>
        <w:spacing w:before="138"/>
      </w:pPr>
    </w:p>
    <w:p w14:paraId="777166D0" w14:textId="77777777" w:rsidR="00317D3F" w:rsidRDefault="00000000">
      <w:pPr>
        <w:pStyle w:val="Heading1"/>
        <w:spacing w:before="1"/>
        <w:jc w:val="left"/>
      </w:pPr>
      <w:r>
        <w:t>THE</w:t>
      </w:r>
      <w:r>
        <w:rPr>
          <w:spacing w:val="72"/>
        </w:rPr>
        <w:t xml:space="preserve"> </w:t>
      </w:r>
      <w:r>
        <w:t>ADVANTAGES</w:t>
      </w:r>
      <w:r>
        <w:rPr>
          <w:spacing w:val="71"/>
        </w:rPr>
        <w:t xml:space="preserve"> </w:t>
      </w:r>
      <w:r>
        <w:t>&amp;</w:t>
      </w:r>
      <w:r>
        <w:rPr>
          <w:spacing w:val="71"/>
        </w:rPr>
        <w:t xml:space="preserve"> </w:t>
      </w:r>
      <w:r>
        <w:t>DISADVANTAGES</w:t>
      </w:r>
      <w:r>
        <w:rPr>
          <w:spacing w:val="77"/>
        </w:rPr>
        <w:t xml:space="preserve"> </w:t>
      </w:r>
      <w:r>
        <w:t>OF</w:t>
      </w:r>
      <w:r>
        <w:rPr>
          <w:spacing w:val="65"/>
        </w:rPr>
        <w:t xml:space="preserve"> </w:t>
      </w:r>
      <w:r>
        <w:t>ADVERTISING</w:t>
      </w:r>
      <w:r>
        <w:rPr>
          <w:spacing w:val="66"/>
        </w:rPr>
        <w:t xml:space="preserve"> </w:t>
      </w:r>
      <w:r>
        <w:t>ON</w:t>
      </w:r>
      <w:r>
        <w:rPr>
          <w:spacing w:val="73"/>
        </w:rPr>
        <w:t xml:space="preserve"> </w:t>
      </w:r>
      <w:r>
        <w:rPr>
          <w:spacing w:val="-2"/>
        </w:rPr>
        <w:t>THEINTERNET</w:t>
      </w:r>
    </w:p>
    <w:p w14:paraId="548237D1" w14:textId="4B633135" w:rsidR="00317D3F" w:rsidRDefault="00000000">
      <w:pPr>
        <w:pStyle w:val="BodyText"/>
        <w:spacing w:before="131" w:line="369" w:lineRule="auto"/>
        <w:ind w:left="336" w:right="148"/>
        <w:jc w:val="both"/>
      </w:pPr>
      <w:r>
        <w:t>More than 4 billion people use the internet. If you want to build your business brand, reach</w:t>
      </w:r>
      <w:r w:rsidR="000922CE">
        <w:t xml:space="preserve"> </w:t>
      </w:r>
      <w:r>
        <w:t>prospective customers, and make more sales, you can no longer ignore digital advertising.</w:t>
      </w:r>
      <w:r>
        <w:rPr>
          <w:spacing w:val="-14"/>
        </w:rPr>
        <w:t xml:space="preserve"> </w:t>
      </w:r>
      <w:r>
        <w:t>But beware: there are ineffective</w:t>
      </w:r>
      <w:r>
        <w:rPr>
          <w:spacing w:val="36"/>
        </w:rPr>
        <w:t xml:space="preserve"> </w:t>
      </w:r>
      <w:r>
        <w:t>strategies</w:t>
      </w:r>
      <w:r>
        <w:rPr>
          <w:spacing w:val="37"/>
        </w:rPr>
        <w:t xml:space="preserve"> </w:t>
      </w:r>
      <w:r>
        <w:t>that</w:t>
      </w:r>
      <w:r>
        <w:rPr>
          <w:spacing w:val="35"/>
        </w:rPr>
        <w:t xml:space="preserve"> </w:t>
      </w:r>
      <w:r>
        <w:t>can</w:t>
      </w:r>
      <w:r>
        <w:rPr>
          <w:spacing w:val="31"/>
        </w:rPr>
        <w:t xml:space="preserve"> </w:t>
      </w:r>
      <w:r>
        <w:t>eat</w:t>
      </w:r>
      <w:r>
        <w:rPr>
          <w:spacing w:val="35"/>
        </w:rPr>
        <w:t xml:space="preserve"> </w:t>
      </w:r>
      <w:r>
        <w:t>your</w:t>
      </w:r>
      <w:r>
        <w:rPr>
          <w:spacing w:val="31"/>
        </w:rPr>
        <w:t xml:space="preserve"> </w:t>
      </w:r>
      <w:r>
        <w:t>ad</w:t>
      </w:r>
      <w:r>
        <w:rPr>
          <w:spacing w:val="35"/>
        </w:rPr>
        <w:t xml:space="preserve"> </w:t>
      </w:r>
      <w:r>
        <w:t>dollars</w:t>
      </w:r>
      <w:r>
        <w:rPr>
          <w:spacing w:val="32"/>
        </w:rPr>
        <w:t xml:space="preserve"> </w:t>
      </w:r>
      <w:r>
        <w:t>in</w:t>
      </w:r>
      <w:r>
        <w:rPr>
          <w:spacing w:val="35"/>
        </w:rPr>
        <w:t xml:space="preserve"> </w:t>
      </w:r>
      <w:r>
        <w:t>record</w:t>
      </w:r>
      <w:r>
        <w:rPr>
          <w:spacing w:val="35"/>
        </w:rPr>
        <w:t xml:space="preserve"> </w:t>
      </w:r>
      <w:r>
        <w:t>time,</w:t>
      </w:r>
      <w:r>
        <w:rPr>
          <w:spacing w:val="37"/>
        </w:rPr>
        <w:t xml:space="preserve"> </w:t>
      </w:r>
      <w:r>
        <w:t>leaving</w:t>
      </w:r>
      <w:r>
        <w:rPr>
          <w:spacing w:val="27"/>
        </w:rPr>
        <w:t xml:space="preserve"> </w:t>
      </w:r>
      <w:r>
        <w:t>you</w:t>
      </w:r>
      <w:r>
        <w:rPr>
          <w:spacing w:val="27"/>
        </w:rPr>
        <w:t xml:space="preserve"> </w:t>
      </w:r>
      <w:r>
        <w:t>with</w:t>
      </w:r>
      <w:r>
        <w:rPr>
          <w:spacing w:val="29"/>
        </w:rPr>
        <w:t xml:space="preserve"> </w:t>
      </w:r>
      <w:r>
        <w:t>little</w:t>
      </w:r>
      <w:r>
        <w:rPr>
          <w:spacing w:val="26"/>
        </w:rPr>
        <w:t xml:space="preserve"> </w:t>
      </w:r>
      <w:r>
        <w:t>to show</w:t>
      </w:r>
      <w:r>
        <w:rPr>
          <w:spacing w:val="27"/>
        </w:rPr>
        <w:t xml:space="preserve"> </w:t>
      </w:r>
      <w:r>
        <w:t>for your advertising efforts. For many businesses, however,</w:t>
      </w:r>
      <w:r>
        <w:rPr>
          <w:spacing w:val="-14"/>
        </w:rPr>
        <w:t xml:space="preserve"> </w:t>
      </w:r>
      <w:r>
        <w:t>the advantages outweigh the disadvantages. Advantage: Your Customers Are on the Internet</w:t>
      </w:r>
    </w:p>
    <w:p w14:paraId="22A42951" w14:textId="77777777" w:rsidR="00317D3F" w:rsidRDefault="00000000">
      <w:pPr>
        <w:pStyle w:val="BodyText"/>
        <w:spacing w:line="369" w:lineRule="auto"/>
        <w:ind w:left="336" w:right="147"/>
        <w:jc w:val="both"/>
      </w:pPr>
      <w:r>
        <w:t>Do</w:t>
      </w:r>
      <w:r>
        <w:rPr>
          <w:spacing w:val="40"/>
        </w:rPr>
        <w:t xml:space="preserve"> </w:t>
      </w:r>
      <w:r>
        <w:t>you</w:t>
      </w:r>
      <w:r>
        <w:rPr>
          <w:spacing w:val="40"/>
        </w:rPr>
        <w:t xml:space="preserve"> </w:t>
      </w:r>
      <w:r>
        <w:t>know</w:t>
      </w:r>
      <w:r>
        <w:rPr>
          <w:spacing w:val="40"/>
        </w:rPr>
        <w:t xml:space="preserve"> </w:t>
      </w:r>
      <w:r>
        <w:t>anyone</w:t>
      </w:r>
      <w:r>
        <w:rPr>
          <w:spacing w:val="40"/>
        </w:rPr>
        <w:t xml:space="preserve"> </w:t>
      </w:r>
      <w:r>
        <w:t>who</w:t>
      </w:r>
      <w:r>
        <w:rPr>
          <w:spacing w:val="40"/>
        </w:rPr>
        <w:t xml:space="preserve"> </w:t>
      </w:r>
      <w:r>
        <w:t>doesn’t</w:t>
      </w:r>
      <w:r>
        <w:rPr>
          <w:spacing w:val="40"/>
        </w:rPr>
        <w:t xml:space="preserve"> </w:t>
      </w:r>
      <w:r>
        <w:t>use</w:t>
      </w:r>
      <w:r>
        <w:rPr>
          <w:spacing w:val="40"/>
        </w:rPr>
        <w:t xml:space="preserve"> </w:t>
      </w:r>
      <w:r>
        <w:t>the</w:t>
      </w:r>
      <w:r>
        <w:rPr>
          <w:spacing w:val="40"/>
        </w:rPr>
        <w:t xml:space="preserve"> </w:t>
      </w:r>
      <w:r>
        <w:t>internet?</w:t>
      </w:r>
      <w:r>
        <w:rPr>
          <w:spacing w:val="40"/>
        </w:rPr>
        <w:t xml:space="preserve"> </w:t>
      </w:r>
      <w:r>
        <w:t>The</w:t>
      </w:r>
      <w:r>
        <w:rPr>
          <w:spacing w:val="40"/>
        </w:rPr>
        <w:t xml:space="preserve"> </w:t>
      </w:r>
      <w:r>
        <w:t>fact</w:t>
      </w:r>
      <w:r>
        <w:rPr>
          <w:spacing w:val="40"/>
        </w:rPr>
        <w:t xml:space="preserve"> </w:t>
      </w:r>
      <w:r>
        <w:t>that</w:t>
      </w:r>
      <w:r>
        <w:rPr>
          <w:spacing w:val="40"/>
        </w:rPr>
        <w:t xml:space="preserve"> </w:t>
      </w:r>
      <w:r>
        <w:t>it</w:t>
      </w:r>
      <w:r>
        <w:rPr>
          <w:spacing w:val="40"/>
        </w:rPr>
        <w:t xml:space="preserve"> </w:t>
      </w:r>
      <w:r>
        <w:t>is</w:t>
      </w:r>
      <w:r>
        <w:rPr>
          <w:spacing w:val="40"/>
        </w:rPr>
        <w:t xml:space="preserve"> </w:t>
      </w:r>
      <w:r>
        <w:t>so</w:t>
      </w:r>
      <w:r>
        <w:rPr>
          <w:spacing w:val="40"/>
        </w:rPr>
        <w:t xml:space="preserve"> </w:t>
      </w:r>
      <w:r>
        <w:t>ubiquitous</w:t>
      </w:r>
      <w:r>
        <w:rPr>
          <w:spacing w:val="40"/>
        </w:rPr>
        <w:t xml:space="preserve"> </w:t>
      </w:r>
      <w:r>
        <w:t>is</w:t>
      </w:r>
      <w:r>
        <w:rPr>
          <w:spacing w:val="27"/>
        </w:rPr>
        <w:t xml:space="preserve"> </w:t>
      </w:r>
      <w:r>
        <w:t>probably the most compelling reason to get on board. Platforms like Facebook, Instagram, Twitter and LinkedIn give you ample opportunities to put your products or services in front of potential customers. The Google Display Network is a true advertising behemoth</w:t>
      </w:r>
      <w:r>
        <w:rPr>
          <w:spacing w:val="-14"/>
        </w:rPr>
        <w:t xml:space="preserve"> </w:t>
      </w:r>
      <w:r>
        <w:t>with more than 2 million publisher sites on which you can advertise.</w:t>
      </w:r>
    </w:p>
    <w:p w14:paraId="1EEBC10D" w14:textId="77777777" w:rsidR="00317D3F" w:rsidRDefault="00000000">
      <w:pPr>
        <w:pStyle w:val="Heading2"/>
        <w:spacing w:before="69"/>
        <w:ind w:left="336"/>
        <w:rPr>
          <w:rFonts w:ascii="Times New Roman"/>
        </w:rPr>
      </w:pPr>
      <w:r>
        <w:rPr>
          <w:rFonts w:ascii="Times New Roman"/>
          <w:spacing w:val="-2"/>
        </w:rPr>
        <w:lastRenderedPageBreak/>
        <w:t>Advantage:</w:t>
      </w:r>
    </w:p>
    <w:p w14:paraId="5559C452" w14:textId="77777777" w:rsidR="00317D3F" w:rsidRDefault="00000000">
      <w:pPr>
        <w:spacing w:before="13"/>
        <w:ind w:left="336"/>
        <w:rPr>
          <w:b/>
        </w:rPr>
      </w:pPr>
      <w:r>
        <w:rPr>
          <w:b/>
        </w:rPr>
        <w:t>Closely</w:t>
      </w:r>
      <w:r>
        <w:rPr>
          <w:b/>
          <w:spacing w:val="10"/>
        </w:rPr>
        <w:t xml:space="preserve"> </w:t>
      </w:r>
      <w:r>
        <w:rPr>
          <w:b/>
        </w:rPr>
        <w:t>Monitor</w:t>
      </w:r>
      <w:r>
        <w:rPr>
          <w:b/>
          <w:spacing w:val="18"/>
        </w:rPr>
        <w:t xml:space="preserve"> </w:t>
      </w:r>
      <w:r>
        <w:rPr>
          <w:b/>
          <w:spacing w:val="-2"/>
        </w:rPr>
        <w:t>Spending</w:t>
      </w:r>
    </w:p>
    <w:p w14:paraId="6FCD6B42" w14:textId="77777777" w:rsidR="00317D3F" w:rsidRDefault="00000000">
      <w:pPr>
        <w:pStyle w:val="BodyText"/>
        <w:spacing w:before="126" w:line="369" w:lineRule="auto"/>
        <w:ind w:left="336" w:right="149"/>
        <w:jc w:val="both"/>
        <w:rPr>
          <w:spacing w:val="-2"/>
        </w:rPr>
      </w:pPr>
      <w:r>
        <w:t xml:space="preserve">You can spend thousands of dollars on a 30-second television ad that might reach </w:t>
      </w:r>
      <w:proofErr w:type="spellStart"/>
      <w:r>
        <w:t>someonewho</w:t>
      </w:r>
      <w:proofErr w:type="spellEnd"/>
      <w:r>
        <w:rPr>
          <w:spacing w:val="26"/>
        </w:rPr>
        <w:t xml:space="preserve"> </w:t>
      </w:r>
      <w:r>
        <w:t>might</w:t>
      </w:r>
      <w:r>
        <w:rPr>
          <w:spacing w:val="40"/>
        </w:rPr>
        <w:t xml:space="preserve"> </w:t>
      </w:r>
      <w:r>
        <w:t>be</w:t>
      </w:r>
      <w:r>
        <w:rPr>
          <w:spacing w:val="31"/>
        </w:rPr>
        <w:t xml:space="preserve"> </w:t>
      </w:r>
      <w:r>
        <w:t>interested</w:t>
      </w:r>
      <w:r>
        <w:rPr>
          <w:spacing w:val="30"/>
        </w:rPr>
        <w:t xml:space="preserve"> </w:t>
      </w:r>
      <w:r>
        <w:t>in</w:t>
      </w:r>
      <w:r>
        <w:rPr>
          <w:spacing w:val="30"/>
        </w:rPr>
        <w:t xml:space="preserve"> </w:t>
      </w:r>
      <w:r>
        <w:t>what</w:t>
      </w:r>
      <w:r>
        <w:rPr>
          <w:spacing w:val="28"/>
        </w:rPr>
        <w:t xml:space="preserve"> </w:t>
      </w:r>
      <w:r>
        <w:t>you</w:t>
      </w:r>
      <w:r>
        <w:rPr>
          <w:spacing w:val="30"/>
        </w:rPr>
        <w:t xml:space="preserve"> </w:t>
      </w:r>
      <w:r>
        <w:t>have</w:t>
      </w:r>
      <w:r>
        <w:rPr>
          <w:spacing w:val="31"/>
        </w:rPr>
        <w:t xml:space="preserve"> </w:t>
      </w:r>
      <w:r>
        <w:t>to</w:t>
      </w:r>
      <w:r>
        <w:rPr>
          <w:spacing w:val="30"/>
        </w:rPr>
        <w:t xml:space="preserve"> </w:t>
      </w:r>
      <w:r>
        <w:t>sell</w:t>
      </w:r>
      <w:r>
        <w:rPr>
          <w:spacing w:val="30"/>
        </w:rPr>
        <w:t xml:space="preserve"> </w:t>
      </w:r>
      <w:r>
        <w:t>someday.</w:t>
      </w:r>
      <w:r>
        <w:rPr>
          <w:spacing w:val="28"/>
        </w:rPr>
        <w:t xml:space="preserve"> </w:t>
      </w:r>
      <w:r>
        <w:t>You</w:t>
      </w:r>
      <w:r>
        <w:rPr>
          <w:spacing w:val="30"/>
        </w:rPr>
        <w:t xml:space="preserve"> </w:t>
      </w:r>
      <w:r>
        <w:t>can</w:t>
      </w:r>
      <w:r>
        <w:rPr>
          <w:spacing w:val="32"/>
        </w:rPr>
        <w:t xml:space="preserve"> </w:t>
      </w:r>
      <w:r>
        <w:t>also</w:t>
      </w:r>
      <w:r>
        <w:rPr>
          <w:spacing w:val="32"/>
        </w:rPr>
        <w:t xml:space="preserve"> </w:t>
      </w:r>
      <w:r>
        <w:t>spend</w:t>
      </w:r>
      <w:r>
        <w:rPr>
          <w:spacing w:val="28"/>
        </w:rPr>
        <w:t xml:space="preserve"> </w:t>
      </w:r>
      <w:proofErr w:type="spellStart"/>
      <w:r>
        <w:t>thousandsof</w:t>
      </w:r>
      <w:proofErr w:type="spellEnd"/>
      <w:r>
        <w:rPr>
          <w:spacing w:val="31"/>
        </w:rPr>
        <w:t xml:space="preserve"> </w:t>
      </w:r>
      <w:r>
        <w:t>dollars</w:t>
      </w:r>
      <w:r>
        <w:rPr>
          <w:spacing w:val="30"/>
        </w:rPr>
        <w:t xml:space="preserve"> </w:t>
      </w:r>
      <w:r>
        <w:t>on</w:t>
      </w:r>
      <w:r>
        <w:rPr>
          <w:spacing w:val="30"/>
        </w:rPr>
        <w:t xml:space="preserve"> </w:t>
      </w:r>
      <w:r>
        <w:t xml:space="preserve">internet ads, and only pay when people who are interested in your products click on your ad. With digital ads, you can set a spending cap and limit the number of </w:t>
      </w:r>
      <w:proofErr w:type="spellStart"/>
      <w:r>
        <w:t>timesa</w:t>
      </w:r>
      <w:proofErr w:type="spellEnd"/>
      <w:r>
        <w:t xml:space="preserve"> prospective customer sees an ad in a given </w:t>
      </w:r>
      <w:r>
        <w:rPr>
          <w:spacing w:val="-2"/>
        </w:rPr>
        <w:t>period.</w:t>
      </w:r>
    </w:p>
    <w:p w14:paraId="042A72BF" w14:textId="77777777" w:rsidR="000922CE" w:rsidRDefault="000922CE">
      <w:pPr>
        <w:pStyle w:val="BodyText"/>
        <w:spacing w:before="126" w:line="369" w:lineRule="auto"/>
        <w:ind w:left="336" w:right="149"/>
        <w:jc w:val="both"/>
      </w:pPr>
    </w:p>
    <w:p w14:paraId="3698AB47" w14:textId="77777777" w:rsidR="00317D3F" w:rsidRDefault="00000000">
      <w:pPr>
        <w:pStyle w:val="Heading2"/>
        <w:spacing w:before="8"/>
        <w:ind w:left="336"/>
        <w:jc w:val="both"/>
        <w:rPr>
          <w:rFonts w:ascii="Times New Roman"/>
        </w:rPr>
      </w:pPr>
      <w:r>
        <w:rPr>
          <w:rFonts w:ascii="Times New Roman"/>
        </w:rPr>
        <w:t>You</w:t>
      </w:r>
      <w:r>
        <w:rPr>
          <w:rFonts w:ascii="Times New Roman"/>
          <w:spacing w:val="9"/>
        </w:rPr>
        <w:t xml:space="preserve"> </w:t>
      </w:r>
      <w:r>
        <w:rPr>
          <w:rFonts w:ascii="Times New Roman"/>
        </w:rPr>
        <w:t>Can</w:t>
      </w:r>
      <w:r>
        <w:rPr>
          <w:rFonts w:ascii="Times New Roman"/>
          <w:spacing w:val="9"/>
        </w:rPr>
        <w:t xml:space="preserve"> </w:t>
      </w:r>
      <w:r>
        <w:rPr>
          <w:rFonts w:ascii="Times New Roman"/>
        </w:rPr>
        <w:t>Track</w:t>
      </w:r>
      <w:r>
        <w:rPr>
          <w:rFonts w:ascii="Times New Roman"/>
          <w:spacing w:val="10"/>
        </w:rPr>
        <w:t xml:space="preserve"> </w:t>
      </w:r>
      <w:r>
        <w:rPr>
          <w:rFonts w:ascii="Times New Roman"/>
        </w:rPr>
        <w:t>Your</w:t>
      </w:r>
      <w:r>
        <w:rPr>
          <w:rFonts w:ascii="Times New Roman"/>
          <w:spacing w:val="11"/>
        </w:rPr>
        <w:t xml:space="preserve"> </w:t>
      </w:r>
      <w:r>
        <w:rPr>
          <w:rFonts w:ascii="Times New Roman"/>
          <w:spacing w:val="-2"/>
        </w:rPr>
        <w:t>Results</w:t>
      </w:r>
    </w:p>
    <w:p w14:paraId="19EF96A4" w14:textId="77777777" w:rsidR="00317D3F" w:rsidRDefault="00000000">
      <w:pPr>
        <w:pStyle w:val="BodyText"/>
        <w:spacing w:before="127" w:line="369" w:lineRule="auto"/>
        <w:ind w:left="336" w:right="147"/>
        <w:jc w:val="both"/>
      </w:pPr>
      <w:r>
        <w:t xml:space="preserve">Digital advertising allows you to monitor and track the results of all your campaigns. </w:t>
      </w:r>
      <w:proofErr w:type="spellStart"/>
      <w:r>
        <w:t>Youcan</w:t>
      </w:r>
      <w:proofErr w:type="spellEnd"/>
      <w:r>
        <w:t xml:space="preserve"> find out when</w:t>
      </w:r>
      <w:r>
        <w:rPr>
          <w:spacing w:val="23"/>
        </w:rPr>
        <w:t xml:space="preserve"> </w:t>
      </w:r>
      <w:r>
        <w:t>a</w:t>
      </w:r>
      <w:r>
        <w:rPr>
          <w:spacing w:val="25"/>
        </w:rPr>
        <w:t xml:space="preserve"> </w:t>
      </w:r>
      <w:r>
        <w:t>lead</w:t>
      </w:r>
      <w:r>
        <w:rPr>
          <w:spacing w:val="23"/>
        </w:rPr>
        <w:t xml:space="preserve"> </w:t>
      </w:r>
      <w:r>
        <w:t>converted</w:t>
      </w:r>
      <w:r>
        <w:rPr>
          <w:spacing w:val="23"/>
        </w:rPr>
        <w:t xml:space="preserve"> </w:t>
      </w:r>
      <w:r>
        <w:t>into</w:t>
      </w:r>
      <w:r>
        <w:rPr>
          <w:spacing w:val="23"/>
        </w:rPr>
        <w:t xml:space="preserve"> </w:t>
      </w:r>
      <w:r>
        <w:t>a</w:t>
      </w:r>
      <w:r>
        <w:rPr>
          <w:spacing w:val="27"/>
        </w:rPr>
        <w:t xml:space="preserve"> </w:t>
      </w:r>
      <w:r>
        <w:t>sale,</w:t>
      </w:r>
      <w:r>
        <w:rPr>
          <w:spacing w:val="23"/>
        </w:rPr>
        <w:t xml:space="preserve"> </w:t>
      </w:r>
      <w:r>
        <w:t>note</w:t>
      </w:r>
      <w:r>
        <w:rPr>
          <w:spacing w:val="25"/>
        </w:rPr>
        <w:t xml:space="preserve"> </w:t>
      </w:r>
      <w:r>
        <w:t>the</w:t>
      </w:r>
      <w:r>
        <w:rPr>
          <w:spacing w:val="27"/>
        </w:rPr>
        <w:t xml:space="preserve"> </w:t>
      </w:r>
      <w:r>
        <w:t>platform</w:t>
      </w:r>
      <w:r>
        <w:rPr>
          <w:spacing w:val="22"/>
        </w:rPr>
        <w:t xml:space="preserve"> </w:t>
      </w:r>
      <w:r>
        <w:t>where</w:t>
      </w:r>
      <w:r>
        <w:rPr>
          <w:spacing w:val="25"/>
        </w:rPr>
        <w:t xml:space="preserve"> </w:t>
      </w:r>
      <w:r>
        <w:t>it</w:t>
      </w:r>
      <w:r>
        <w:rPr>
          <w:spacing w:val="26"/>
        </w:rPr>
        <w:t xml:space="preserve"> </w:t>
      </w:r>
      <w:r>
        <w:t>happened, and</w:t>
      </w:r>
      <w:r>
        <w:rPr>
          <w:spacing w:val="28"/>
        </w:rPr>
        <w:t xml:space="preserve"> </w:t>
      </w:r>
      <w:r>
        <w:t xml:space="preserve">determine what kinds of ads are working best for your particular demographic. The </w:t>
      </w:r>
      <w:proofErr w:type="spellStart"/>
      <w:r>
        <w:t>internetwith</w:t>
      </w:r>
      <w:proofErr w:type="spellEnd"/>
      <w:r>
        <w:t xml:space="preserve"> all its minute tracking abilities allows you to measure the return on investment of your marketing dollars.</w:t>
      </w:r>
    </w:p>
    <w:p w14:paraId="1772CEDF" w14:textId="77777777" w:rsidR="00317D3F" w:rsidRDefault="00000000">
      <w:pPr>
        <w:pStyle w:val="Heading2"/>
        <w:spacing w:before="8" w:line="372" w:lineRule="auto"/>
        <w:ind w:left="336" w:right="7799"/>
        <w:rPr>
          <w:rFonts w:ascii="Times New Roman" w:hAnsi="Times New Roman"/>
        </w:rPr>
      </w:pPr>
      <w:r>
        <w:rPr>
          <w:rFonts w:ascii="Times New Roman" w:hAnsi="Times New Roman"/>
          <w:spacing w:val="-2"/>
        </w:rPr>
        <w:t>Disadvantage</w:t>
      </w:r>
      <w:r>
        <w:rPr>
          <w:rFonts w:ascii="Times New Roman" w:hAnsi="Times New Roman"/>
          <w:spacing w:val="40"/>
        </w:rPr>
        <w:t xml:space="preserve"> </w:t>
      </w:r>
      <w:r>
        <w:rPr>
          <w:rFonts w:ascii="Times New Roman" w:hAnsi="Times New Roman"/>
        </w:rPr>
        <w:t>It’s</w:t>
      </w:r>
      <w:r>
        <w:rPr>
          <w:rFonts w:ascii="Times New Roman" w:hAnsi="Times New Roman"/>
          <w:spacing w:val="-7"/>
        </w:rPr>
        <w:t xml:space="preserve"> </w:t>
      </w:r>
      <w:r>
        <w:rPr>
          <w:rFonts w:ascii="Times New Roman" w:hAnsi="Times New Roman"/>
        </w:rPr>
        <w:t>Complicated</w:t>
      </w:r>
    </w:p>
    <w:p w14:paraId="2A770AD1" w14:textId="77777777" w:rsidR="00317D3F" w:rsidRDefault="00000000">
      <w:pPr>
        <w:pStyle w:val="BodyText"/>
        <w:spacing w:line="237" w:lineRule="exact"/>
        <w:ind w:left="336"/>
      </w:pPr>
      <w:r>
        <w:t>There</w:t>
      </w:r>
      <w:r>
        <w:rPr>
          <w:spacing w:val="61"/>
        </w:rPr>
        <w:t xml:space="preserve"> </w:t>
      </w:r>
      <w:r>
        <w:t>are</w:t>
      </w:r>
      <w:r>
        <w:rPr>
          <w:spacing w:val="58"/>
        </w:rPr>
        <w:t xml:space="preserve"> </w:t>
      </w:r>
      <w:r>
        <w:t>lots</w:t>
      </w:r>
      <w:r>
        <w:rPr>
          <w:spacing w:val="58"/>
        </w:rPr>
        <w:t xml:space="preserve"> </w:t>
      </w:r>
      <w:r>
        <w:t>of</w:t>
      </w:r>
      <w:r>
        <w:rPr>
          <w:spacing w:val="60"/>
        </w:rPr>
        <w:t xml:space="preserve"> </w:t>
      </w:r>
      <w:r>
        <w:t>choices</w:t>
      </w:r>
      <w:r>
        <w:rPr>
          <w:spacing w:val="63"/>
        </w:rPr>
        <w:t xml:space="preserve"> </w:t>
      </w:r>
      <w:r>
        <w:t>when</w:t>
      </w:r>
      <w:r>
        <w:rPr>
          <w:spacing w:val="56"/>
        </w:rPr>
        <w:t xml:space="preserve"> </w:t>
      </w:r>
      <w:r>
        <w:t>it</w:t>
      </w:r>
      <w:r>
        <w:rPr>
          <w:spacing w:val="61"/>
        </w:rPr>
        <w:t xml:space="preserve"> </w:t>
      </w:r>
      <w:r>
        <w:t>comes</w:t>
      </w:r>
      <w:r>
        <w:rPr>
          <w:spacing w:val="58"/>
        </w:rPr>
        <w:t xml:space="preserve"> </w:t>
      </w:r>
      <w:r>
        <w:t>to</w:t>
      </w:r>
      <w:r>
        <w:rPr>
          <w:spacing w:val="61"/>
        </w:rPr>
        <w:t xml:space="preserve"> </w:t>
      </w:r>
      <w:r>
        <w:t>advertising</w:t>
      </w:r>
      <w:r>
        <w:rPr>
          <w:spacing w:val="58"/>
        </w:rPr>
        <w:t xml:space="preserve"> </w:t>
      </w:r>
      <w:r>
        <w:t>on</w:t>
      </w:r>
      <w:r>
        <w:rPr>
          <w:spacing w:val="61"/>
        </w:rPr>
        <w:t xml:space="preserve"> </w:t>
      </w:r>
      <w:r>
        <w:t>the</w:t>
      </w:r>
      <w:r>
        <w:rPr>
          <w:spacing w:val="65"/>
        </w:rPr>
        <w:t xml:space="preserve"> </w:t>
      </w:r>
      <w:r>
        <w:t>internet.</w:t>
      </w:r>
      <w:r>
        <w:rPr>
          <w:spacing w:val="65"/>
        </w:rPr>
        <w:t xml:space="preserve"> </w:t>
      </w:r>
      <w:r>
        <w:t>You</w:t>
      </w:r>
      <w:r>
        <w:rPr>
          <w:spacing w:val="58"/>
        </w:rPr>
        <w:t xml:space="preserve"> </w:t>
      </w:r>
      <w:r>
        <w:t>can</w:t>
      </w:r>
      <w:r>
        <w:rPr>
          <w:spacing w:val="61"/>
        </w:rPr>
        <w:t xml:space="preserve"> </w:t>
      </w:r>
      <w:r>
        <w:t>choose</w:t>
      </w:r>
      <w:r>
        <w:rPr>
          <w:spacing w:val="63"/>
        </w:rPr>
        <w:t xml:space="preserve"> </w:t>
      </w:r>
      <w:r>
        <w:rPr>
          <w:spacing w:val="-2"/>
        </w:rPr>
        <w:t>search</w:t>
      </w:r>
    </w:p>
    <w:p w14:paraId="33E6CA8B" w14:textId="20490D60" w:rsidR="00317D3F" w:rsidRDefault="00000000">
      <w:pPr>
        <w:pStyle w:val="BodyText"/>
        <w:spacing w:before="136" w:line="369" w:lineRule="auto"/>
        <w:ind w:left="336" w:right="148"/>
        <w:jc w:val="both"/>
      </w:pPr>
      <w:r>
        <w:t>advertising,</w:t>
      </w:r>
      <w:r>
        <w:rPr>
          <w:spacing w:val="27"/>
        </w:rPr>
        <w:t xml:space="preserve"> </w:t>
      </w:r>
      <w:r>
        <w:t>so your</w:t>
      </w:r>
      <w:r>
        <w:rPr>
          <w:spacing w:val="21"/>
        </w:rPr>
        <w:t xml:space="preserve"> </w:t>
      </w:r>
      <w:r>
        <w:t>ads show up</w:t>
      </w:r>
      <w:r>
        <w:rPr>
          <w:spacing w:val="23"/>
        </w:rPr>
        <w:t xml:space="preserve"> </w:t>
      </w:r>
      <w:r>
        <w:t>when a target</w:t>
      </w:r>
      <w:r>
        <w:rPr>
          <w:spacing w:val="22"/>
        </w:rPr>
        <w:t xml:space="preserve"> </w:t>
      </w:r>
      <w:r>
        <w:t>audience</w:t>
      </w:r>
      <w:r>
        <w:rPr>
          <w:spacing w:val="22"/>
        </w:rPr>
        <w:t xml:space="preserve"> </w:t>
      </w:r>
      <w:r>
        <w:t>is</w:t>
      </w:r>
      <w:r>
        <w:rPr>
          <w:spacing w:val="21"/>
        </w:rPr>
        <w:t xml:space="preserve"> </w:t>
      </w:r>
      <w:r>
        <w:t>looking for just</w:t>
      </w:r>
      <w:r>
        <w:rPr>
          <w:spacing w:val="21"/>
        </w:rPr>
        <w:t xml:space="preserve"> </w:t>
      </w:r>
      <w:r>
        <w:t>what you offer or display ads that appear where your most likely prospects roam on the internet.</w:t>
      </w:r>
      <w:r>
        <w:rPr>
          <w:spacing w:val="-14"/>
        </w:rPr>
        <w:t xml:space="preserve"> </w:t>
      </w:r>
      <w:r>
        <w:t>There are even native ads that show up on publisher sites and blend in so well that they appear not to be ads at all. Then there are remarketing</w:t>
      </w:r>
      <w:r>
        <w:rPr>
          <w:spacing w:val="40"/>
        </w:rPr>
        <w:t xml:space="preserve"> </w:t>
      </w:r>
      <w:r>
        <w:t>ads that target</w:t>
      </w:r>
      <w:r>
        <w:rPr>
          <w:spacing w:val="40"/>
        </w:rPr>
        <w:t xml:space="preserve"> </w:t>
      </w:r>
      <w:r>
        <w:t>someone</w:t>
      </w:r>
      <w:r>
        <w:rPr>
          <w:spacing w:val="40"/>
        </w:rPr>
        <w:t xml:space="preserve"> </w:t>
      </w:r>
      <w:r>
        <w:t>who’s</w:t>
      </w:r>
      <w:r>
        <w:rPr>
          <w:spacing w:val="40"/>
        </w:rPr>
        <w:t xml:space="preserve"> </w:t>
      </w:r>
      <w:r>
        <w:t>visited your website</w:t>
      </w:r>
      <w:r>
        <w:rPr>
          <w:spacing w:val="40"/>
        </w:rPr>
        <w:t xml:space="preserve"> </w:t>
      </w:r>
      <w:r>
        <w:t>with a</w:t>
      </w:r>
      <w:r>
        <w:rPr>
          <w:spacing w:val="40"/>
        </w:rPr>
        <w:t xml:space="preserve"> </w:t>
      </w:r>
      <w:r>
        <w:t>customized message</w:t>
      </w:r>
      <w:r>
        <w:rPr>
          <w:spacing w:val="40"/>
        </w:rPr>
        <w:t xml:space="preserve"> </w:t>
      </w:r>
      <w:r>
        <w:t>that appears in front of them some</w:t>
      </w:r>
      <w:r w:rsidR="000922CE">
        <w:t xml:space="preserve"> </w:t>
      </w:r>
      <w:proofErr w:type="spellStart"/>
      <w:r>
        <w:t>whereelse</w:t>
      </w:r>
      <w:proofErr w:type="spellEnd"/>
      <w:r>
        <w:t xml:space="preserve"> on the internet. Add to those choices the way you pay. With pay-per-click ads,</w:t>
      </w:r>
      <w:r>
        <w:rPr>
          <w:spacing w:val="40"/>
        </w:rPr>
        <w:t xml:space="preserve"> </w:t>
      </w:r>
      <w:r>
        <w:t>you pay when someone clicks, but how much are you willing to pay? For those</w:t>
      </w:r>
      <w:r>
        <w:rPr>
          <w:spacing w:val="40"/>
        </w:rPr>
        <w:t xml:space="preserve"> </w:t>
      </w:r>
      <w:r>
        <w:t>search ads,</w:t>
      </w:r>
      <w:r>
        <w:rPr>
          <w:spacing w:val="20"/>
        </w:rPr>
        <w:t xml:space="preserve"> </w:t>
      </w:r>
      <w:r>
        <w:t>you’ll</w:t>
      </w:r>
      <w:r>
        <w:rPr>
          <w:spacing w:val="20"/>
        </w:rPr>
        <w:t xml:space="preserve"> </w:t>
      </w:r>
      <w:r>
        <w:t>need</w:t>
      </w:r>
      <w:r>
        <w:rPr>
          <w:spacing w:val="20"/>
        </w:rPr>
        <w:t xml:space="preserve"> </w:t>
      </w:r>
      <w:r>
        <w:t>to</w:t>
      </w:r>
      <w:r>
        <w:rPr>
          <w:spacing w:val="22"/>
        </w:rPr>
        <w:t xml:space="preserve"> </w:t>
      </w:r>
      <w:r>
        <w:t>identify</w:t>
      </w:r>
      <w:r w:rsidR="00CE4B0B">
        <w:t xml:space="preserve"> </w:t>
      </w:r>
      <w:r>
        <w:t>key search terms</w:t>
      </w:r>
      <w:r>
        <w:rPr>
          <w:spacing w:val="20"/>
        </w:rPr>
        <w:t xml:space="preserve"> </w:t>
      </w:r>
      <w:r>
        <w:t>and decide</w:t>
      </w:r>
      <w:r>
        <w:rPr>
          <w:spacing w:val="24"/>
        </w:rPr>
        <w:t xml:space="preserve"> </w:t>
      </w:r>
      <w:r>
        <w:t>how much to bid</w:t>
      </w:r>
      <w:r>
        <w:rPr>
          <w:spacing w:val="20"/>
        </w:rPr>
        <w:t xml:space="preserve"> </w:t>
      </w:r>
      <w:r>
        <w:t>on</w:t>
      </w:r>
      <w:r>
        <w:rPr>
          <w:spacing w:val="20"/>
        </w:rPr>
        <w:t xml:space="preserve"> </w:t>
      </w:r>
      <w:r>
        <w:t>each</w:t>
      </w:r>
      <w:r>
        <w:rPr>
          <w:spacing w:val="20"/>
        </w:rPr>
        <w:t xml:space="preserve"> </w:t>
      </w:r>
      <w:r>
        <w:t>word.</w:t>
      </w:r>
      <w:r>
        <w:rPr>
          <w:spacing w:val="25"/>
        </w:rPr>
        <w:t xml:space="preserve"> </w:t>
      </w:r>
      <w:r>
        <w:t>There are lots of levers to pull.</w:t>
      </w:r>
    </w:p>
    <w:p w14:paraId="37F50F70" w14:textId="77777777" w:rsidR="00317D3F" w:rsidRDefault="00000000">
      <w:pPr>
        <w:pStyle w:val="Heading2"/>
        <w:spacing w:before="1"/>
        <w:ind w:left="336"/>
        <w:jc w:val="both"/>
        <w:rPr>
          <w:rFonts w:ascii="Times New Roman"/>
        </w:rPr>
      </w:pPr>
      <w:r>
        <w:rPr>
          <w:rFonts w:ascii="Times New Roman"/>
        </w:rPr>
        <w:t>Mistakes</w:t>
      </w:r>
      <w:r>
        <w:rPr>
          <w:rFonts w:ascii="Times New Roman"/>
          <w:spacing w:val="10"/>
        </w:rPr>
        <w:t xml:space="preserve"> </w:t>
      </w:r>
      <w:r>
        <w:rPr>
          <w:rFonts w:ascii="Times New Roman"/>
        </w:rPr>
        <w:t>Can</w:t>
      </w:r>
      <w:r>
        <w:rPr>
          <w:rFonts w:ascii="Times New Roman"/>
          <w:spacing w:val="8"/>
        </w:rPr>
        <w:t xml:space="preserve"> </w:t>
      </w:r>
      <w:r>
        <w:rPr>
          <w:rFonts w:ascii="Times New Roman"/>
        </w:rPr>
        <w:t>Be</w:t>
      </w:r>
      <w:r>
        <w:rPr>
          <w:rFonts w:ascii="Times New Roman"/>
          <w:spacing w:val="12"/>
        </w:rPr>
        <w:t xml:space="preserve"> </w:t>
      </w:r>
      <w:r>
        <w:rPr>
          <w:rFonts w:ascii="Times New Roman"/>
          <w:spacing w:val="-2"/>
        </w:rPr>
        <w:t>Costly</w:t>
      </w:r>
    </w:p>
    <w:p w14:paraId="4F5E0677" w14:textId="2D92D45F" w:rsidR="00317D3F" w:rsidRDefault="00000000">
      <w:pPr>
        <w:pStyle w:val="BodyText"/>
        <w:spacing w:before="124" w:line="369" w:lineRule="auto"/>
        <w:ind w:left="336" w:right="148"/>
        <w:jc w:val="both"/>
      </w:pPr>
      <w:r>
        <w:t>Because</w:t>
      </w:r>
      <w:r>
        <w:rPr>
          <w:spacing w:val="40"/>
        </w:rPr>
        <w:t xml:space="preserve"> </w:t>
      </w:r>
      <w:r>
        <w:t>digital</w:t>
      </w:r>
      <w:r>
        <w:rPr>
          <w:spacing w:val="40"/>
        </w:rPr>
        <w:t xml:space="preserve"> </w:t>
      </w:r>
      <w:r>
        <w:t>advertising</w:t>
      </w:r>
      <w:r>
        <w:rPr>
          <w:spacing w:val="40"/>
        </w:rPr>
        <w:t xml:space="preserve"> </w:t>
      </w:r>
      <w:r>
        <w:t>is</w:t>
      </w:r>
      <w:r>
        <w:rPr>
          <w:spacing w:val="40"/>
        </w:rPr>
        <w:t xml:space="preserve"> </w:t>
      </w:r>
      <w:r>
        <w:t>complicated,</w:t>
      </w:r>
      <w:r>
        <w:rPr>
          <w:spacing w:val="40"/>
        </w:rPr>
        <w:t xml:space="preserve"> </w:t>
      </w:r>
      <w:r>
        <w:t>it’s</w:t>
      </w:r>
      <w:r>
        <w:rPr>
          <w:spacing w:val="40"/>
        </w:rPr>
        <w:t xml:space="preserve"> </w:t>
      </w:r>
      <w:r>
        <w:t>not</w:t>
      </w:r>
      <w:r>
        <w:rPr>
          <w:spacing w:val="40"/>
        </w:rPr>
        <w:t xml:space="preserve"> </w:t>
      </w:r>
      <w:r>
        <w:t>uncommon</w:t>
      </w:r>
      <w:r>
        <w:rPr>
          <w:spacing w:val="40"/>
        </w:rPr>
        <w:t xml:space="preserve"> </w:t>
      </w:r>
      <w:r>
        <w:t>for</w:t>
      </w:r>
      <w:r>
        <w:rPr>
          <w:spacing w:val="40"/>
        </w:rPr>
        <w:t xml:space="preserve"> </w:t>
      </w:r>
      <w:r>
        <w:t>businesses</w:t>
      </w:r>
      <w:r>
        <w:rPr>
          <w:spacing w:val="40"/>
        </w:rPr>
        <w:t xml:space="preserve"> </w:t>
      </w:r>
      <w:r>
        <w:t>to</w:t>
      </w:r>
      <w:r>
        <w:rPr>
          <w:spacing w:val="40"/>
        </w:rPr>
        <w:t xml:space="preserve"> </w:t>
      </w:r>
      <w:r>
        <w:t>make</w:t>
      </w:r>
      <w:r>
        <w:rPr>
          <w:spacing w:val="40"/>
        </w:rPr>
        <w:t xml:space="preserve"> </w:t>
      </w:r>
      <w:r>
        <w:t>mistakes. Choose the wrong keywords, neglect a bidding cap, target ineffectively, or leave</w:t>
      </w:r>
      <w:r>
        <w:rPr>
          <w:spacing w:val="-14"/>
        </w:rPr>
        <w:t xml:space="preserve"> </w:t>
      </w:r>
      <w:r>
        <w:t>a campaign running when you thought it was off, and you can spend a fortune without turning</w:t>
      </w:r>
      <w:r>
        <w:rPr>
          <w:spacing w:val="-1"/>
        </w:rPr>
        <w:t xml:space="preserve"> </w:t>
      </w:r>
      <w:r>
        <w:t>a single lead into a sale. For example, if you run a campaign on Facebook but your</w:t>
      </w:r>
      <w:r w:rsidR="00CE4B0B">
        <w:t xml:space="preserve"> </w:t>
      </w:r>
      <w:r>
        <w:t xml:space="preserve">customers are more likely to be LinkedIn users, you’re unlikely to convert a lead. If you don’t cap your bids, you could blow through the money you thought would last </w:t>
      </w:r>
      <w:proofErr w:type="spellStart"/>
      <w:r>
        <w:t>months</w:t>
      </w:r>
      <w:proofErr w:type="spellEnd"/>
      <w:r>
        <w:t xml:space="preserve"> </w:t>
      </w:r>
      <w:proofErr w:type="spellStart"/>
      <w:r>
        <w:t>ina</w:t>
      </w:r>
      <w:proofErr w:type="spellEnd"/>
      <w:r>
        <w:t xml:space="preserve"> matter of days.</w:t>
      </w:r>
    </w:p>
    <w:p w14:paraId="5BDAEE03" w14:textId="77777777" w:rsidR="000922CE" w:rsidRDefault="000922CE">
      <w:pPr>
        <w:pStyle w:val="BodyText"/>
        <w:spacing w:before="124" w:line="369" w:lineRule="auto"/>
        <w:ind w:left="336" w:right="148"/>
        <w:jc w:val="both"/>
      </w:pPr>
    </w:p>
    <w:p w14:paraId="3FAD9F2B" w14:textId="77777777" w:rsidR="000922CE" w:rsidRDefault="000922CE">
      <w:pPr>
        <w:pStyle w:val="BodyText"/>
        <w:spacing w:before="124" w:line="369" w:lineRule="auto"/>
        <w:ind w:left="336" w:right="148"/>
        <w:jc w:val="both"/>
      </w:pPr>
    </w:p>
    <w:p w14:paraId="1EE6004C" w14:textId="77777777" w:rsidR="000922CE" w:rsidRDefault="000922CE">
      <w:pPr>
        <w:pStyle w:val="BodyText"/>
        <w:spacing w:before="124" w:line="369" w:lineRule="auto"/>
        <w:ind w:left="336" w:right="148"/>
        <w:jc w:val="both"/>
      </w:pPr>
    </w:p>
    <w:p w14:paraId="652AE7B5" w14:textId="77777777" w:rsidR="00317D3F" w:rsidRDefault="00000000">
      <w:pPr>
        <w:pStyle w:val="Heading2"/>
        <w:spacing w:before="10"/>
        <w:ind w:left="336"/>
        <w:jc w:val="both"/>
        <w:rPr>
          <w:rFonts w:ascii="Times New Roman"/>
        </w:rPr>
      </w:pPr>
      <w:r>
        <w:rPr>
          <w:rFonts w:ascii="Times New Roman"/>
        </w:rPr>
        <w:lastRenderedPageBreak/>
        <w:t>Competition</w:t>
      </w:r>
      <w:r>
        <w:rPr>
          <w:rFonts w:ascii="Times New Roman"/>
          <w:spacing w:val="10"/>
        </w:rPr>
        <w:t xml:space="preserve"> </w:t>
      </w:r>
      <w:r>
        <w:rPr>
          <w:rFonts w:ascii="Times New Roman"/>
        </w:rPr>
        <w:t>Is</w:t>
      </w:r>
      <w:r>
        <w:rPr>
          <w:rFonts w:ascii="Times New Roman"/>
          <w:spacing w:val="13"/>
        </w:rPr>
        <w:t xml:space="preserve"> </w:t>
      </w:r>
      <w:r>
        <w:rPr>
          <w:rFonts w:ascii="Times New Roman"/>
          <w:spacing w:val="-2"/>
        </w:rPr>
        <w:t>Fierce</w:t>
      </w:r>
    </w:p>
    <w:p w14:paraId="3A07FAD9" w14:textId="74EA18B3" w:rsidR="00317D3F" w:rsidRDefault="00000000">
      <w:pPr>
        <w:pStyle w:val="BodyText"/>
        <w:spacing w:before="126" w:line="372" w:lineRule="auto"/>
        <w:ind w:left="336" w:right="148"/>
        <w:jc w:val="both"/>
      </w:pPr>
      <w:r>
        <w:t>It depends on your products and market, but internet advertising</w:t>
      </w:r>
      <w:r>
        <w:rPr>
          <w:spacing w:val="-1"/>
        </w:rPr>
        <w:t xml:space="preserve"> </w:t>
      </w:r>
      <w:r>
        <w:t xml:space="preserve">competition can make </w:t>
      </w:r>
      <w:proofErr w:type="spellStart"/>
      <w:r>
        <w:t>adsprohibitively</w:t>
      </w:r>
      <w:proofErr w:type="spellEnd"/>
      <w:r>
        <w:t xml:space="preserve"> expensive.</w:t>
      </w:r>
      <w:r>
        <w:rPr>
          <w:spacing w:val="21"/>
        </w:rPr>
        <w:t xml:space="preserve"> </w:t>
      </w:r>
      <w:r>
        <w:t>Those</w:t>
      </w:r>
      <w:r>
        <w:rPr>
          <w:spacing w:val="25"/>
        </w:rPr>
        <w:t xml:space="preserve"> </w:t>
      </w:r>
      <w:r>
        <w:t>keyword</w:t>
      </w:r>
      <w:r>
        <w:rPr>
          <w:spacing w:val="19"/>
        </w:rPr>
        <w:t xml:space="preserve"> </w:t>
      </w:r>
      <w:r>
        <w:t>bids?</w:t>
      </w:r>
      <w:r>
        <w:rPr>
          <w:spacing w:val="26"/>
        </w:rPr>
        <w:t xml:space="preserve"> </w:t>
      </w:r>
      <w:r>
        <w:t>If</w:t>
      </w:r>
      <w:r>
        <w:rPr>
          <w:spacing w:val="24"/>
        </w:rPr>
        <w:t xml:space="preserve"> </w:t>
      </w:r>
      <w:r>
        <w:t>you</w:t>
      </w:r>
      <w:r>
        <w:rPr>
          <w:spacing w:val="21"/>
        </w:rPr>
        <w:t xml:space="preserve"> </w:t>
      </w:r>
      <w:r>
        <w:t>can</w:t>
      </w:r>
      <w:r>
        <w:rPr>
          <w:spacing w:val="21"/>
        </w:rPr>
        <w:t xml:space="preserve"> </w:t>
      </w:r>
      <w:r>
        <w:t>only</w:t>
      </w:r>
      <w:r>
        <w:rPr>
          <w:spacing w:val="19"/>
        </w:rPr>
        <w:t xml:space="preserve"> </w:t>
      </w:r>
      <w:r>
        <w:t>afford</w:t>
      </w:r>
      <w:r>
        <w:rPr>
          <w:spacing w:val="21"/>
        </w:rPr>
        <w:t xml:space="preserve"> </w:t>
      </w:r>
      <w:r>
        <w:t>10</w:t>
      </w:r>
      <w:r>
        <w:rPr>
          <w:spacing w:val="17"/>
        </w:rPr>
        <w:t xml:space="preserve"> </w:t>
      </w:r>
      <w:r>
        <w:t>cents</w:t>
      </w:r>
      <w:r>
        <w:rPr>
          <w:spacing w:val="19"/>
        </w:rPr>
        <w:t xml:space="preserve"> </w:t>
      </w:r>
      <w:r>
        <w:t>a</w:t>
      </w:r>
      <w:r>
        <w:rPr>
          <w:spacing w:val="25"/>
        </w:rPr>
        <w:t xml:space="preserve"> </w:t>
      </w:r>
      <w:r>
        <w:t>word,</w:t>
      </w:r>
      <w:r>
        <w:rPr>
          <w:spacing w:val="24"/>
        </w:rPr>
        <w:t xml:space="preserve"> </w:t>
      </w:r>
      <w:r>
        <w:t>but</w:t>
      </w:r>
      <w:r w:rsidR="00CE4B0B">
        <w:t xml:space="preserve"> </w:t>
      </w:r>
      <w:r>
        <w:t>your</w:t>
      </w:r>
      <w:r>
        <w:rPr>
          <w:spacing w:val="19"/>
        </w:rPr>
        <w:t xml:space="preserve"> </w:t>
      </w:r>
      <w:r>
        <w:t>competitor</w:t>
      </w:r>
      <w:r>
        <w:rPr>
          <w:spacing w:val="21"/>
        </w:rPr>
        <w:t xml:space="preserve"> </w:t>
      </w:r>
      <w:r>
        <w:t>can</w:t>
      </w:r>
      <w:r>
        <w:rPr>
          <w:spacing w:val="21"/>
        </w:rPr>
        <w:t xml:space="preserve"> </w:t>
      </w:r>
      <w:r>
        <w:rPr>
          <w:spacing w:val="-5"/>
        </w:rPr>
        <w:t>pay</w:t>
      </w:r>
    </w:p>
    <w:p w14:paraId="5F2F267B" w14:textId="78A62AB7" w:rsidR="00317D3F" w:rsidRDefault="00000000">
      <w:pPr>
        <w:pStyle w:val="BodyText"/>
        <w:spacing w:line="372" w:lineRule="auto"/>
        <w:ind w:left="336" w:right="151"/>
        <w:jc w:val="both"/>
      </w:pPr>
      <w:r>
        <w:t>$10, you don’t</w:t>
      </w:r>
      <w:r>
        <w:rPr>
          <w:spacing w:val="23"/>
        </w:rPr>
        <w:t xml:space="preserve"> </w:t>
      </w:r>
      <w:r>
        <w:t>stand much of a chance.</w:t>
      </w:r>
      <w:r>
        <w:rPr>
          <w:spacing w:val="25"/>
        </w:rPr>
        <w:t xml:space="preserve"> </w:t>
      </w:r>
      <w:r>
        <w:t>For some</w:t>
      </w:r>
      <w:r>
        <w:rPr>
          <w:spacing w:val="24"/>
        </w:rPr>
        <w:t xml:space="preserve"> </w:t>
      </w:r>
      <w:r>
        <w:t>businesses,</w:t>
      </w:r>
      <w:r>
        <w:rPr>
          <w:spacing w:val="22"/>
        </w:rPr>
        <w:t xml:space="preserve"> </w:t>
      </w:r>
      <w:r>
        <w:t>it</w:t>
      </w:r>
      <w:r>
        <w:rPr>
          <w:spacing w:val="23"/>
        </w:rPr>
        <w:t xml:space="preserve"> </w:t>
      </w:r>
      <w:r>
        <w:t>makes sense to build a good website and then rely on traditional advertising methods that</w:t>
      </w:r>
      <w:r w:rsidR="000922CE">
        <w:t xml:space="preserve"> </w:t>
      </w:r>
      <w:r>
        <w:t>have always</w:t>
      </w:r>
      <w:r>
        <w:rPr>
          <w:spacing w:val="34"/>
        </w:rPr>
        <w:t xml:space="preserve"> </w:t>
      </w:r>
      <w:r>
        <w:t>worked in the past.</w:t>
      </w:r>
    </w:p>
    <w:p w14:paraId="7FBC7EC9" w14:textId="77777777" w:rsidR="00317D3F" w:rsidRDefault="00000000">
      <w:pPr>
        <w:pStyle w:val="Heading2"/>
        <w:spacing w:before="69"/>
        <w:ind w:left="336"/>
        <w:jc w:val="both"/>
        <w:rPr>
          <w:rFonts w:ascii="Times New Roman"/>
        </w:rPr>
      </w:pPr>
      <w:r>
        <w:rPr>
          <w:rFonts w:ascii="Times New Roman"/>
        </w:rPr>
        <w:t>Ad</w:t>
      </w:r>
      <w:r>
        <w:rPr>
          <w:rFonts w:ascii="Times New Roman"/>
          <w:spacing w:val="8"/>
        </w:rPr>
        <w:t xml:space="preserve"> </w:t>
      </w:r>
      <w:r>
        <w:rPr>
          <w:rFonts w:ascii="Times New Roman"/>
        </w:rPr>
        <w:t>Fatigue</w:t>
      </w:r>
      <w:r>
        <w:rPr>
          <w:rFonts w:ascii="Times New Roman"/>
          <w:spacing w:val="9"/>
        </w:rPr>
        <w:t xml:space="preserve"> </w:t>
      </w:r>
      <w:r>
        <w:rPr>
          <w:rFonts w:ascii="Times New Roman"/>
        </w:rPr>
        <w:t>Is</w:t>
      </w:r>
      <w:r>
        <w:rPr>
          <w:rFonts w:ascii="Times New Roman"/>
          <w:spacing w:val="4"/>
        </w:rPr>
        <w:t xml:space="preserve"> </w:t>
      </w:r>
      <w:r>
        <w:rPr>
          <w:rFonts w:ascii="Times New Roman"/>
          <w:spacing w:val="-2"/>
        </w:rPr>
        <w:t>Common</w:t>
      </w:r>
    </w:p>
    <w:p w14:paraId="7D58F361" w14:textId="77777777" w:rsidR="00317D3F" w:rsidRDefault="00000000">
      <w:pPr>
        <w:pStyle w:val="BodyText"/>
        <w:spacing w:before="126" w:line="369" w:lineRule="auto"/>
        <w:ind w:left="336" w:right="148"/>
        <w:jc w:val="both"/>
      </w:pPr>
      <w:r>
        <w:t>Have you ever been on a site and seen an ad for a product on which you recently ran a search? That’s internet</w:t>
      </w:r>
      <w:r>
        <w:rPr>
          <w:spacing w:val="20"/>
        </w:rPr>
        <w:t xml:space="preserve"> </w:t>
      </w:r>
      <w:r>
        <w:t>advertising</w:t>
      </w:r>
      <w:r>
        <w:rPr>
          <w:spacing w:val="35"/>
        </w:rPr>
        <w:t xml:space="preserve"> </w:t>
      </w:r>
      <w:r>
        <w:t>at</w:t>
      </w:r>
      <w:r>
        <w:rPr>
          <w:spacing w:val="35"/>
        </w:rPr>
        <w:t xml:space="preserve"> </w:t>
      </w:r>
      <w:r>
        <w:t>its</w:t>
      </w:r>
      <w:r>
        <w:rPr>
          <w:spacing w:val="37"/>
        </w:rPr>
        <w:t xml:space="preserve"> </w:t>
      </w:r>
      <w:r>
        <w:t>most</w:t>
      </w:r>
      <w:r>
        <w:rPr>
          <w:spacing w:val="35"/>
        </w:rPr>
        <w:t xml:space="preserve"> </w:t>
      </w:r>
      <w:r>
        <w:t>typical,</w:t>
      </w:r>
      <w:r>
        <w:rPr>
          <w:spacing w:val="37"/>
        </w:rPr>
        <w:t xml:space="preserve"> </w:t>
      </w:r>
      <w:r>
        <w:t>but</w:t>
      </w:r>
      <w:r>
        <w:rPr>
          <w:spacing w:val="35"/>
        </w:rPr>
        <w:t xml:space="preserve"> </w:t>
      </w:r>
      <w:r>
        <w:t>have</w:t>
      </w:r>
      <w:r>
        <w:rPr>
          <w:spacing w:val="35"/>
        </w:rPr>
        <w:t xml:space="preserve"> </w:t>
      </w:r>
      <w:r>
        <w:t>you</w:t>
      </w:r>
      <w:r>
        <w:rPr>
          <w:spacing w:val="35"/>
        </w:rPr>
        <w:t xml:space="preserve"> </w:t>
      </w:r>
      <w:r>
        <w:t>also</w:t>
      </w:r>
      <w:r>
        <w:rPr>
          <w:spacing w:val="35"/>
        </w:rPr>
        <w:t xml:space="preserve"> </w:t>
      </w:r>
      <w:r>
        <w:t>noticed</w:t>
      </w:r>
      <w:r>
        <w:rPr>
          <w:spacing w:val="35"/>
        </w:rPr>
        <w:t xml:space="preserve"> </w:t>
      </w:r>
      <w:r>
        <w:t>that</w:t>
      </w:r>
      <w:r>
        <w:rPr>
          <w:spacing w:val="31"/>
        </w:rPr>
        <w:t xml:space="preserve"> </w:t>
      </w:r>
      <w:r>
        <w:t>after</w:t>
      </w:r>
      <w:r>
        <w:rPr>
          <w:spacing w:val="-14"/>
        </w:rPr>
        <w:t xml:space="preserve"> </w:t>
      </w:r>
      <w:r>
        <w:t>a</w:t>
      </w:r>
      <w:r>
        <w:rPr>
          <w:spacing w:val="36"/>
        </w:rPr>
        <w:t xml:space="preserve"> </w:t>
      </w:r>
      <w:r>
        <w:t>while,</w:t>
      </w:r>
      <w:r>
        <w:rPr>
          <w:spacing w:val="35"/>
        </w:rPr>
        <w:t xml:space="preserve"> </w:t>
      </w:r>
      <w:r>
        <w:t>those</w:t>
      </w:r>
      <w:r>
        <w:rPr>
          <w:spacing w:val="36"/>
        </w:rPr>
        <w:t xml:space="preserve"> </w:t>
      </w:r>
      <w:r>
        <w:t>ads</w:t>
      </w:r>
      <w:r>
        <w:rPr>
          <w:spacing w:val="35"/>
        </w:rPr>
        <w:t xml:space="preserve"> </w:t>
      </w:r>
      <w:r>
        <w:t xml:space="preserve">don’t even register on your radar? It’s like they’re invisible. It’s a common and pervasive problem with running ads on the internet. If the campaigns </w:t>
      </w:r>
      <w:proofErr w:type="spellStart"/>
      <w:r>
        <w:t>aren’trun</w:t>
      </w:r>
      <w:proofErr w:type="spellEnd"/>
      <w:r>
        <w:t xml:space="preserve"> correctly,</w:t>
      </w:r>
      <w:r>
        <w:rPr>
          <w:spacing w:val="38"/>
        </w:rPr>
        <w:t xml:space="preserve"> </w:t>
      </w:r>
      <w:r>
        <w:t>your brand and its products suffer</w:t>
      </w:r>
      <w:r>
        <w:rPr>
          <w:spacing w:val="40"/>
        </w:rPr>
        <w:t xml:space="preserve"> </w:t>
      </w:r>
      <w:r>
        <w:t>from ad fatigue.</w:t>
      </w:r>
    </w:p>
    <w:p w14:paraId="587DD4EF" w14:textId="77777777" w:rsidR="00317D3F" w:rsidRDefault="00000000">
      <w:pPr>
        <w:pStyle w:val="Heading2"/>
        <w:spacing w:before="8"/>
        <w:ind w:left="336"/>
        <w:jc w:val="both"/>
        <w:rPr>
          <w:rFonts w:ascii="Times New Roman"/>
        </w:rPr>
      </w:pPr>
      <w:r>
        <w:rPr>
          <w:rFonts w:ascii="Times New Roman"/>
        </w:rPr>
        <w:t>The</w:t>
      </w:r>
      <w:r>
        <w:rPr>
          <w:rFonts w:ascii="Times New Roman"/>
          <w:spacing w:val="8"/>
        </w:rPr>
        <w:t xml:space="preserve"> </w:t>
      </w:r>
      <w:r>
        <w:rPr>
          <w:rFonts w:ascii="Times New Roman"/>
        </w:rPr>
        <w:t>Impact</w:t>
      </w:r>
      <w:r>
        <w:rPr>
          <w:rFonts w:ascii="Times New Roman"/>
          <w:spacing w:val="9"/>
        </w:rPr>
        <w:t xml:space="preserve"> </w:t>
      </w:r>
      <w:r>
        <w:rPr>
          <w:rFonts w:ascii="Times New Roman"/>
        </w:rPr>
        <w:t>of</w:t>
      </w:r>
      <w:r>
        <w:rPr>
          <w:rFonts w:ascii="Times New Roman"/>
          <w:spacing w:val="13"/>
        </w:rPr>
        <w:t xml:space="preserve"> </w:t>
      </w:r>
      <w:r>
        <w:rPr>
          <w:rFonts w:ascii="Times New Roman"/>
        </w:rPr>
        <w:t>Electronic</w:t>
      </w:r>
      <w:r>
        <w:rPr>
          <w:rFonts w:ascii="Times New Roman"/>
          <w:spacing w:val="12"/>
        </w:rPr>
        <w:t xml:space="preserve"> </w:t>
      </w:r>
      <w:r>
        <w:rPr>
          <w:rFonts w:ascii="Times New Roman"/>
        </w:rPr>
        <w:t>Commerce</w:t>
      </w:r>
      <w:r>
        <w:rPr>
          <w:rFonts w:ascii="Times New Roman"/>
          <w:spacing w:val="10"/>
        </w:rPr>
        <w:t xml:space="preserve"> </w:t>
      </w:r>
      <w:r>
        <w:rPr>
          <w:rFonts w:ascii="Times New Roman"/>
        </w:rPr>
        <w:t>on</w:t>
      </w:r>
      <w:r>
        <w:rPr>
          <w:rFonts w:ascii="Times New Roman"/>
          <w:spacing w:val="9"/>
        </w:rPr>
        <w:t xml:space="preserve"> </w:t>
      </w:r>
      <w:r>
        <w:rPr>
          <w:rFonts w:ascii="Times New Roman"/>
          <w:spacing w:val="-2"/>
        </w:rPr>
        <w:t>Business</w:t>
      </w:r>
    </w:p>
    <w:p w14:paraId="6E5EC909" w14:textId="3634C2E0" w:rsidR="00317D3F" w:rsidRDefault="00000000">
      <w:pPr>
        <w:pStyle w:val="BodyText"/>
        <w:spacing w:before="126" w:line="369" w:lineRule="auto"/>
        <w:ind w:left="336" w:right="148"/>
        <w:jc w:val="both"/>
      </w:pPr>
      <w:r>
        <w:t>E-Commerce and E-Business are not solely the Internet, websites or dot com companies. It is about a new business concept that incorporates all previous business management and</w:t>
      </w:r>
      <w:r w:rsidR="000922CE">
        <w:t xml:space="preserve"> </w:t>
      </w:r>
      <w:r>
        <w:t>economic concepts. As such, E-Business and E-Commerce impact on many areas of business and disciplines of business management studies.</w:t>
      </w:r>
    </w:p>
    <w:p w14:paraId="455353E8" w14:textId="19C1ADC9" w:rsidR="00317D3F" w:rsidRDefault="00000000">
      <w:pPr>
        <w:pStyle w:val="ListParagraph"/>
        <w:numPr>
          <w:ilvl w:val="0"/>
          <w:numId w:val="4"/>
        </w:numPr>
        <w:tabs>
          <w:tab w:val="left" w:pos="851"/>
        </w:tabs>
        <w:spacing w:line="369" w:lineRule="auto"/>
        <w:ind w:right="148" w:firstLine="0"/>
        <w:rPr>
          <w:rFonts w:ascii="Times New Roman" w:hAnsi="Times New Roman"/>
        </w:rPr>
      </w:pPr>
      <w:r>
        <w:rPr>
          <w:rFonts w:ascii="Times New Roman" w:hAnsi="Times New Roman"/>
        </w:rPr>
        <w:t>Management Information Systems – Analysis, design and implementation of e-business</w:t>
      </w:r>
      <w:r w:rsidR="000922CE">
        <w:rPr>
          <w:rFonts w:ascii="Times New Roman" w:hAnsi="Times New Roman"/>
        </w:rPr>
        <w:t xml:space="preserve"> </w:t>
      </w:r>
      <w:r>
        <w:rPr>
          <w:rFonts w:ascii="Times New Roman" w:hAnsi="Times New Roman"/>
        </w:rPr>
        <w:t>systems</w:t>
      </w:r>
      <w:r>
        <w:rPr>
          <w:rFonts w:ascii="Times New Roman" w:hAnsi="Times New Roman"/>
          <w:spacing w:val="80"/>
        </w:rPr>
        <w:t xml:space="preserve"> </w:t>
      </w:r>
      <w:r>
        <w:rPr>
          <w:rFonts w:ascii="Times New Roman" w:hAnsi="Times New Roman"/>
        </w:rPr>
        <w:t>within an organization; issues of integration of front-end and back-end systems</w:t>
      </w:r>
    </w:p>
    <w:p w14:paraId="28C6CC04" w14:textId="77777777" w:rsidR="00317D3F" w:rsidRDefault="00000000">
      <w:pPr>
        <w:pStyle w:val="ListParagraph"/>
        <w:numPr>
          <w:ilvl w:val="0"/>
          <w:numId w:val="4"/>
        </w:numPr>
        <w:tabs>
          <w:tab w:val="left" w:pos="911"/>
        </w:tabs>
        <w:spacing w:line="372" w:lineRule="auto"/>
        <w:ind w:right="1075" w:firstLine="0"/>
        <w:rPr>
          <w:rFonts w:ascii="Times New Roman" w:hAnsi="Times New Roman"/>
        </w:rPr>
      </w:pPr>
      <w:r>
        <w:rPr>
          <w:rFonts w:ascii="Times New Roman" w:hAnsi="Times New Roman"/>
        </w:rPr>
        <w:t>Human</w:t>
      </w:r>
      <w:r>
        <w:rPr>
          <w:rFonts w:ascii="Times New Roman" w:hAnsi="Times New Roman"/>
          <w:spacing w:val="40"/>
        </w:rPr>
        <w:t xml:space="preserve"> </w:t>
      </w:r>
      <w:r>
        <w:rPr>
          <w:rFonts w:ascii="Times New Roman" w:hAnsi="Times New Roman"/>
        </w:rPr>
        <w:t>Resource</w:t>
      </w:r>
      <w:r>
        <w:rPr>
          <w:rFonts w:ascii="Times New Roman" w:hAnsi="Times New Roman"/>
          <w:spacing w:val="40"/>
        </w:rPr>
        <w:t xml:space="preserve"> </w:t>
      </w:r>
      <w:r>
        <w:rPr>
          <w:rFonts w:ascii="Times New Roman" w:hAnsi="Times New Roman"/>
        </w:rPr>
        <w:t>Management</w:t>
      </w:r>
      <w:r>
        <w:rPr>
          <w:rFonts w:ascii="Times New Roman" w:hAnsi="Times New Roman"/>
          <w:spacing w:val="70"/>
        </w:rPr>
        <w:t xml:space="preserve"> </w:t>
      </w:r>
      <w:r>
        <w:rPr>
          <w:rFonts w:ascii="Times New Roman" w:hAnsi="Times New Roman"/>
        </w:rPr>
        <w:t>– Issues</w:t>
      </w:r>
      <w:r>
        <w:rPr>
          <w:rFonts w:ascii="Times New Roman" w:hAnsi="Times New Roman"/>
          <w:spacing w:val="40"/>
        </w:rPr>
        <w:t xml:space="preserve"> </w:t>
      </w:r>
      <w:r>
        <w:rPr>
          <w:rFonts w:ascii="Times New Roman" w:hAnsi="Times New Roman"/>
        </w:rPr>
        <w:t>of</w:t>
      </w:r>
      <w:r>
        <w:rPr>
          <w:rFonts w:ascii="Times New Roman" w:hAnsi="Times New Roman"/>
          <w:spacing w:val="40"/>
        </w:rPr>
        <w:t xml:space="preserve"> </w:t>
      </w:r>
      <w:r>
        <w:rPr>
          <w:rFonts w:ascii="Times New Roman" w:hAnsi="Times New Roman"/>
        </w:rPr>
        <w:t>on-line</w:t>
      </w:r>
      <w:r>
        <w:rPr>
          <w:rFonts w:ascii="Times New Roman" w:hAnsi="Times New Roman"/>
          <w:spacing w:val="40"/>
        </w:rPr>
        <w:t xml:space="preserve"> </w:t>
      </w:r>
      <w:r>
        <w:rPr>
          <w:rFonts w:ascii="Times New Roman" w:hAnsi="Times New Roman"/>
        </w:rPr>
        <w:t>recruiting,</w:t>
      </w:r>
      <w:r>
        <w:rPr>
          <w:rFonts w:ascii="Times New Roman" w:hAnsi="Times New Roman"/>
          <w:spacing w:val="40"/>
        </w:rPr>
        <w:t xml:space="preserve"> </w:t>
      </w:r>
      <w:r>
        <w:rPr>
          <w:rFonts w:ascii="Times New Roman" w:hAnsi="Times New Roman"/>
        </w:rPr>
        <w:t>home</w:t>
      </w:r>
      <w:r>
        <w:rPr>
          <w:rFonts w:ascii="Times New Roman" w:hAnsi="Times New Roman"/>
          <w:spacing w:val="70"/>
        </w:rPr>
        <w:t xml:space="preserve"> </w:t>
      </w:r>
      <w:r>
        <w:rPr>
          <w:rFonts w:ascii="Times New Roman" w:hAnsi="Times New Roman"/>
        </w:rPr>
        <w:t>working</w:t>
      </w:r>
      <w:r>
        <w:rPr>
          <w:rFonts w:ascii="Times New Roman" w:hAnsi="Times New Roman"/>
          <w:spacing w:val="72"/>
        </w:rPr>
        <w:t xml:space="preserve"> </w:t>
      </w:r>
      <w:r>
        <w:rPr>
          <w:rFonts w:ascii="Times New Roman" w:hAnsi="Times New Roman"/>
        </w:rPr>
        <w:t xml:space="preserve">and ‘Entrepreneurs’ works on a </w:t>
      </w:r>
      <w:proofErr w:type="gramStart"/>
      <w:r>
        <w:rPr>
          <w:rFonts w:ascii="Times New Roman" w:hAnsi="Times New Roman"/>
        </w:rPr>
        <w:t>project by project</w:t>
      </w:r>
      <w:proofErr w:type="gramEnd"/>
      <w:r>
        <w:rPr>
          <w:rFonts w:ascii="Times New Roman" w:hAnsi="Times New Roman"/>
        </w:rPr>
        <w:t xml:space="preserve"> basis replacing permanent employees.</w:t>
      </w:r>
    </w:p>
    <w:p w14:paraId="6D8D7C08" w14:textId="77777777" w:rsidR="00317D3F" w:rsidRDefault="00000000">
      <w:pPr>
        <w:pStyle w:val="ListParagraph"/>
        <w:numPr>
          <w:ilvl w:val="0"/>
          <w:numId w:val="4"/>
        </w:numPr>
        <w:tabs>
          <w:tab w:val="left" w:pos="803"/>
        </w:tabs>
        <w:spacing w:line="194" w:lineRule="exact"/>
        <w:ind w:left="803" w:hanging="527"/>
        <w:rPr>
          <w:rFonts w:ascii="Times New Roman" w:hAnsi="Times New Roman"/>
        </w:rPr>
      </w:pPr>
      <w:r>
        <w:rPr>
          <w:rFonts w:ascii="Times New Roman" w:hAnsi="Times New Roman"/>
        </w:rPr>
        <w:t>Finance</w:t>
      </w:r>
      <w:r>
        <w:rPr>
          <w:rFonts w:ascii="Times New Roman" w:hAnsi="Times New Roman"/>
          <w:spacing w:val="57"/>
        </w:rPr>
        <w:t xml:space="preserve"> </w:t>
      </w:r>
      <w:r>
        <w:rPr>
          <w:rFonts w:ascii="Times New Roman" w:hAnsi="Times New Roman"/>
        </w:rPr>
        <w:t>and</w:t>
      </w:r>
      <w:r>
        <w:rPr>
          <w:rFonts w:ascii="Times New Roman" w:hAnsi="Times New Roman"/>
          <w:spacing w:val="62"/>
        </w:rPr>
        <w:t xml:space="preserve"> </w:t>
      </w:r>
      <w:r>
        <w:rPr>
          <w:rFonts w:ascii="Times New Roman" w:hAnsi="Times New Roman"/>
        </w:rPr>
        <w:t>Accounting</w:t>
      </w:r>
      <w:r>
        <w:rPr>
          <w:rFonts w:ascii="Times New Roman" w:hAnsi="Times New Roman"/>
          <w:spacing w:val="59"/>
        </w:rPr>
        <w:t xml:space="preserve"> </w:t>
      </w:r>
      <w:r>
        <w:rPr>
          <w:rFonts w:ascii="Times New Roman" w:hAnsi="Times New Roman"/>
        </w:rPr>
        <w:t>–On-line</w:t>
      </w:r>
      <w:r>
        <w:rPr>
          <w:rFonts w:ascii="Times New Roman" w:hAnsi="Times New Roman"/>
          <w:spacing w:val="65"/>
        </w:rPr>
        <w:t xml:space="preserve"> </w:t>
      </w:r>
      <w:r>
        <w:rPr>
          <w:rFonts w:ascii="Times New Roman" w:hAnsi="Times New Roman"/>
        </w:rPr>
        <w:t>banking;</w:t>
      </w:r>
      <w:r>
        <w:rPr>
          <w:rFonts w:ascii="Times New Roman" w:hAnsi="Times New Roman"/>
          <w:spacing w:val="59"/>
        </w:rPr>
        <w:t xml:space="preserve"> </w:t>
      </w:r>
      <w:r>
        <w:rPr>
          <w:rFonts w:ascii="Times New Roman" w:hAnsi="Times New Roman"/>
        </w:rPr>
        <w:t>issues</w:t>
      </w:r>
      <w:r>
        <w:rPr>
          <w:rFonts w:ascii="Times New Roman" w:hAnsi="Times New Roman"/>
          <w:spacing w:val="62"/>
        </w:rPr>
        <w:t xml:space="preserve"> </w:t>
      </w:r>
      <w:r>
        <w:rPr>
          <w:rFonts w:ascii="Times New Roman" w:hAnsi="Times New Roman"/>
        </w:rPr>
        <w:t>of</w:t>
      </w:r>
      <w:r>
        <w:rPr>
          <w:rFonts w:ascii="Times New Roman" w:hAnsi="Times New Roman"/>
          <w:spacing w:val="60"/>
        </w:rPr>
        <w:t xml:space="preserve"> </w:t>
      </w:r>
      <w:r>
        <w:rPr>
          <w:rFonts w:ascii="Times New Roman" w:hAnsi="Times New Roman"/>
        </w:rPr>
        <w:t>transaction</w:t>
      </w:r>
      <w:r>
        <w:rPr>
          <w:rFonts w:ascii="Times New Roman" w:hAnsi="Times New Roman"/>
          <w:spacing w:val="61"/>
        </w:rPr>
        <w:t xml:space="preserve"> </w:t>
      </w:r>
      <w:r>
        <w:rPr>
          <w:rFonts w:ascii="Times New Roman" w:hAnsi="Times New Roman"/>
        </w:rPr>
        <w:t>costs;</w:t>
      </w:r>
      <w:r>
        <w:rPr>
          <w:rFonts w:ascii="Times New Roman" w:hAnsi="Times New Roman"/>
          <w:spacing w:val="62"/>
        </w:rPr>
        <w:t xml:space="preserve"> </w:t>
      </w:r>
      <w:r>
        <w:rPr>
          <w:rFonts w:ascii="Times New Roman" w:hAnsi="Times New Roman"/>
        </w:rPr>
        <w:t>accounting</w:t>
      </w:r>
      <w:r>
        <w:rPr>
          <w:rFonts w:ascii="Times New Roman" w:hAnsi="Times New Roman"/>
          <w:spacing w:val="59"/>
        </w:rPr>
        <w:t xml:space="preserve"> </w:t>
      </w:r>
      <w:r>
        <w:rPr>
          <w:rFonts w:ascii="Times New Roman" w:hAnsi="Times New Roman"/>
          <w:spacing w:val="-5"/>
        </w:rPr>
        <w:t>and</w:t>
      </w:r>
    </w:p>
    <w:p w14:paraId="67DC4327" w14:textId="77777777" w:rsidR="00317D3F" w:rsidRDefault="00000000">
      <w:pPr>
        <w:pStyle w:val="BodyText"/>
        <w:spacing w:before="131" w:line="369" w:lineRule="auto"/>
        <w:ind w:left="276" w:right="654"/>
        <w:jc w:val="both"/>
      </w:pPr>
      <w:r>
        <w:t>auditing implications where ‘intangible’ assets and human capital must be tangibly valued</w:t>
      </w:r>
      <w:r>
        <w:rPr>
          <w:spacing w:val="-14"/>
        </w:rPr>
        <w:t xml:space="preserve"> </w:t>
      </w:r>
      <w:r>
        <w:t xml:space="preserve">in an increasingly </w:t>
      </w:r>
      <w:proofErr w:type="gramStart"/>
      <w:r>
        <w:t>knowledge based</w:t>
      </w:r>
      <w:proofErr w:type="gramEnd"/>
      <w:r>
        <w:t xml:space="preserve"> economy.</w:t>
      </w:r>
    </w:p>
    <w:p w14:paraId="08091FF0" w14:textId="2124D076" w:rsidR="00317D3F" w:rsidRDefault="00000000">
      <w:pPr>
        <w:pStyle w:val="ListParagraph"/>
        <w:numPr>
          <w:ilvl w:val="0"/>
          <w:numId w:val="4"/>
        </w:numPr>
        <w:tabs>
          <w:tab w:val="left" w:pos="803"/>
        </w:tabs>
        <w:spacing w:before="1" w:line="367" w:lineRule="auto"/>
        <w:ind w:left="276" w:right="653" w:firstLine="0"/>
        <w:jc w:val="both"/>
        <w:rPr>
          <w:rFonts w:ascii="Times New Roman" w:hAnsi="Times New Roman"/>
        </w:rPr>
      </w:pPr>
      <w:r>
        <w:rPr>
          <w:rFonts w:ascii="Times New Roman" w:hAnsi="Times New Roman"/>
        </w:rPr>
        <w:t>Economics –The impact of e-commerce on local and global economies; understanding</w:t>
      </w:r>
      <w:r w:rsidR="000922CE">
        <w:rPr>
          <w:rFonts w:ascii="Times New Roman" w:hAnsi="Times New Roman"/>
        </w:rPr>
        <w:t xml:space="preserve"> </w:t>
      </w:r>
      <w:r>
        <w:rPr>
          <w:rFonts w:ascii="Times New Roman" w:hAnsi="Times New Roman"/>
        </w:rPr>
        <w:t>the concepts</w:t>
      </w:r>
      <w:r>
        <w:rPr>
          <w:rFonts w:ascii="Times New Roman" w:hAnsi="Times New Roman"/>
          <w:spacing w:val="28"/>
        </w:rPr>
        <w:t xml:space="preserve"> </w:t>
      </w:r>
      <w:r>
        <w:rPr>
          <w:rFonts w:ascii="Times New Roman" w:hAnsi="Times New Roman"/>
        </w:rPr>
        <w:t>of a</w:t>
      </w:r>
      <w:r>
        <w:rPr>
          <w:rFonts w:ascii="Times New Roman" w:hAnsi="Times New Roman"/>
          <w:spacing w:val="28"/>
        </w:rPr>
        <w:t xml:space="preserve"> </w:t>
      </w:r>
      <w:r>
        <w:rPr>
          <w:rFonts w:ascii="Times New Roman" w:hAnsi="Times New Roman"/>
        </w:rPr>
        <w:t>digital and knowledge-based economy</w:t>
      </w:r>
      <w:r>
        <w:rPr>
          <w:rFonts w:ascii="Times New Roman" w:hAnsi="Times New Roman"/>
          <w:spacing w:val="28"/>
        </w:rPr>
        <w:t xml:space="preserve"> </w:t>
      </w:r>
      <w:r>
        <w:rPr>
          <w:rFonts w:ascii="Times New Roman" w:hAnsi="Times New Roman"/>
        </w:rPr>
        <w:t xml:space="preserve">and how </w:t>
      </w:r>
      <w:proofErr w:type="gramStart"/>
      <w:r>
        <w:rPr>
          <w:rFonts w:ascii="Times New Roman" w:hAnsi="Times New Roman"/>
        </w:rPr>
        <w:t>this fits</w:t>
      </w:r>
      <w:proofErr w:type="gramEnd"/>
      <w:r>
        <w:rPr>
          <w:rFonts w:ascii="Times New Roman" w:hAnsi="Times New Roman"/>
        </w:rPr>
        <w:t xml:space="preserve"> into economic</w:t>
      </w:r>
      <w:r>
        <w:rPr>
          <w:rFonts w:ascii="Times New Roman" w:hAnsi="Times New Roman"/>
          <w:spacing w:val="28"/>
        </w:rPr>
        <w:t xml:space="preserve"> </w:t>
      </w:r>
      <w:r>
        <w:rPr>
          <w:rFonts w:ascii="Times New Roman" w:hAnsi="Times New Roman"/>
        </w:rPr>
        <w:t>theory</w:t>
      </w:r>
    </w:p>
    <w:p w14:paraId="611AFBD3" w14:textId="77777777" w:rsidR="00317D3F" w:rsidRDefault="00000000">
      <w:pPr>
        <w:pStyle w:val="ListParagraph"/>
        <w:numPr>
          <w:ilvl w:val="0"/>
          <w:numId w:val="4"/>
        </w:numPr>
        <w:tabs>
          <w:tab w:val="left" w:pos="863"/>
        </w:tabs>
        <w:spacing w:before="4" w:line="369" w:lineRule="auto"/>
        <w:ind w:left="276" w:right="652" w:firstLine="0"/>
        <w:jc w:val="both"/>
        <w:rPr>
          <w:rFonts w:ascii="Times New Roman" w:hAnsi="Times New Roman"/>
        </w:rPr>
      </w:pPr>
      <w:r>
        <w:rPr>
          <w:rFonts w:ascii="Times New Roman" w:hAnsi="Times New Roman"/>
        </w:rPr>
        <w:t xml:space="preserve">Production and Operations Management –The impact of on-line processing has led to reduced cycle times. It takes seconds to deliver digitized products and services electronically; </w:t>
      </w:r>
      <w:proofErr w:type="gramStart"/>
      <w:r>
        <w:rPr>
          <w:rFonts w:ascii="Times New Roman" w:hAnsi="Times New Roman"/>
        </w:rPr>
        <w:t>similarly</w:t>
      </w:r>
      <w:proofErr w:type="gramEnd"/>
      <w:r>
        <w:rPr>
          <w:rFonts w:ascii="Times New Roman" w:hAnsi="Times New Roman"/>
        </w:rPr>
        <w:t xml:space="preserve"> the time for processing orders can be reduced by more than 90 per</w:t>
      </w:r>
      <w:r>
        <w:rPr>
          <w:rFonts w:ascii="Times New Roman" w:hAnsi="Times New Roman"/>
          <w:spacing w:val="-14"/>
        </w:rPr>
        <w:t xml:space="preserve"> </w:t>
      </w:r>
      <w:r>
        <w:rPr>
          <w:rFonts w:ascii="Times New Roman" w:hAnsi="Times New Roman"/>
        </w:rPr>
        <w:t>cent from days to minutes.</w:t>
      </w:r>
      <w:r>
        <w:rPr>
          <w:rFonts w:ascii="Times New Roman" w:hAnsi="Times New Roman"/>
          <w:spacing w:val="21"/>
        </w:rPr>
        <w:t xml:space="preserve"> </w:t>
      </w:r>
      <w:r>
        <w:rPr>
          <w:rFonts w:ascii="Times New Roman" w:hAnsi="Times New Roman"/>
        </w:rPr>
        <w:t>Production</w:t>
      </w:r>
      <w:r>
        <w:rPr>
          <w:rFonts w:ascii="Times New Roman" w:hAnsi="Times New Roman"/>
          <w:spacing w:val="33"/>
        </w:rPr>
        <w:t xml:space="preserve"> </w:t>
      </w:r>
      <w:r>
        <w:rPr>
          <w:rFonts w:ascii="Times New Roman" w:hAnsi="Times New Roman"/>
        </w:rPr>
        <w:t>systems</w:t>
      </w:r>
      <w:r>
        <w:rPr>
          <w:rFonts w:ascii="Times New Roman" w:hAnsi="Times New Roman"/>
          <w:spacing w:val="31"/>
        </w:rPr>
        <w:t xml:space="preserve"> </w:t>
      </w:r>
      <w:r>
        <w:rPr>
          <w:rFonts w:ascii="Times New Roman" w:hAnsi="Times New Roman"/>
        </w:rPr>
        <w:t>are</w:t>
      </w:r>
      <w:r>
        <w:rPr>
          <w:rFonts w:ascii="Times New Roman" w:hAnsi="Times New Roman"/>
          <w:spacing w:val="33"/>
        </w:rPr>
        <w:t xml:space="preserve"> </w:t>
      </w:r>
      <w:r>
        <w:rPr>
          <w:rFonts w:ascii="Times New Roman" w:hAnsi="Times New Roman"/>
        </w:rPr>
        <w:t>integrated</w:t>
      </w:r>
      <w:r>
        <w:rPr>
          <w:rFonts w:ascii="Times New Roman" w:hAnsi="Times New Roman"/>
          <w:spacing w:val="33"/>
        </w:rPr>
        <w:t xml:space="preserve"> </w:t>
      </w:r>
      <w:r>
        <w:rPr>
          <w:rFonts w:ascii="Times New Roman" w:hAnsi="Times New Roman"/>
        </w:rPr>
        <w:t>with</w:t>
      </w:r>
      <w:r>
        <w:rPr>
          <w:rFonts w:ascii="Times New Roman" w:hAnsi="Times New Roman"/>
          <w:spacing w:val="29"/>
        </w:rPr>
        <w:t xml:space="preserve"> </w:t>
      </w:r>
      <w:r>
        <w:rPr>
          <w:rFonts w:ascii="Times New Roman" w:hAnsi="Times New Roman"/>
        </w:rPr>
        <w:t>finance</w:t>
      </w:r>
      <w:r>
        <w:rPr>
          <w:rFonts w:ascii="Times New Roman" w:hAnsi="Times New Roman"/>
          <w:spacing w:val="33"/>
        </w:rPr>
        <w:t xml:space="preserve"> </w:t>
      </w:r>
      <w:r>
        <w:rPr>
          <w:rFonts w:ascii="Times New Roman" w:hAnsi="Times New Roman"/>
        </w:rPr>
        <w:t>marketing</w:t>
      </w:r>
      <w:r>
        <w:rPr>
          <w:rFonts w:ascii="Times New Roman" w:hAnsi="Times New Roman"/>
          <w:spacing w:val="29"/>
        </w:rPr>
        <w:t xml:space="preserve"> </w:t>
      </w:r>
      <w:r>
        <w:rPr>
          <w:rFonts w:ascii="Times New Roman" w:hAnsi="Times New Roman"/>
        </w:rPr>
        <w:t>and</w:t>
      </w:r>
      <w:r>
        <w:rPr>
          <w:rFonts w:ascii="Times New Roman" w:hAnsi="Times New Roman"/>
          <w:spacing w:val="-14"/>
        </w:rPr>
        <w:t xml:space="preserve"> </w:t>
      </w:r>
      <w:r>
        <w:rPr>
          <w:rFonts w:ascii="Times New Roman" w:hAnsi="Times New Roman"/>
        </w:rPr>
        <w:t>other</w:t>
      </w:r>
      <w:r>
        <w:rPr>
          <w:rFonts w:ascii="Times New Roman" w:hAnsi="Times New Roman"/>
          <w:spacing w:val="30"/>
        </w:rPr>
        <w:t xml:space="preserve"> </w:t>
      </w:r>
      <w:r>
        <w:rPr>
          <w:rFonts w:ascii="Times New Roman" w:hAnsi="Times New Roman"/>
        </w:rPr>
        <w:t>functional</w:t>
      </w:r>
      <w:r>
        <w:rPr>
          <w:rFonts w:ascii="Times New Roman" w:hAnsi="Times New Roman"/>
          <w:spacing w:val="33"/>
        </w:rPr>
        <w:t xml:space="preserve"> </w:t>
      </w:r>
      <w:r>
        <w:rPr>
          <w:rFonts w:ascii="Times New Roman" w:hAnsi="Times New Roman"/>
        </w:rPr>
        <w:t>systems as well as with business partners and customers.</w:t>
      </w:r>
    </w:p>
    <w:p w14:paraId="633BABFC" w14:textId="77777777" w:rsidR="00317D3F" w:rsidRDefault="00000000">
      <w:pPr>
        <w:pStyle w:val="ListParagraph"/>
        <w:numPr>
          <w:ilvl w:val="0"/>
          <w:numId w:val="4"/>
        </w:numPr>
        <w:tabs>
          <w:tab w:val="left" w:pos="852"/>
        </w:tabs>
        <w:spacing w:line="369" w:lineRule="auto"/>
        <w:ind w:left="276" w:right="651" w:firstLine="57"/>
        <w:jc w:val="both"/>
        <w:rPr>
          <w:rFonts w:ascii="Times New Roman" w:hAnsi="Times New Roman"/>
        </w:rPr>
      </w:pPr>
      <w:r>
        <w:rPr>
          <w:rFonts w:ascii="Times New Roman" w:hAnsi="Times New Roman"/>
        </w:rPr>
        <w:t xml:space="preserve">Marketing – Issues of on-line advertising, marketing strategies and consumer </w:t>
      </w:r>
      <w:proofErr w:type="spellStart"/>
      <w:r>
        <w:rPr>
          <w:rFonts w:ascii="Times New Roman" w:hAnsi="Times New Roman"/>
        </w:rPr>
        <w:t>behaviorand</w:t>
      </w:r>
      <w:proofErr w:type="spellEnd"/>
      <w:r>
        <w:rPr>
          <w:rFonts w:ascii="Times New Roman" w:hAnsi="Times New Roman"/>
        </w:rPr>
        <w:t xml:space="preserve"> cultures. One of the areas in which it impacts particularly is direct marketing. In the past this was mainly door-to door, home parties and mail order using catalogues or leaflets.</w:t>
      </w:r>
    </w:p>
    <w:p w14:paraId="7A951EF0" w14:textId="72CF8779" w:rsidR="00317D3F" w:rsidRDefault="00000000" w:rsidP="005C4D94">
      <w:pPr>
        <w:pStyle w:val="ListParagraph"/>
        <w:numPr>
          <w:ilvl w:val="0"/>
          <w:numId w:val="4"/>
        </w:numPr>
        <w:tabs>
          <w:tab w:val="left" w:pos="867"/>
        </w:tabs>
        <w:spacing w:line="369" w:lineRule="auto"/>
        <w:ind w:left="276" w:right="652" w:firstLine="57"/>
        <w:jc w:val="both"/>
        <w:rPr>
          <w:rFonts w:ascii="Times New Roman" w:hAnsi="Times New Roman"/>
        </w:rPr>
      </w:pPr>
      <w:r>
        <w:rPr>
          <w:rFonts w:ascii="Times New Roman" w:hAnsi="Times New Roman"/>
        </w:rPr>
        <w:t>Computer Sciences – Development of different network and computing technologies and languages</w:t>
      </w:r>
      <w:r>
        <w:rPr>
          <w:rFonts w:ascii="Times New Roman" w:hAnsi="Times New Roman"/>
          <w:spacing w:val="40"/>
        </w:rPr>
        <w:t xml:space="preserve"> </w:t>
      </w:r>
      <w:r>
        <w:rPr>
          <w:rFonts w:ascii="Times New Roman" w:hAnsi="Times New Roman"/>
        </w:rPr>
        <w:t>to</w:t>
      </w:r>
      <w:r>
        <w:rPr>
          <w:rFonts w:ascii="Times New Roman" w:hAnsi="Times New Roman"/>
          <w:spacing w:val="40"/>
        </w:rPr>
        <w:t xml:space="preserve"> </w:t>
      </w:r>
      <w:r>
        <w:rPr>
          <w:rFonts w:ascii="Times New Roman" w:hAnsi="Times New Roman"/>
        </w:rPr>
        <w:t>support</w:t>
      </w:r>
      <w:r>
        <w:rPr>
          <w:rFonts w:ascii="Times New Roman" w:hAnsi="Times New Roman"/>
          <w:spacing w:val="40"/>
        </w:rPr>
        <w:t xml:space="preserve"> </w:t>
      </w:r>
      <w:r>
        <w:rPr>
          <w:rFonts w:ascii="Times New Roman" w:hAnsi="Times New Roman"/>
        </w:rPr>
        <w:t>e-commerce</w:t>
      </w:r>
      <w:r>
        <w:rPr>
          <w:rFonts w:ascii="Times New Roman" w:hAnsi="Times New Roman"/>
          <w:spacing w:val="40"/>
        </w:rPr>
        <w:t xml:space="preserve"> </w:t>
      </w:r>
      <w:r>
        <w:rPr>
          <w:rFonts w:ascii="Times New Roman" w:hAnsi="Times New Roman"/>
        </w:rPr>
        <w:t>and</w:t>
      </w:r>
      <w:r>
        <w:rPr>
          <w:rFonts w:ascii="Times New Roman" w:hAnsi="Times New Roman"/>
          <w:spacing w:val="40"/>
        </w:rPr>
        <w:t xml:space="preserve"> </w:t>
      </w:r>
      <w:r>
        <w:rPr>
          <w:rFonts w:ascii="Times New Roman" w:hAnsi="Times New Roman"/>
        </w:rPr>
        <w:t>e-business,</w:t>
      </w:r>
      <w:r>
        <w:rPr>
          <w:rFonts w:ascii="Times New Roman" w:hAnsi="Times New Roman"/>
          <w:spacing w:val="40"/>
        </w:rPr>
        <w:t xml:space="preserve"> </w:t>
      </w:r>
      <w:r>
        <w:rPr>
          <w:rFonts w:ascii="Times New Roman" w:hAnsi="Times New Roman"/>
        </w:rPr>
        <w:t>for</w:t>
      </w:r>
      <w:r>
        <w:rPr>
          <w:rFonts w:ascii="Times New Roman" w:hAnsi="Times New Roman"/>
          <w:spacing w:val="40"/>
        </w:rPr>
        <w:t xml:space="preserve"> </w:t>
      </w:r>
      <w:r>
        <w:rPr>
          <w:rFonts w:ascii="Times New Roman" w:hAnsi="Times New Roman"/>
        </w:rPr>
        <w:t>example</w:t>
      </w:r>
      <w:r>
        <w:rPr>
          <w:rFonts w:ascii="Times New Roman" w:hAnsi="Times New Roman"/>
          <w:spacing w:val="40"/>
        </w:rPr>
        <w:t xml:space="preserve"> </w:t>
      </w:r>
      <w:r>
        <w:rPr>
          <w:rFonts w:ascii="Times New Roman" w:hAnsi="Times New Roman"/>
        </w:rPr>
        <w:t>linking</w:t>
      </w:r>
      <w:r>
        <w:rPr>
          <w:rFonts w:ascii="Times New Roman" w:hAnsi="Times New Roman"/>
          <w:spacing w:val="40"/>
        </w:rPr>
        <w:t xml:space="preserve"> </w:t>
      </w:r>
      <w:r>
        <w:rPr>
          <w:rFonts w:ascii="Times New Roman" w:hAnsi="Times New Roman"/>
        </w:rPr>
        <w:t>front</w:t>
      </w:r>
      <w:r>
        <w:rPr>
          <w:rFonts w:ascii="Times New Roman" w:hAnsi="Times New Roman"/>
          <w:spacing w:val="40"/>
        </w:rPr>
        <w:t xml:space="preserve"> </w:t>
      </w:r>
      <w:r>
        <w:rPr>
          <w:rFonts w:ascii="Times New Roman" w:hAnsi="Times New Roman"/>
        </w:rPr>
        <w:t>and</w:t>
      </w:r>
      <w:r>
        <w:rPr>
          <w:rFonts w:ascii="Times New Roman" w:hAnsi="Times New Roman"/>
          <w:spacing w:val="40"/>
        </w:rPr>
        <w:t xml:space="preserve"> </w:t>
      </w:r>
      <w:proofErr w:type="gramStart"/>
      <w:r>
        <w:rPr>
          <w:rFonts w:ascii="Times New Roman" w:hAnsi="Times New Roman"/>
        </w:rPr>
        <w:t>back office</w:t>
      </w:r>
      <w:proofErr w:type="gramEnd"/>
      <w:r>
        <w:rPr>
          <w:rFonts w:ascii="Times New Roman" w:hAnsi="Times New Roman"/>
        </w:rPr>
        <w:t xml:space="preserve"> </w:t>
      </w:r>
      <w:r>
        <w:rPr>
          <w:rFonts w:ascii="Times New Roman" w:hAnsi="Times New Roman"/>
        </w:rPr>
        <w:lastRenderedPageBreak/>
        <w:t>legacy systems with the ‘web based’ technology. 8. Business Law and Ethics – The</w:t>
      </w:r>
      <w:r w:rsidR="001152EC">
        <w:rPr>
          <w:rFonts w:ascii="Times New Roman" w:hAnsi="Times New Roman"/>
        </w:rPr>
        <w:t xml:space="preserve"> </w:t>
      </w:r>
      <w:r>
        <w:rPr>
          <w:rFonts w:ascii="Times New Roman" w:hAnsi="Times New Roman"/>
        </w:rPr>
        <w:t>different legal and</w:t>
      </w:r>
      <w:r>
        <w:rPr>
          <w:rFonts w:ascii="Times New Roman" w:hAnsi="Times New Roman"/>
          <w:spacing w:val="36"/>
        </w:rPr>
        <w:t xml:space="preserve"> </w:t>
      </w:r>
      <w:r>
        <w:rPr>
          <w:rFonts w:ascii="Times New Roman" w:hAnsi="Times New Roman"/>
        </w:rPr>
        <w:t>ethical</w:t>
      </w:r>
      <w:r>
        <w:rPr>
          <w:rFonts w:ascii="Times New Roman" w:hAnsi="Times New Roman"/>
          <w:spacing w:val="38"/>
        </w:rPr>
        <w:t xml:space="preserve"> </w:t>
      </w:r>
      <w:r>
        <w:rPr>
          <w:rFonts w:ascii="Times New Roman" w:hAnsi="Times New Roman"/>
        </w:rPr>
        <w:t>issues</w:t>
      </w:r>
      <w:r>
        <w:rPr>
          <w:rFonts w:ascii="Times New Roman" w:hAnsi="Times New Roman"/>
          <w:spacing w:val="34"/>
        </w:rPr>
        <w:t xml:space="preserve"> </w:t>
      </w:r>
      <w:r>
        <w:rPr>
          <w:rFonts w:ascii="Times New Roman" w:hAnsi="Times New Roman"/>
        </w:rPr>
        <w:t>that</w:t>
      </w:r>
      <w:r>
        <w:rPr>
          <w:rFonts w:ascii="Times New Roman" w:hAnsi="Times New Roman"/>
          <w:spacing w:val="36"/>
        </w:rPr>
        <w:t xml:space="preserve"> </w:t>
      </w:r>
      <w:r>
        <w:rPr>
          <w:rFonts w:ascii="Times New Roman" w:hAnsi="Times New Roman"/>
        </w:rPr>
        <w:t>have</w:t>
      </w:r>
      <w:r>
        <w:rPr>
          <w:rFonts w:ascii="Times New Roman" w:hAnsi="Times New Roman"/>
          <w:spacing w:val="39"/>
        </w:rPr>
        <w:t xml:space="preserve"> </w:t>
      </w:r>
      <w:r>
        <w:rPr>
          <w:rFonts w:ascii="Times New Roman" w:hAnsi="Times New Roman"/>
        </w:rPr>
        <w:t>arisen</w:t>
      </w:r>
      <w:r>
        <w:rPr>
          <w:rFonts w:ascii="Times New Roman" w:hAnsi="Times New Roman"/>
          <w:spacing w:val="36"/>
        </w:rPr>
        <w:t xml:space="preserve"> </w:t>
      </w:r>
      <w:r>
        <w:rPr>
          <w:rFonts w:ascii="Times New Roman" w:hAnsi="Times New Roman"/>
        </w:rPr>
        <w:t>as</w:t>
      </w:r>
      <w:r>
        <w:rPr>
          <w:rFonts w:ascii="Times New Roman" w:hAnsi="Times New Roman"/>
          <w:spacing w:val="38"/>
        </w:rPr>
        <w:t xml:space="preserve"> </w:t>
      </w:r>
      <w:r>
        <w:rPr>
          <w:rFonts w:ascii="Times New Roman" w:hAnsi="Times New Roman"/>
        </w:rPr>
        <w:t>a</w:t>
      </w:r>
      <w:r>
        <w:rPr>
          <w:rFonts w:ascii="Times New Roman" w:hAnsi="Times New Roman"/>
          <w:spacing w:val="37"/>
        </w:rPr>
        <w:t xml:space="preserve"> </w:t>
      </w:r>
      <w:r>
        <w:rPr>
          <w:rFonts w:ascii="Times New Roman" w:hAnsi="Times New Roman"/>
        </w:rPr>
        <w:t>result</w:t>
      </w:r>
      <w:r>
        <w:rPr>
          <w:rFonts w:ascii="Times New Roman" w:hAnsi="Times New Roman"/>
          <w:spacing w:val="36"/>
        </w:rPr>
        <w:t xml:space="preserve"> </w:t>
      </w:r>
      <w:r>
        <w:rPr>
          <w:rFonts w:ascii="Times New Roman" w:hAnsi="Times New Roman"/>
        </w:rPr>
        <w:t>of</w:t>
      </w:r>
      <w:r>
        <w:rPr>
          <w:rFonts w:ascii="Times New Roman" w:hAnsi="Times New Roman"/>
          <w:spacing w:val="38"/>
        </w:rPr>
        <w:t xml:space="preserve"> </w:t>
      </w:r>
      <w:r>
        <w:rPr>
          <w:rFonts w:ascii="Times New Roman" w:hAnsi="Times New Roman"/>
        </w:rPr>
        <w:t>a</w:t>
      </w:r>
      <w:r>
        <w:rPr>
          <w:rFonts w:ascii="Times New Roman" w:hAnsi="Times New Roman"/>
          <w:spacing w:val="38"/>
        </w:rPr>
        <w:t xml:space="preserve"> </w:t>
      </w:r>
      <w:r>
        <w:rPr>
          <w:rFonts w:ascii="Times New Roman" w:hAnsi="Times New Roman"/>
        </w:rPr>
        <w:t>global</w:t>
      </w:r>
      <w:r>
        <w:rPr>
          <w:rFonts w:ascii="Times New Roman" w:hAnsi="Times New Roman"/>
          <w:spacing w:val="40"/>
        </w:rPr>
        <w:t xml:space="preserve"> </w:t>
      </w:r>
      <w:r>
        <w:rPr>
          <w:rFonts w:ascii="Times New Roman" w:hAnsi="Times New Roman"/>
        </w:rPr>
        <w:t>‘virtual’</w:t>
      </w:r>
      <w:r>
        <w:rPr>
          <w:rFonts w:ascii="Times New Roman" w:hAnsi="Times New Roman"/>
          <w:spacing w:val="38"/>
        </w:rPr>
        <w:t xml:space="preserve"> </w:t>
      </w:r>
      <w:r>
        <w:rPr>
          <w:rFonts w:ascii="Times New Roman" w:hAnsi="Times New Roman"/>
        </w:rPr>
        <w:t>market</w:t>
      </w:r>
      <w:r>
        <w:rPr>
          <w:rFonts w:ascii="Times New Roman" w:hAnsi="Times New Roman"/>
          <w:spacing w:val="40"/>
        </w:rPr>
        <w:t xml:space="preserve"> </w:t>
      </w:r>
      <w:r>
        <w:rPr>
          <w:rFonts w:ascii="Times New Roman" w:hAnsi="Times New Roman"/>
        </w:rPr>
        <w:t>issues</w:t>
      </w:r>
      <w:r>
        <w:rPr>
          <w:rFonts w:ascii="Times New Roman" w:hAnsi="Times New Roman"/>
          <w:spacing w:val="36"/>
        </w:rPr>
        <w:t xml:space="preserve"> </w:t>
      </w:r>
      <w:r>
        <w:rPr>
          <w:rFonts w:ascii="Times New Roman" w:hAnsi="Times New Roman"/>
        </w:rPr>
        <w:t>such</w:t>
      </w:r>
      <w:r>
        <w:rPr>
          <w:rFonts w:ascii="Times New Roman" w:hAnsi="Times New Roman"/>
          <w:spacing w:val="34"/>
        </w:rPr>
        <w:t xml:space="preserve"> </w:t>
      </w:r>
      <w:r>
        <w:rPr>
          <w:rFonts w:ascii="Times New Roman" w:hAnsi="Times New Roman"/>
        </w:rPr>
        <w:t>as</w:t>
      </w:r>
      <w:r>
        <w:rPr>
          <w:rFonts w:ascii="Times New Roman" w:hAnsi="Times New Roman"/>
          <w:spacing w:val="38"/>
        </w:rPr>
        <w:t xml:space="preserve"> </w:t>
      </w:r>
      <w:r>
        <w:rPr>
          <w:rFonts w:ascii="Times New Roman" w:hAnsi="Times New Roman"/>
        </w:rPr>
        <w:t xml:space="preserve">copy right laws, privacy of customer information, legality of electronic contracts </w:t>
      </w:r>
      <w:proofErr w:type="spellStart"/>
      <w:r>
        <w:rPr>
          <w:rFonts w:ascii="Times New Roman" w:hAnsi="Times New Roman"/>
        </w:rPr>
        <w:t>etc</w:t>
      </w:r>
      <w:proofErr w:type="spellEnd"/>
    </w:p>
    <w:p w14:paraId="3CE305A4" w14:textId="77777777" w:rsidR="005C4D94" w:rsidRDefault="005C4D94" w:rsidP="005C4D94">
      <w:pPr>
        <w:pStyle w:val="Heading1"/>
        <w:spacing w:before="1"/>
        <w:ind w:left="138" w:right="515"/>
        <w:rPr>
          <w:rFonts w:ascii="Palatino Linotype"/>
        </w:rPr>
      </w:pPr>
    </w:p>
    <w:p w14:paraId="282433F2" w14:textId="77777777" w:rsidR="005C4D94" w:rsidRDefault="005C4D94" w:rsidP="005C4D94">
      <w:pPr>
        <w:pStyle w:val="Heading1"/>
        <w:spacing w:before="1"/>
        <w:ind w:left="138" w:right="515"/>
        <w:rPr>
          <w:rFonts w:ascii="Palatino Linotype"/>
        </w:rPr>
      </w:pPr>
    </w:p>
    <w:p w14:paraId="0C380D47" w14:textId="77777777" w:rsidR="005C4D94" w:rsidRDefault="005C4D94" w:rsidP="005C4D94">
      <w:pPr>
        <w:pStyle w:val="Heading1"/>
        <w:spacing w:before="1"/>
        <w:ind w:left="138" w:right="515"/>
        <w:rPr>
          <w:rFonts w:ascii="Palatino Linotype"/>
        </w:rPr>
      </w:pPr>
    </w:p>
    <w:p w14:paraId="45D0C483" w14:textId="0FE9824A" w:rsidR="005C4D94" w:rsidRDefault="005C4D94" w:rsidP="005C4D94">
      <w:pPr>
        <w:pStyle w:val="Heading1"/>
        <w:spacing w:before="1"/>
        <w:ind w:left="138" w:right="515"/>
        <w:rPr>
          <w:rFonts w:ascii="Palatino Linotype"/>
        </w:rPr>
      </w:pPr>
      <w:r>
        <w:rPr>
          <w:rFonts w:ascii="Palatino Linotype"/>
        </w:rPr>
        <w:t>FEEDBACK</w:t>
      </w:r>
      <w:r>
        <w:rPr>
          <w:rFonts w:ascii="Palatino Linotype"/>
          <w:spacing w:val="31"/>
        </w:rPr>
        <w:t xml:space="preserve"> </w:t>
      </w:r>
      <w:r>
        <w:rPr>
          <w:rFonts w:ascii="Palatino Linotype"/>
          <w:spacing w:val="-4"/>
        </w:rPr>
        <w:t>FORM</w:t>
      </w:r>
    </w:p>
    <w:p w14:paraId="750FC202" w14:textId="77777777" w:rsidR="005C4D94" w:rsidRDefault="005C4D94" w:rsidP="005C4D94">
      <w:pPr>
        <w:pStyle w:val="BodyText"/>
        <w:spacing w:before="272"/>
        <w:rPr>
          <w:rFonts w:ascii="Palatino Linotype"/>
          <w:b/>
        </w:rPr>
      </w:pPr>
    </w:p>
    <w:p w14:paraId="7892C08F" w14:textId="77777777" w:rsidR="005C4D94" w:rsidRDefault="005C4D94" w:rsidP="005C4D94">
      <w:pPr>
        <w:pStyle w:val="ListParagraph"/>
        <w:numPr>
          <w:ilvl w:val="0"/>
          <w:numId w:val="3"/>
        </w:numPr>
        <w:tabs>
          <w:tab w:val="left" w:pos="691"/>
        </w:tabs>
        <w:spacing w:before="1"/>
        <w:ind w:hanging="415"/>
      </w:pPr>
      <w:r>
        <w:rPr>
          <w:w w:val="105"/>
        </w:rPr>
        <w:t>Were</w:t>
      </w:r>
      <w:r>
        <w:rPr>
          <w:spacing w:val="-9"/>
          <w:w w:val="105"/>
        </w:rPr>
        <w:t xml:space="preserve"> </w:t>
      </w:r>
      <w:r>
        <w:rPr>
          <w:w w:val="105"/>
        </w:rPr>
        <w:t>the</w:t>
      </w:r>
      <w:r>
        <w:rPr>
          <w:spacing w:val="-12"/>
          <w:w w:val="105"/>
        </w:rPr>
        <w:t xml:space="preserve"> </w:t>
      </w:r>
      <w:r>
        <w:rPr>
          <w:w w:val="105"/>
        </w:rPr>
        <w:t>objectives</w:t>
      </w:r>
      <w:r>
        <w:rPr>
          <w:spacing w:val="-5"/>
          <w:w w:val="105"/>
        </w:rPr>
        <w:t xml:space="preserve"> </w:t>
      </w:r>
      <w:r>
        <w:rPr>
          <w:w w:val="105"/>
        </w:rPr>
        <w:t>of</w:t>
      </w:r>
      <w:r>
        <w:rPr>
          <w:spacing w:val="-8"/>
          <w:w w:val="105"/>
        </w:rPr>
        <w:t xml:space="preserve"> </w:t>
      </w:r>
      <w:r>
        <w:rPr>
          <w:w w:val="105"/>
        </w:rPr>
        <w:t>the</w:t>
      </w:r>
      <w:r>
        <w:rPr>
          <w:spacing w:val="-5"/>
          <w:w w:val="105"/>
        </w:rPr>
        <w:t xml:space="preserve"> </w:t>
      </w:r>
      <w:r>
        <w:rPr>
          <w:w w:val="105"/>
        </w:rPr>
        <w:t>course</w:t>
      </w:r>
      <w:r>
        <w:rPr>
          <w:spacing w:val="-6"/>
          <w:w w:val="105"/>
        </w:rPr>
        <w:t xml:space="preserve"> </w:t>
      </w:r>
      <w:r>
        <w:rPr>
          <w:w w:val="105"/>
        </w:rPr>
        <w:t>clear</w:t>
      </w:r>
      <w:r>
        <w:rPr>
          <w:spacing w:val="-10"/>
          <w:w w:val="105"/>
        </w:rPr>
        <w:t xml:space="preserve"> </w:t>
      </w:r>
      <w:r>
        <w:rPr>
          <w:w w:val="105"/>
        </w:rPr>
        <w:t>to</w:t>
      </w:r>
      <w:r>
        <w:rPr>
          <w:spacing w:val="-8"/>
          <w:w w:val="105"/>
        </w:rPr>
        <w:t xml:space="preserve"> </w:t>
      </w:r>
      <w:r>
        <w:rPr>
          <w:spacing w:val="-4"/>
          <w:w w:val="105"/>
        </w:rPr>
        <w:t>you?</w:t>
      </w:r>
    </w:p>
    <w:p w14:paraId="30F21547" w14:textId="77777777" w:rsidR="005C4D94" w:rsidRDefault="005C4D94" w:rsidP="005C4D94">
      <w:pPr>
        <w:pStyle w:val="ListParagraph"/>
        <w:numPr>
          <w:ilvl w:val="1"/>
          <w:numId w:val="3"/>
        </w:numPr>
        <w:tabs>
          <w:tab w:val="left" w:pos="1291"/>
        </w:tabs>
        <w:spacing w:before="207"/>
      </w:pPr>
      <w:r>
        <w:rPr>
          <w:spacing w:val="-5"/>
          <w:w w:val="105"/>
        </w:rPr>
        <w:t>Yes</w:t>
      </w:r>
    </w:p>
    <w:p w14:paraId="52270ADA" w14:textId="77777777" w:rsidR="005C4D94" w:rsidRDefault="005C4D94" w:rsidP="005C4D94">
      <w:pPr>
        <w:pStyle w:val="ListParagraph"/>
        <w:numPr>
          <w:ilvl w:val="1"/>
          <w:numId w:val="3"/>
        </w:numPr>
        <w:tabs>
          <w:tab w:val="left" w:pos="1291"/>
        </w:tabs>
        <w:spacing w:before="208"/>
      </w:pPr>
      <w:r>
        <w:rPr>
          <w:spacing w:val="-5"/>
          <w:w w:val="115"/>
        </w:rPr>
        <w:t>No</w:t>
      </w:r>
    </w:p>
    <w:p w14:paraId="3ED820AA" w14:textId="77777777" w:rsidR="005C4D94" w:rsidRDefault="005C4D94" w:rsidP="005C4D94">
      <w:pPr>
        <w:pStyle w:val="ListParagraph"/>
        <w:numPr>
          <w:ilvl w:val="0"/>
          <w:numId w:val="3"/>
        </w:numPr>
        <w:tabs>
          <w:tab w:val="left" w:pos="749"/>
        </w:tabs>
        <w:spacing w:before="210"/>
        <w:ind w:left="749" w:hanging="473"/>
      </w:pPr>
      <w:r>
        <w:rPr>
          <w:w w:val="105"/>
        </w:rPr>
        <w:t>Did</w:t>
      </w:r>
      <w:r>
        <w:rPr>
          <w:spacing w:val="1"/>
          <w:w w:val="105"/>
        </w:rPr>
        <w:t xml:space="preserve"> </w:t>
      </w:r>
      <w:r>
        <w:rPr>
          <w:w w:val="105"/>
        </w:rPr>
        <w:t>the course contents</w:t>
      </w:r>
      <w:r>
        <w:rPr>
          <w:spacing w:val="5"/>
          <w:w w:val="105"/>
        </w:rPr>
        <w:t xml:space="preserve"> </w:t>
      </w:r>
      <w:r>
        <w:rPr>
          <w:w w:val="105"/>
        </w:rPr>
        <w:t>meet</w:t>
      </w:r>
      <w:r>
        <w:rPr>
          <w:spacing w:val="5"/>
          <w:w w:val="105"/>
        </w:rPr>
        <w:t xml:space="preserve"> </w:t>
      </w:r>
      <w:r>
        <w:rPr>
          <w:w w:val="105"/>
        </w:rPr>
        <w:t>your</w:t>
      </w:r>
      <w:r>
        <w:rPr>
          <w:spacing w:val="2"/>
          <w:w w:val="105"/>
        </w:rPr>
        <w:t xml:space="preserve"> </w:t>
      </w:r>
      <w:r>
        <w:rPr>
          <w:spacing w:val="-2"/>
          <w:w w:val="105"/>
        </w:rPr>
        <w:t>expectations?</w:t>
      </w:r>
    </w:p>
    <w:p w14:paraId="046A00F0" w14:textId="77777777" w:rsidR="005C4D94" w:rsidRDefault="005C4D94" w:rsidP="005C4D94">
      <w:pPr>
        <w:pStyle w:val="BodyText"/>
        <w:spacing w:before="211"/>
        <w:rPr>
          <w:rFonts w:ascii="Cambria"/>
        </w:rPr>
      </w:pPr>
    </w:p>
    <w:p w14:paraId="71B2AF3B" w14:textId="77777777" w:rsidR="005C4D94" w:rsidRDefault="005C4D94" w:rsidP="005C4D94">
      <w:pPr>
        <w:pStyle w:val="ListParagraph"/>
        <w:numPr>
          <w:ilvl w:val="1"/>
          <w:numId w:val="3"/>
        </w:numPr>
        <w:tabs>
          <w:tab w:val="left" w:pos="1291"/>
        </w:tabs>
      </w:pPr>
      <w:r>
        <w:rPr>
          <w:spacing w:val="-5"/>
          <w:w w:val="105"/>
        </w:rPr>
        <w:t>Yes</w:t>
      </w:r>
    </w:p>
    <w:p w14:paraId="6EF9658A" w14:textId="77777777" w:rsidR="005C4D94" w:rsidRDefault="005C4D94" w:rsidP="005C4D94">
      <w:pPr>
        <w:pStyle w:val="ListParagraph"/>
        <w:numPr>
          <w:ilvl w:val="1"/>
          <w:numId w:val="3"/>
        </w:numPr>
        <w:tabs>
          <w:tab w:val="left" w:pos="1291"/>
        </w:tabs>
        <w:spacing w:before="194"/>
      </w:pPr>
      <w:r>
        <w:rPr>
          <w:spacing w:val="-5"/>
          <w:w w:val="115"/>
        </w:rPr>
        <w:t>No</w:t>
      </w:r>
    </w:p>
    <w:p w14:paraId="70B949C1" w14:textId="77777777" w:rsidR="005C4D94" w:rsidRDefault="005C4D94" w:rsidP="005C4D94">
      <w:pPr>
        <w:pStyle w:val="ListParagraph"/>
        <w:numPr>
          <w:ilvl w:val="0"/>
          <w:numId w:val="3"/>
        </w:numPr>
        <w:tabs>
          <w:tab w:val="left" w:pos="691"/>
        </w:tabs>
        <w:spacing w:before="193"/>
        <w:ind w:hanging="415"/>
      </w:pPr>
      <w:r>
        <w:rPr>
          <w:w w:val="105"/>
        </w:rPr>
        <w:t>The</w:t>
      </w:r>
      <w:r>
        <w:rPr>
          <w:spacing w:val="2"/>
          <w:w w:val="105"/>
        </w:rPr>
        <w:t xml:space="preserve"> </w:t>
      </w:r>
      <w:r>
        <w:rPr>
          <w:w w:val="105"/>
        </w:rPr>
        <w:t>level</w:t>
      </w:r>
      <w:r>
        <w:rPr>
          <w:spacing w:val="1"/>
          <w:w w:val="105"/>
        </w:rPr>
        <w:t xml:space="preserve"> </w:t>
      </w:r>
      <w:r>
        <w:rPr>
          <w:w w:val="105"/>
        </w:rPr>
        <w:t>of</w:t>
      </w:r>
      <w:r>
        <w:rPr>
          <w:spacing w:val="5"/>
          <w:w w:val="105"/>
        </w:rPr>
        <w:t xml:space="preserve"> </w:t>
      </w:r>
      <w:r>
        <w:rPr>
          <w:w w:val="105"/>
        </w:rPr>
        <w:t>the</w:t>
      </w:r>
      <w:r>
        <w:rPr>
          <w:spacing w:val="-1"/>
          <w:w w:val="105"/>
        </w:rPr>
        <w:t xml:space="preserve"> </w:t>
      </w:r>
      <w:r>
        <w:rPr>
          <w:w w:val="105"/>
        </w:rPr>
        <w:t xml:space="preserve">course </w:t>
      </w:r>
      <w:r>
        <w:rPr>
          <w:spacing w:val="-5"/>
          <w:w w:val="105"/>
        </w:rPr>
        <w:t>was</w:t>
      </w:r>
    </w:p>
    <w:p w14:paraId="0F4F5D3D" w14:textId="77777777" w:rsidR="005C4D94" w:rsidRDefault="005C4D94" w:rsidP="005C4D94">
      <w:pPr>
        <w:pStyle w:val="ListParagraph"/>
        <w:numPr>
          <w:ilvl w:val="1"/>
          <w:numId w:val="3"/>
        </w:numPr>
        <w:tabs>
          <w:tab w:val="left" w:pos="1291"/>
        </w:tabs>
        <w:spacing w:before="193"/>
      </w:pPr>
      <w:r>
        <w:rPr>
          <w:spacing w:val="-4"/>
          <w:w w:val="110"/>
        </w:rPr>
        <w:t>Good</w:t>
      </w:r>
    </w:p>
    <w:p w14:paraId="72B8A4D4" w14:textId="77777777" w:rsidR="005C4D94" w:rsidRDefault="005C4D94" w:rsidP="005C4D94">
      <w:pPr>
        <w:pStyle w:val="ListParagraph"/>
        <w:numPr>
          <w:ilvl w:val="1"/>
          <w:numId w:val="3"/>
        </w:numPr>
        <w:tabs>
          <w:tab w:val="left" w:pos="1291"/>
        </w:tabs>
        <w:spacing w:before="196"/>
      </w:pPr>
      <w:r>
        <w:rPr>
          <w:w w:val="110"/>
        </w:rPr>
        <w:t>Not</w:t>
      </w:r>
      <w:r>
        <w:rPr>
          <w:spacing w:val="9"/>
          <w:w w:val="110"/>
        </w:rPr>
        <w:t xml:space="preserve"> </w:t>
      </w:r>
      <w:r>
        <w:rPr>
          <w:spacing w:val="-4"/>
          <w:w w:val="110"/>
        </w:rPr>
        <w:t>Good</w:t>
      </w:r>
    </w:p>
    <w:p w14:paraId="309857A5" w14:textId="77777777" w:rsidR="005C4D94" w:rsidRDefault="005C4D94" w:rsidP="005C4D94">
      <w:pPr>
        <w:pStyle w:val="ListParagraph"/>
        <w:numPr>
          <w:ilvl w:val="0"/>
          <w:numId w:val="3"/>
        </w:numPr>
        <w:tabs>
          <w:tab w:val="left" w:pos="691"/>
        </w:tabs>
        <w:spacing w:before="193"/>
        <w:ind w:hanging="415"/>
      </w:pPr>
      <w:r>
        <w:rPr>
          <w:w w:val="105"/>
        </w:rPr>
        <w:t>The</w:t>
      </w:r>
      <w:r>
        <w:rPr>
          <w:spacing w:val="-6"/>
          <w:w w:val="105"/>
        </w:rPr>
        <w:t xml:space="preserve"> </w:t>
      </w:r>
      <w:r>
        <w:rPr>
          <w:w w:val="105"/>
        </w:rPr>
        <w:t>contents</w:t>
      </w:r>
      <w:r>
        <w:rPr>
          <w:spacing w:val="-5"/>
          <w:w w:val="105"/>
        </w:rPr>
        <w:t xml:space="preserve"> </w:t>
      </w:r>
      <w:r>
        <w:rPr>
          <w:w w:val="105"/>
        </w:rPr>
        <w:t>were</w:t>
      </w:r>
      <w:r>
        <w:rPr>
          <w:spacing w:val="-3"/>
          <w:w w:val="105"/>
        </w:rPr>
        <w:t xml:space="preserve"> </w:t>
      </w:r>
      <w:r>
        <w:rPr>
          <w:w w:val="105"/>
        </w:rPr>
        <w:t>illustrated</w:t>
      </w:r>
      <w:r>
        <w:rPr>
          <w:spacing w:val="-7"/>
          <w:w w:val="105"/>
        </w:rPr>
        <w:t xml:space="preserve"> </w:t>
      </w:r>
      <w:r>
        <w:rPr>
          <w:spacing w:val="-4"/>
          <w:w w:val="105"/>
        </w:rPr>
        <w:t>with</w:t>
      </w:r>
    </w:p>
    <w:p w14:paraId="5F672DE1" w14:textId="77777777" w:rsidR="005C4D94" w:rsidRDefault="005C4D94" w:rsidP="005C4D94">
      <w:pPr>
        <w:pStyle w:val="ListParagraph"/>
        <w:numPr>
          <w:ilvl w:val="1"/>
          <w:numId w:val="3"/>
        </w:numPr>
        <w:tabs>
          <w:tab w:val="left" w:pos="1291"/>
        </w:tabs>
        <w:spacing w:before="193"/>
      </w:pPr>
      <w:r>
        <w:rPr>
          <w:w w:val="105"/>
        </w:rPr>
        <w:t>More</w:t>
      </w:r>
      <w:r>
        <w:rPr>
          <w:spacing w:val="16"/>
          <w:w w:val="105"/>
        </w:rPr>
        <w:t xml:space="preserve"> </w:t>
      </w:r>
      <w:r>
        <w:rPr>
          <w:spacing w:val="-2"/>
          <w:w w:val="105"/>
        </w:rPr>
        <w:t>examples</w:t>
      </w:r>
    </w:p>
    <w:p w14:paraId="145801E2" w14:textId="77777777" w:rsidR="005C4D94" w:rsidRDefault="005C4D94" w:rsidP="005C4D94">
      <w:pPr>
        <w:pStyle w:val="ListParagraph"/>
        <w:numPr>
          <w:ilvl w:val="1"/>
          <w:numId w:val="3"/>
        </w:numPr>
        <w:tabs>
          <w:tab w:val="left" w:pos="1291"/>
        </w:tabs>
        <w:spacing w:before="191"/>
      </w:pPr>
      <w:r>
        <w:rPr>
          <w:w w:val="105"/>
        </w:rPr>
        <w:t>Few</w:t>
      </w:r>
      <w:r>
        <w:rPr>
          <w:spacing w:val="9"/>
          <w:w w:val="105"/>
        </w:rPr>
        <w:t xml:space="preserve"> </w:t>
      </w:r>
      <w:r>
        <w:rPr>
          <w:spacing w:val="-2"/>
          <w:w w:val="105"/>
        </w:rPr>
        <w:t>examples</w:t>
      </w:r>
    </w:p>
    <w:p w14:paraId="0F4CF938" w14:textId="77777777" w:rsidR="005C4D94" w:rsidRDefault="005C4D94" w:rsidP="005C4D94">
      <w:pPr>
        <w:pStyle w:val="ListParagraph"/>
        <w:numPr>
          <w:ilvl w:val="0"/>
          <w:numId w:val="3"/>
        </w:numPr>
        <w:tabs>
          <w:tab w:val="left" w:pos="691"/>
        </w:tabs>
        <w:spacing w:before="194"/>
        <w:ind w:hanging="415"/>
      </w:pPr>
      <w:r>
        <w:rPr>
          <w:w w:val="105"/>
        </w:rPr>
        <w:t>The</w:t>
      </w:r>
      <w:r>
        <w:rPr>
          <w:spacing w:val="8"/>
          <w:w w:val="105"/>
        </w:rPr>
        <w:t xml:space="preserve"> </w:t>
      </w:r>
      <w:r>
        <w:rPr>
          <w:w w:val="105"/>
        </w:rPr>
        <w:t>course</w:t>
      </w:r>
      <w:r>
        <w:rPr>
          <w:spacing w:val="9"/>
          <w:w w:val="105"/>
        </w:rPr>
        <w:t xml:space="preserve"> </w:t>
      </w:r>
      <w:r>
        <w:rPr>
          <w:w w:val="105"/>
        </w:rPr>
        <w:t>exposed</w:t>
      </w:r>
      <w:r>
        <w:rPr>
          <w:spacing w:val="8"/>
          <w:w w:val="105"/>
        </w:rPr>
        <w:t xml:space="preserve"> </w:t>
      </w:r>
      <w:r>
        <w:rPr>
          <w:w w:val="105"/>
        </w:rPr>
        <w:t>you</w:t>
      </w:r>
      <w:r>
        <w:rPr>
          <w:spacing w:val="8"/>
          <w:w w:val="105"/>
        </w:rPr>
        <w:t xml:space="preserve"> </w:t>
      </w:r>
      <w:r>
        <w:rPr>
          <w:w w:val="105"/>
        </w:rPr>
        <w:t>to</w:t>
      </w:r>
      <w:r>
        <w:rPr>
          <w:spacing w:val="10"/>
          <w:w w:val="105"/>
        </w:rPr>
        <w:t xml:space="preserve"> </w:t>
      </w:r>
      <w:r>
        <w:rPr>
          <w:w w:val="105"/>
        </w:rPr>
        <w:t>new</w:t>
      </w:r>
      <w:r>
        <w:rPr>
          <w:spacing w:val="10"/>
          <w:w w:val="105"/>
        </w:rPr>
        <w:t xml:space="preserve"> </w:t>
      </w:r>
      <w:r>
        <w:rPr>
          <w:w w:val="105"/>
        </w:rPr>
        <w:t>knowledge</w:t>
      </w:r>
      <w:r>
        <w:rPr>
          <w:spacing w:val="11"/>
          <w:w w:val="105"/>
        </w:rPr>
        <w:t xml:space="preserve"> </w:t>
      </w:r>
      <w:r>
        <w:rPr>
          <w:w w:val="105"/>
        </w:rPr>
        <w:t>and</w:t>
      </w:r>
      <w:r>
        <w:rPr>
          <w:spacing w:val="6"/>
          <w:w w:val="105"/>
        </w:rPr>
        <w:t xml:space="preserve"> </w:t>
      </w:r>
      <w:r>
        <w:rPr>
          <w:spacing w:val="-2"/>
          <w:w w:val="105"/>
        </w:rPr>
        <w:t>practices</w:t>
      </w:r>
    </w:p>
    <w:p w14:paraId="1701A313" w14:textId="77777777" w:rsidR="005C4D94" w:rsidRDefault="005C4D94" w:rsidP="005C4D94">
      <w:pPr>
        <w:pStyle w:val="ListParagraph"/>
        <w:numPr>
          <w:ilvl w:val="1"/>
          <w:numId w:val="3"/>
        </w:numPr>
        <w:tabs>
          <w:tab w:val="left" w:pos="1291"/>
        </w:tabs>
        <w:spacing w:before="195"/>
      </w:pPr>
      <w:r>
        <w:rPr>
          <w:spacing w:val="-2"/>
          <w:w w:val="110"/>
        </w:rPr>
        <w:t>Agree</w:t>
      </w:r>
    </w:p>
    <w:p w14:paraId="34D9DF8D" w14:textId="77777777" w:rsidR="005C4D94" w:rsidRDefault="005C4D94" w:rsidP="005C4D94">
      <w:pPr>
        <w:pStyle w:val="ListParagraph"/>
        <w:numPr>
          <w:ilvl w:val="1"/>
          <w:numId w:val="3"/>
        </w:numPr>
        <w:tabs>
          <w:tab w:val="left" w:pos="1291"/>
        </w:tabs>
        <w:spacing w:before="194"/>
      </w:pPr>
      <w:r>
        <w:rPr>
          <w:w w:val="105"/>
        </w:rPr>
        <w:t>Not</w:t>
      </w:r>
      <w:r>
        <w:rPr>
          <w:spacing w:val="28"/>
          <w:w w:val="105"/>
        </w:rPr>
        <w:t xml:space="preserve"> </w:t>
      </w:r>
      <w:r>
        <w:rPr>
          <w:spacing w:val="-2"/>
          <w:w w:val="105"/>
        </w:rPr>
        <w:t>agree</w:t>
      </w:r>
    </w:p>
    <w:p w14:paraId="25620149" w14:textId="77777777" w:rsidR="005C4D94" w:rsidRDefault="005C4D94" w:rsidP="005C4D94">
      <w:pPr>
        <w:pStyle w:val="ListParagraph"/>
        <w:numPr>
          <w:ilvl w:val="0"/>
          <w:numId w:val="3"/>
        </w:numPr>
        <w:tabs>
          <w:tab w:val="left" w:pos="691"/>
        </w:tabs>
        <w:spacing w:before="193"/>
        <w:ind w:hanging="415"/>
      </w:pPr>
      <w:r>
        <w:rPr>
          <w:w w:val="105"/>
        </w:rPr>
        <w:t>Will</w:t>
      </w:r>
      <w:r>
        <w:rPr>
          <w:spacing w:val="7"/>
          <w:w w:val="105"/>
        </w:rPr>
        <w:t xml:space="preserve"> </w:t>
      </w:r>
      <w:r>
        <w:rPr>
          <w:w w:val="105"/>
        </w:rPr>
        <w:t>you</w:t>
      </w:r>
      <w:r>
        <w:rPr>
          <w:spacing w:val="11"/>
          <w:w w:val="105"/>
        </w:rPr>
        <w:t xml:space="preserve"> </w:t>
      </w:r>
      <w:r>
        <w:rPr>
          <w:w w:val="105"/>
        </w:rPr>
        <w:t>recommend</w:t>
      </w:r>
      <w:r>
        <w:rPr>
          <w:spacing w:val="4"/>
          <w:w w:val="105"/>
        </w:rPr>
        <w:t xml:space="preserve"> </w:t>
      </w:r>
      <w:r>
        <w:rPr>
          <w:w w:val="105"/>
        </w:rPr>
        <w:t>this</w:t>
      </w:r>
      <w:r>
        <w:rPr>
          <w:spacing w:val="7"/>
          <w:w w:val="105"/>
        </w:rPr>
        <w:t xml:space="preserve"> </w:t>
      </w:r>
      <w:r>
        <w:rPr>
          <w:w w:val="105"/>
        </w:rPr>
        <w:t>course</w:t>
      </w:r>
      <w:r>
        <w:rPr>
          <w:spacing w:val="3"/>
          <w:w w:val="105"/>
        </w:rPr>
        <w:t xml:space="preserve"> </w:t>
      </w:r>
      <w:r>
        <w:rPr>
          <w:w w:val="105"/>
        </w:rPr>
        <w:t>to</w:t>
      </w:r>
      <w:r>
        <w:rPr>
          <w:spacing w:val="7"/>
          <w:w w:val="105"/>
        </w:rPr>
        <w:t xml:space="preserve"> </w:t>
      </w:r>
      <w:r>
        <w:rPr>
          <w:w w:val="105"/>
        </w:rPr>
        <w:t>your</w:t>
      </w:r>
      <w:r>
        <w:rPr>
          <w:spacing w:val="4"/>
          <w:w w:val="105"/>
        </w:rPr>
        <w:t xml:space="preserve"> </w:t>
      </w:r>
      <w:r>
        <w:rPr>
          <w:w w:val="105"/>
        </w:rPr>
        <w:t>next</w:t>
      </w:r>
      <w:r>
        <w:rPr>
          <w:spacing w:val="5"/>
          <w:w w:val="105"/>
        </w:rPr>
        <w:t xml:space="preserve"> </w:t>
      </w:r>
      <w:r>
        <w:rPr>
          <w:spacing w:val="-2"/>
          <w:w w:val="105"/>
        </w:rPr>
        <w:t>batch</w:t>
      </w:r>
    </w:p>
    <w:p w14:paraId="3BD817ED" w14:textId="77777777" w:rsidR="005C4D94" w:rsidRDefault="005C4D94" w:rsidP="005C4D94">
      <w:pPr>
        <w:pStyle w:val="ListParagraph"/>
        <w:numPr>
          <w:ilvl w:val="1"/>
          <w:numId w:val="3"/>
        </w:numPr>
        <w:tabs>
          <w:tab w:val="left" w:pos="1291"/>
        </w:tabs>
        <w:spacing w:before="191"/>
      </w:pPr>
      <w:r>
        <w:rPr>
          <w:spacing w:val="-5"/>
          <w:w w:val="105"/>
        </w:rPr>
        <w:t>Yes</w:t>
      </w:r>
    </w:p>
    <w:p w14:paraId="54952AA1" w14:textId="2FFAD30D" w:rsidR="005C4D94" w:rsidRDefault="005C4D94" w:rsidP="005C4D94">
      <w:pPr>
        <w:pStyle w:val="ListParagraph"/>
        <w:numPr>
          <w:ilvl w:val="1"/>
          <w:numId w:val="3"/>
        </w:numPr>
        <w:tabs>
          <w:tab w:val="left" w:pos="1291"/>
        </w:tabs>
        <w:spacing w:before="191"/>
        <w:sectPr w:rsidR="005C4D94" w:rsidSect="005C4D94">
          <w:pgSz w:w="12240" w:h="15840"/>
          <w:pgMar w:top="1820" w:right="1080" w:bottom="280" w:left="1440" w:header="720" w:footer="720" w:gutter="0"/>
          <w:cols w:space="720"/>
        </w:sectPr>
      </w:pPr>
      <w:r>
        <w:rPr>
          <w:spacing w:val="-5"/>
          <w:w w:val="115"/>
        </w:rPr>
        <w:t>No</w:t>
      </w:r>
    </w:p>
    <w:p w14:paraId="5D6150F1" w14:textId="77777777" w:rsidR="005C4D94" w:rsidRDefault="005C4D94" w:rsidP="005C4D94">
      <w:pPr>
        <w:pStyle w:val="BodyText"/>
        <w:spacing w:before="144"/>
        <w:rPr>
          <w:rFonts w:ascii="Cambria"/>
        </w:rPr>
      </w:pPr>
    </w:p>
    <w:p w14:paraId="796B1E3D" w14:textId="77777777" w:rsidR="005C4D94" w:rsidRDefault="005C4D94" w:rsidP="005C4D94">
      <w:pPr>
        <w:pStyle w:val="Heading1"/>
        <w:spacing w:line="284" w:lineRule="exact"/>
        <w:ind w:left="138" w:right="508"/>
        <w:rPr>
          <w:rFonts w:ascii="Palatino Linotype"/>
        </w:rPr>
      </w:pPr>
      <w:r>
        <w:rPr>
          <w:rFonts w:ascii="Palatino Linotype"/>
          <w:spacing w:val="-4"/>
        </w:rPr>
        <w:t>TEST</w:t>
      </w:r>
    </w:p>
    <w:p w14:paraId="1D74118F" w14:textId="77777777" w:rsidR="005C4D94" w:rsidRDefault="005C4D94" w:rsidP="005C4D94">
      <w:pPr>
        <w:pStyle w:val="Heading2"/>
        <w:numPr>
          <w:ilvl w:val="0"/>
          <w:numId w:val="2"/>
        </w:numPr>
        <w:tabs>
          <w:tab w:val="left" w:pos="952"/>
        </w:tabs>
        <w:spacing w:before="6" w:line="220" w:lineRule="auto"/>
        <w:ind w:right="734" w:firstLine="0"/>
      </w:pPr>
      <w:r>
        <w:rPr>
          <w:color w:val="3B4852"/>
        </w:rPr>
        <w:t>Which dimension of e-commerce enables commerce beyond the boundaries of the country?</w:t>
      </w:r>
    </w:p>
    <w:p w14:paraId="08D2571F" w14:textId="77777777" w:rsidR="005C4D94" w:rsidRDefault="005C4D94" w:rsidP="005C4D94">
      <w:pPr>
        <w:pStyle w:val="ListParagraph"/>
        <w:numPr>
          <w:ilvl w:val="1"/>
          <w:numId w:val="2"/>
        </w:numPr>
        <w:tabs>
          <w:tab w:val="left" w:pos="951"/>
        </w:tabs>
        <w:spacing w:before="7"/>
        <w:ind w:left="951" w:hanging="337"/>
      </w:pPr>
      <w:r>
        <w:rPr>
          <w:color w:val="3B4852"/>
          <w:spacing w:val="-2"/>
          <w:w w:val="105"/>
        </w:rPr>
        <w:t>Richness</w:t>
      </w:r>
    </w:p>
    <w:p w14:paraId="0864EE45" w14:textId="77777777" w:rsidR="005C4D94" w:rsidRDefault="005C4D94" w:rsidP="005C4D94">
      <w:pPr>
        <w:pStyle w:val="ListParagraph"/>
        <w:numPr>
          <w:ilvl w:val="1"/>
          <w:numId w:val="2"/>
        </w:numPr>
        <w:tabs>
          <w:tab w:val="left" w:pos="951"/>
        </w:tabs>
        <w:spacing w:before="25"/>
        <w:ind w:left="951" w:hanging="337"/>
      </w:pPr>
      <w:r>
        <w:rPr>
          <w:color w:val="3B4852"/>
          <w:spacing w:val="-2"/>
          <w:w w:val="105"/>
        </w:rPr>
        <w:t>Interactivity</w:t>
      </w:r>
    </w:p>
    <w:p w14:paraId="231594C6" w14:textId="77777777" w:rsidR="005C4D94" w:rsidRDefault="005C4D94" w:rsidP="005C4D94">
      <w:pPr>
        <w:pStyle w:val="ListParagraph"/>
        <w:numPr>
          <w:ilvl w:val="1"/>
          <w:numId w:val="2"/>
        </w:numPr>
        <w:tabs>
          <w:tab w:val="left" w:pos="951"/>
        </w:tabs>
        <w:spacing w:before="23"/>
        <w:ind w:left="951" w:hanging="337"/>
      </w:pPr>
      <w:r>
        <w:rPr>
          <w:color w:val="3B4852"/>
          <w:w w:val="105"/>
        </w:rPr>
        <w:t>Global</w:t>
      </w:r>
      <w:r>
        <w:rPr>
          <w:color w:val="3B4852"/>
          <w:spacing w:val="37"/>
          <w:w w:val="105"/>
        </w:rPr>
        <w:t xml:space="preserve"> </w:t>
      </w:r>
      <w:r>
        <w:rPr>
          <w:color w:val="3B4852"/>
          <w:spacing w:val="-2"/>
          <w:w w:val="105"/>
        </w:rPr>
        <w:t>Reach</w:t>
      </w:r>
    </w:p>
    <w:p w14:paraId="0DF94341" w14:textId="77777777" w:rsidR="005C4D94" w:rsidRDefault="005C4D94" w:rsidP="005C4D94">
      <w:pPr>
        <w:pStyle w:val="ListParagraph"/>
        <w:numPr>
          <w:ilvl w:val="1"/>
          <w:numId w:val="2"/>
        </w:numPr>
        <w:tabs>
          <w:tab w:val="left" w:pos="951"/>
        </w:tabs>
        <w:spacing w:before="20" w:line="255" w:lineRule="exact"/>
        <w:ind w:left="951" w:hanging="337"/>
      </w:pPr>
      <w:r>
        <w:rPr>
          <w:color w:val="3B4852"/>
          <w:spacing w:val="-2"/>
          <w:w w:val="110"/>
        </w:rPr>
        <w:t>Ubiquity</w:t>
      </w:r>
    </w:p>
    <w:p w14:paraId="2E95C77E" w14:textId="77777777" w:rsidR="005C4D94" w:rsidRDefault="005C4D94" w:rsidP="005C4D94">
      <w:pPr>
        <w:pStyle w:val="Heading2"/>
        <w:numPr>
          <w:ilvl w:val="0"/>
          <w:numId w:val="2"/>
        </w:numPr>
        <w:tabs>
          <w:tab w:val="left" w:pos="952"/>
          <w:tab w:val="left" w:pos="1455"/>
        </w:tabs>
        <w:spacing w:line="294" w:lineRule="exact"/>
        <w:ind w:left="952" w:hanging="676"/>
      </w:pPr>
      <w:r>
        <w:rPr>
          <w:rFonts w:ascii="Times New Roman"/>
          <w:b w:val="0"/>
          <w:color w:val="3B4852"/>
          <w:u w:val="single" w:color="3A4751"/>
        </w:rPr>
        <w:tab/>
      </w:r>
      <w:r>
        <w:rPr>
          <w:color w:val="3B4852"/>
        </w:rPr>
        <w:t>is</w:t>
      </w:r>
      <w:r>
        <w:rPr>
          <w:color w:val="3B4852"/>
          <w:spacing w:val="6"/>
        </w:rPr>
        <w:t xml:space="preserve"> </w:t>
      </w:r>
      <w:r>
        <w:rPr>
          <w:color w:val="3B4852"/>
        </w:rPr>
        <w:t>not</w:t>
      </w:r>
      <w:r>
        <w:rPr>
          <w:color w:val="3B4852"/>
          <w:spacing w:val="9"/>
        </w:rPr>
        <w:t xml:space="preserve"> </w:t>
      </w:r>
      <w:r>
        <w:rPr>
          <w:color w:val="3B4852"/>
        </w:rPr>
        <w:t>a</w:t>
      </w:r>
      <w:r>
        <w:rPr>
          <w:color w:val="3B4852"/>
          <w:spacing w:val="8"/>
        </w:rPr>
        <w:t xml:space="preserve"> </w:t>
      </w:r>
      <w:r>
        <w:rPr>
          <w:color w:val="3B4852"/>
        </w:rPr>
        <w:t>major</w:t>
      </w:r>
      <w:r>
        <w:rPr>
          <w:color w:val="3B4852"/>
          <w:spacing w:val="9"/>
        </w:rPr>
        <w:t xml:space="preserve"> </w:t>
      </w:r>
      <w:r>
        <w:rPr>
          <w:color w:val="3B4852"/>
        </w:rPr>
        <w:t>type</w:t>
      </w:r>
      <w:r>
        <w:rPr>
          <w:color w:val="3B4852"/>
          <w:spacing w:val="8"/>
        </w:rPr>
        <w:t xml:space="preserve"> </w:t>
      </w:r>
      <w:r>
        <w:rPr>
          <w:color w:val="3B4852"/>
        </w:rPr>
        <w:t>of</w:t>
      </w:r>
      <w:r>
        <w:rPr>
          <w:color w:val="3B4852"/>
          <w:spacing w:val="9"/>
        </w:rPr>
        <w:t xml:space="preserve"> </w:t>
      </w:r>
      <w:r>
        <w:rPr>
          <w:color w:val="3B4852"/>
        </w:rPr>
        <w:t>electronic</w:t>
      </w:r>
      <w:r>
        <w:rPr>
          <w:color w:val="3B4852"/>
          <w:spacing w:val="9"/>
        </w:rPr>
        <w:t xml:space="preserve"> </w:t>
      </w:r>
      <w:r>
        <w:rPr>
          <w:color w:val="3B4852"/>
          <w:spacing w:val="-2"/>
        </w:rPr>
        <w:t>commerce.</w:t>
      </w:r>
    </w:p>
    <w:p w14:paraId="4312ED10" w14:textId="77777777" w:rsidR="005C4D94" w:rsidRDefault="005C4D94" w:rsidP="005C4D94">
      <w:pPr>
        <w:pStyle w:val="ListParagraph"/>
        <w:numPr>
          <w:ilvl w:val="1"/>
          <w:numId w:val="2"/>
        </w:numPr>
        <w:tabs>
          <w:tab w:val="left" w:pos="939"/>
        </w:tabs>
        <w:spacing w:before="4"/>
        <w:ind w:left="939" w:hanging="263"/>
      </w:pPr>
      <w:r>
        <w:rPr>
          <w:color w:val="3B4852"/>
          <w:w w:val="105"/>
        </w:rPr>
        <w:t>Consumer</w:t>
      </w:r>
      <w:r>
        <w:rPr>
          <w:color w:val="3B4852"/>
          <w:spacing w:val="17"/>
          <w:w w:val="105"/>
        </w:rPr>
        <w:t xml:space="preserve"> </w:t>
      </w:r>
      <w:r>
        <w:rPr>
          <w:color w:val="3B4852"/>
          <w:w w:val="105"/>
        </w:rPr>
        <w:t>to</w:t>
      </w:r>
      <w:r>
        <w:rPr>
          <w:color w:val="3B4852"/>
          <w:spacing w:val="15"/>
          <w:w w:val="105"/>
        </w:rPr>
        <w:t xml:space="preserve"> </w:t>
      </w:r>
      <w:r>
        <w:rPr>
          <w:color w:val="3B4852"/>
          <w:spacing w:val="-2"/>
          <w:w w:val="105"/>
        </w:rPr>
        <w:t>Business</w:t>
      </w:r>
    </w:p>
    <w:p w14:paraId="481D52CF" w14:textId="77777777" w:rsidR="005C4D94" w:rsidRDefault="005C4D94" w:rsidP="005C4D94">
      <w:pPr>
        <w:pStyle w:val="ListParagraph"/>
        <w:numPr>
          <w:ilvl w:val="1"/>
          <w:numId w:val="2"/>
        </w:numPr>
        <w:tabs>
          <w:tab w:val="left" w:pos="940"/>
        </w:tabs>
        <w:spacing w:before="23"/>
        <w:ind w:left="940" w:hanging="264"/>
      </w:pPr>
      <w:r>
        <w:rPr>
          <w:color w:val="3B4852"/>
          <w:w w:val="105"/>
        </w:rPr>
        <w:t>Business</w:t>
      </w:r>
      <w:r>
        <w:rPr>
          <w:color w:val="3B4852"/>
          <w:spacing w:val="-5"/>
          <w:w w:val="105"/>
        </w:rPr>
        <w:t xml:space="preserve"> </w:t>
      </w:r>
      <w:r>
        <w:rPr>
          <w:color w:val="3B4852"/>
          <w:w w:val="105"/>
        </w:rPr>
        <w:t>to</w:t>
      </w:r>
      <w:r>
        <w:rPr>
          <w:color w:val="3B4852"/>
          <w:spacing w:val="-5"/>
          <w:w w:val="105"/>
        </w:rPr>
        <w:t xml:space="preserve"> </w:t>
      </w:r>
      <w:r>
        <w:rPr>
          <w:color w:val="3B4852"/>
          <w:spacing w:val="-2"/>
          <w:w w:val="105"/>
        </w:rPr>
        <w:t>Consumer</w:t>
      </w:r>
    </w:p>
    <w:p w14:paraId="27FE9A6E" w14:textId="77777777" w:rsidR="005C4D94" w:rsidRDefault="005C4D94" w:rsidP="005C4D94">
      <w:pPr>
        <w:pStyle w:val="ListParagraph"/>
        <w:numPr>
          <w:ilvl w:val="1"/>
          <w:numId w:val="2"/>
        </w:numPr>
        <w:tabs>
          <w:tab w:val="left" w:pos="938"/>
        </w:tabs>
        <w:spacing w:before="22"/>
        <w:ind w:left="938" w:hanging="262"/>
      </w:pPr>
      <w:r>
        <w:rPr>
          <w:color w:val="3B4852"/>
          <w:w w:val="105"/>
        </w:rPr>
        <w:t>Business</w:t>
      </w:r>
      <w:r>
        <w:rPr>
          <w:color w:val="3B4852"/>
          <w:spacing w:val="-5"/>
          <w:w w:val="105"/>
        </w:rPr>
        <w:t xml:space="preserve"> </w:t>
      </w:r>
      <w:r>
        <w:rPr>
          <w:color w:val="3B4852"/>
          <w:w w:val="105"/>
        </w:rPr>
        <w:t>to</w:t>
      </w:r>
      <w:r>
        <w:rPr>
          <w:color w:val="3B4852"/>
          <w:spacing w:val="-5"/>
          <w:w w:val="105"/>
        </w:rPr>
        <w:t xml:space="preserve"> </w:t>
      </w:r>
      <w:r>
        <w:rPr>
          <w:color w:val="3B4852"/>
          <w:spacing w:val="-2"/>
          <w:w w:val="105"/>
        </w:rPr>
        <w:t>Business</w:t>
      </w:r>
    </w:p>
    <w:p w14:paraId="6D772F85" w14:textId="77777777" w:rsidR="005C4D94" w:rsidRDefault="005C4D94" w:rsidP="005C4D94">
      <w:pPr>
        <w:pStyle w:val="ListParagraph"/>
        <w:numPr>
          <w:ilvl w:val="1"/>
          <w:numId w:val="2"/>
        </w:numPr>
        <w:tabs>
          <w:tab w:val="left" w:pos="938"/>
        </w:tabs>
        <w:spacing w:before="23" w:line="255" w:lineRule="exact"/>
        <w:ind w:left="938" w:hanging="262"/>
      </w:pPr>
      <w:r>
        <w:rPr>
          <w:color w:val="3B4852"/>
          <w:w w:val="105"/>
        </w:rPr>
        <w:t>Consumer</w:t>
      </w:r>
      <w:r>
        <w:rPr>
          <w:color w:val="3B4852"/>
          <w:spacing w:val="17"/>
          <w:w w:val="105"/>
        </w:rPr>
        <w:t xml:space="preserve"> </w:t>
      </w:r>
      <w:r>
        <w:rPr>
          <w:color w:val="3B4852"/>
          <w:w w:val="105"/>
        </w:rPr>
        <w:t>to</w:t>
      </w:r>
      <w:r>
        <w:rPr>
          <w:color w:val="3B4852"/>
          <w:spacing w:val="15"/>
          <w:w w:val="105"/>
        </w:rPr>
        <w:t xml:space="preserve"> </w:t>
      </w:r>
      <w:r>
        <w:rPr>
          <w:color w:val="3B4852"/>
          <w:spacing w:val="-2"/>
          <w:w w:val="105"/>
        </w:rPr>
        <w:t>Consumer</w:t>
      </w:r>
    </w:p>
    <w:p w14:paraId="1066FF0D" w14:textId="77777777" w:rsidR="005C4D94" w:rsidRDefault="005C4D94" w:rsidP="005C4D94">
      <w:pPr>
        <w:pStyle w:val="Heading2"/>
        <w:numPr>
          <w:ilvl w:val="0"/>
          <w:numId w:val="2"/>
        </w:numPr>
        <w:tabs>
          <w:tab w:val="left" w:pos="952"/>
        </w:tabs>
        <w:spacing w:line="294" w:lineRule="exact"/>
        <w:ind w:left="952" w:hanging="676"/>
      </w:pPr>
      <w:r>
        <w:rPr>
          <w:color w:val="3B4852"/>
        </w:rPr>
        <w:t>Which</w:t>
      </w:r>
      <w:r>
        <w:rPr>
          <w:color w:val="3B4852"/>
          <w:spacing w:val="10"/>
        </w:rPr>
        <w:t xml:space="preserve"> </w:t>
      </w:r>
      <w:r>
        <w:rPr>
          <w:color w:val="3B4852"/>
        </w:rPr>
        <w:t>is</w:t>
      </w:r>
      <w:r>
        <w:rPr>
          <w:color w:val="3B4852"/>
          <w:spacing w:val="8"/>
        </w:rPr>
        <w:t xml:space="preserve"> </w:t>
      </w:r>
      <w:r>
        <w:rPr>
          <w:color w:val="3B4852"/>
        </w:rPr>
        <w:t>not</w:t>
      </w:r>
      <w:r>
        <w:rPr>
          <w:color w:val="3B4852"/>
          <w:spacing w:val="10"/>
        </w:rPr>
        <w:t xml:space="preserve"> </w:t>
      </w:r>
      <w:r>
        <w:rPr>
          <w:color w:val="3B4852"/>
        </w:rPr>
        <w:t>one</w:t>
      </w:r>
      <w:r>
        <w:rPr>
          <w:color w:val="3B4852"/>
          <w:spacing w:val="6"/>
        </w:rPr>
        <w:t xml:space="preserve"> </w:t>
      </w:r>
      <w:r>
        <w:rPr>
          <w:color w:val="3B4852"/>
        </w:rPr>
        <w:t>of</w:t>
      </w:r>
      <w:r>
        <w:rPr>
          <w:color w:val="3B4852"/>
          <w:spacing w:val="12"/>
        </w:rPr>
        <w:t xml:space="preserve"> </w:t>
      </w:r>
      <w:r>
        <w:rPr>
          <w:color w:val="3B4852"/>
        </w:rPr>
        <w:t>the</w:t>
      </w:r>
      <w:r>
        <w:rPr>
          <w:color w:val="3B4852"/>
          <w:spacing w:val="10"/>
        </w:rPr>
        <w:t xml:space="preserve"> </w:t>
      </w:r>
      <w:r>
        <w:rPr>
          <w:color w:val="3B4852"/>
        </w:rPr>
        <w:t>three</w:t>
      </w:r>
      <w:r>
        <w:rPr>
          <w:color w:val="3B4852"/>
          <w:spacing w:val="11"/>
        </w:rPr>
        <w:t xml:space="preserve"> </w:t>
      </w:r>
      <w:r>
        <w:rPr>
          <w:color w:val="3B4852"/>
        </w:rPr>
        <w:t>phases</w:t>
      </w:r>
      <w:r>
        <w:rPr>
          <w:color w:val="3B4852"/>
          <w:spacing w:val="8"/>
        </w:rPr>
        <w:t xml:space="preserve"> </w:t>
      </w:r>
      <w:r>
        <w:rPr>
          <w:color w:val="3B4852"/>
        </w:rPr>
        <w:t>of</w:t>
      </w:r>
      <w:r>
        <w:rPr>
          <w:color w:val="3B4852"/>
          <w:spacing w:val="10"/>
        </w:rPr>
        <w:t xml:space="preserve"> </w:t>
      </w:r>
      <w:r>
        <w:rPr>
          <w:color w:val="3B4852"/>
        </w:rPr>
        <w:t>electronic</w:t>
      </w:r>
      <w:r>
        <w:rPr>
          <w:color w:val="3B4852"/>
          <w:spacing w:val="11"/>
        </w:rPr>
        <w:t xml:space="preserve"> </w:t>
      </w:r>
      <w:r>
        <w:rPr>
          <w:color w:val="3B4852"/>
          <w:spacing w:val="-2"/>
        </w:rPr>
        <w:t>commerce?</w:t>
      </w:r>
    </w:p>
    <w:p w14:paraId="5A534168" w14:textId="77777777" w:rsidR="005C4D94" w:rsidRDefault="005C4D94" w:rsidP="005C4D94">
      <w:pPr>
        <w:pStyle w:val="ListParagraph"/>
        <w:numPr>
          <w:ilvl w:val="1"/>
          <w:numId w:val="2"/>
        </w:numPr>
        <w:tabs>
          <w:tab w:val="left" w:pos="860"/>
        </w:tabs>
        <w:spacing w:before="4"/>
        <w:ind w:left="860" w:hanging="246"/>
      </w:pPr>
      <w:r>
        <w:rPr>
          <w:color w:val="3B4852"/>
          <w:spacing w:val="-2"/>
          <w:w w:val="105"/>
        </w:rPr>
        <w:t>Reinvention</w:t>
      </w:r>
    </w:p>
    <w:p w14:paraId="470108A6" w14:textId="77777777" w:rsidR="005C4D94" w:rsidRDefault="005C4D94" w:rsidP="005C4D94">
      <w:pPr>
        <w:pStyle w:val="ListParagraph"/>
        <w:numPr>
          <w:ilvl w:val="1"/>
          <w:numId w:val="2"/>
        </w:numPr>
        <w:tabs>
          <w:tab w:val="left" w:pos="869"/>
        </w:tabs>
        <w:spacing w:before="23"/>
        <w:ind w:left="869" w:hanging="255"/>
      </w:pPr>
      <w:r>
        <w:rPr>
          <w:color w:val="3B4852"/>
          <w:spacing w:val="-2"/>
          <w:w w:val="105"/>
        </w:rPr>
        <w:t>Preservation</w:t>
      </w:r>
    </w:p>
    <w:p w14:paraId="0DB5A84B" w14:textId="77777777" w:rsidR="005C4D94" w:rsidRDefault="005C4D94" w:rsidP="005C4D94">
      <w:pPr>
        <w:pStyle w:val="ListParagraph"/>
        <w:numPr>
          <w:ilvl w:val="1"/>
          <w:numId w:val="2"/>
        </w:numPr>
        <w:tabs>
          <w:tab w:val="left" w:pos="848"/>
        </w:tabs>
        <w:spacing w:before="20"/>
        <w:ind w:left="848" w:hanging="234"/>
      </w:pPr>
      <w:r>
        <w:rPr>
          <w:color w:val="3B4852"/>
          <w:spacing w:val="-2"/>
          <w:w w:val="105"/>
        </w:rPr>
        <w:t>Consolidation</w:t>
      </w:r>
    </w:p>
    <w:p w14:paraId="0D05EC83" w14:textId="77777777" w:rsidR="005C4D94" w:rsidRDefault="005C4D94" w:rsidP="005C4D94">
      <w:pPr>
        <w:pStyle w:val="ListParagraph"/>
        <w:numPr>
          <w:ilvl w:val="1"/>
          <w:numId w:val="2"/>
        </w:numPr>
        <w:tabs>
          <w:tab w:val="left" w:pos="884"/>
        </w:tabs>
        <w:spacing w:before="23" w:line="256" w:lineRule="exact"/>
        <w:ind w:left="884" w:hanging="270"/>
      </w:pPr>
      <w:r>
        <w:rPr>
          <w:color w:val="3B4852"/>
          <w:spacing w:val="-2"/>
          <w:w w:val="105"/>
        </w:rPr>
        <w:t>Innovation</w:t>
      </w:r>
    </w:p>
    <w:p w14:paraId="374F17F6" w14:textId="77777777" w:rsidR="005C4D94" w:rsidRDefault="005C4D94" w:rsidP="005C4D94">
      <w:pPr>
        <w:pStyle w:val="Heading2"/>
        <w:numPr>
          <w:ilvl w:val="0"/>
          <w:numId w:val="2"/>
        </w:numPr>
        <w:tabs>
          <w:tab w:val="left" w:pos="952"/>
        </w:tabs>
        <w:spacing w:line="295" w:lineRule="exact"/>
        <w:ind w:left="952" w:hanging="676"/>
      </w:pPr>
      <w:r>
        <w:rPr>
          <w:color w:val="3B4852"/>
        </w:rPr>
        <w:t>Which</w:t>
      </w:r>
      <w:r>
        <w:rPr>
          <w:color w:val="3B4852"/>
          <w:spacing w:val="13"/>
        </w:rPr>
        <w:t xml:space="preserve"> </w:t>
      </w:r>
      <w:r>
        <w:rPr>
          <w:color w:val="3B4852"/>
        </w:rPr>
        <w:t>of</w:t>
      </w:r>
      <w:r>
        <w:rPr>
          <w:color w:val="3B4852"/>
          <w:spacing w:val="12"/>
        </w:rPr>
        <w:t xml:space="preserve"> </w:t>
      </w:r>
      <w:r>
        <w:rPr>
          <w:color w:val="3B4852"/>
        </w:rPr>
        <w:t>the</w:t>
      </w:r>
      <w:r>
        <w:rPr>
          <w:color w:val="3B4852"/>
          <w:spacing w:val="11"/>
        </w:rPr>
        <w:t xml:space="preserve"> </w:t>
      </w:r>
      <w:r>
        <w:rPr>
          <w:color w:val="3B4852"/>
        </w:rPr>
        <w:t>following</w:t>
      </w:r>
      <w:r>
        <w:rPr>
          <w:color w:val="3B4852"/>
          <w:spacing w:val="13"/>
        </w:rPr>
        <w:t xml:space="preserve"> </w:t>
      </w:r>
      <w:r>
        <w:rPr>
          <w:color w:val="3B4852"/>
        </w:rPr>
        <w:t>describes</w:t>
      </w:r>
      <w:r>
        <w:rPr>
          <w:color w:val="3B4852"/>
          <w:spacing w:val="14"/>
        </w:rPr>
        <w:t xml:space="preserve"> </w:t>
      </w:r>
      <w:r>
        <w:rPr>
          <w:color w:val="3B4852"/>
        </w:rPr>
        <w:t>the</w:t>
      </w:r>
      <w:r>
        <w:rPr>
          <w:color w:val="3B4852"/>
          <w:spacing w:val="14"/>
        </w:rPr>
        <w:t xml:space="preserve"> </w:t>
      </w:r>
      <w:r>
        <w:rPr>
          <w:color w:val="3B4852"/>
        </w:rPr>
        <w:t>definition</w:t>
      </w:r>
      <w:r>
        <w:rPr>
          <w:color w:val="3B4852"/>
          <w:spacing w:val="16"/>
        </w:rPr>
        <w:t xml:space="preserve"> </w:t>
      </w:r>
      <w:r>
        <w:rPr>
          <w:color w:val="3B4852"/>
        </w:rPr>
        <w:t>of</w:t>
      </w:r>
      <w:r>
        <w:rPr>
          <w:color w:val="3B4852"/>
          <w:spacing w:val="14"/>
        </w:rPr>
        <w:t xml:space="preserve"> </w:t>
      </w:r>
      <w:r>
        <w:rPr>
          <w:color w:val="3B4852"/>
        </w:rPr>
        <w:t>electronic</w:t>
      </w:r>
      <w:r>
        <w:rPr>
          <w:color w:val="3B4852"/>
          <w:spacing w:val="11"/>
        </w:rPr>
        <w:t xml:space="preserve"> </w:t>
      </w:r>
      <w:r>
        <w:rPr>
          <w:color w:val="3B4852"/>
          <w:spacing w:val="-2"/>
        </w:rPr>
        <w:t>commerce?</w:t>
      </w:r>
    </w:p>
    <w:p w14:paraId="7056FEF2" w14:textId="77777777" w:rsidR="005C4D94" w:rsidRDefault="005C4D94" w:rsidP="005C4D94">
      <w:pPr>
        <w:pStyle w:val="ListParagraph"/>
        <w:numPr>
          <w:ilvl w:val="1"/>
          <w:numId w:val="2"/>
        </w:numPr>
        <w:tabs>
          <w:tab w:val="left" w:pos="860"/>
        </w:tabs>
        <w:spacing w:before="1"/>
        <w:ind w:left="860" w:hanging="246"/>
      </w:pPr>
      <w:r>
        <w:rPr>
          <w:color w:val="3B4852"/>
          <w:w w:val="105"/>
        </w:rPr>
        <w:t>Doing</w:t>
      </w:r>
      <w:r>
        <w:rPr>
          <w:color w:val="3B4852"/>
          <w:spacing w:val="39"/>
          <w:w w:val="105"/>
        </w:rPr>
        <w:t xml:space="preserve"> </w:t>
      </w:r>
      <w:r>
        <w:rPr>
          <w:color w:val="3B4852"/>
          <w:spacing w:val="-2"/>
          <w:w w:val="105"/>
        </w:rPr>
        <w:t>business</w:t>
      </w:r>
    </w:p>
    <w:p w14:paraId="547F8E29" w14:textId="77777777" w:rsidR="005C4D94" w:rsidRDefault="005C4D94" w:rsidP="005C4D94">
      <w:pPr>
        <w:pStyle w:val="ListParagraph"/>
        <w:numPr>
          <w:ilvl w:val="1"/>
          <w:numId w:val="2"/>
        </w:numPr>
        <w:tabs>
          <w:tab w:val="left" w:pos="869"/>
        </w:tabs>
        <w:spacing w:before="25"/>
        <w:ind w:left="869" w:hanging="255"/>
      </w:pPr>
      <w:r>
        <w:rPr>
          <w:color w:val="3B4852"/>
          <w:w w:val="105"/>
        </w:rPr>
        <w:t>Sale</w:t>
      </w:r>
      <w:r>
        <w:rPr>
          <w:color w:val="3B4852"/>
          <w:spacing w:val="9"/>
          <w:w w:val="105"/>
        </w:rPr>
        <w:t xml:space="preserve"> </w:t>
      </w:r>
      <w:r>
        <w:rPr>
          <w:color w:val="3B4852"/>
          <w:w w:val="105"/>
        </w:rPr>
        <w:t>and</w:t>
      </w:r>
      <w:r>
        <w:rPr>
          <w:color w:val="3B4852"/>
          <w:spacing w:val="4"/>
          <w:w w:val="105"/>
        </w:rPr>
        <w:t xml:space="preserve"> </w:t>
      </w:r>
      <w:r>
        <w:rPr>
          <w:color w:val="3B4852"/>
          <w:w w:val="105"/>
        </w:rPr>
        <w:t>purchase</w:t>
      </w:r>
      <w:r>
        <w:rPr>
          <w:color w:val="3B4852"/>
          <w:spacing w:val="7"/>
          <w:w w:val="105"/>
        </w:rPr>
        <w:t xml:space="preserve"> </w:t>
      </w:r>
      <w:r>
        <w:rPr>
          <w:color w:val="3B4852"/>
          <w:w w:val="105"/>
        </w:rPr>
        <w:t>of</w:t>
      </w:r>
      <w:r>
        <w:rPr>
          <w:color w:val="3B4852"/>
          <w:spacing w:val="7"/>
          <w:w w:val="105"/>
        </w:rPr>
        <w:t xml:space="preserve"> </w:t>
      </w:r>
      <w:r>
        <w:rPr>
          <w:color w:val="3B4852"/>
          <w:spacing w:val="-2"/>
          <w:w w:val="105"/>
        </w:rPr>
        <w:t>goods</w:t>
      </w:r>
    </w:p>
    <w:p w14:paraId="3C7DABAA" w14:textId="77777777" w:rsidR="005C4D94" w:rsidRDefault="005C4D94" w:rsidP="005C4D94">
      <w:pPr>
        <w:pStyle w:val="ListParagraph"/>
        <w:numPr>
          <w:ilvl w:val="1"/>
          <w:numId w:val="2"/>
        </w:numPr>
        <w:tabs>
          <w:tab w:val="left" w:pos="845"/>
        </w:tabs>
        <w:spacing w:before="21"/>
        <w:ind w:left="845" w:hanging="231"/>
      </w:pPr>
      <w:r>
        <w:rPr>
          <w:color w:val="3B4852"/>
          <w:w w:val="105"/>
        </w:rPr>
        <w:t>Doing</w:t>
      </w:r>
      <w:r>
        <w:rPr>
          <w:color w:val="3B4852"/>
          <w:spacing w:val="15"/>
          <w:w w:val="105"/>
        </w:rPr>
        <w:t xml:space="preserve"> </w:t>
      </w:r>
      <w:r>
        <w:rPr>
          <w:color w:val="3B4852"/>
          <w:w w:val="105"/>
        </w:rPr>
        <w:t>business</w:t>
      </w:r>
      <w:r>
        <w:rPr>
          <w:color w:val="3B4852"/>
          <w:spacing w:val="17"/>
          <w:w w:val="105"/>
        </w:rPr>
        <w:t xml:space="preserve"> </w:t>
      </w:r>
      <w:r>
        <w:rPr>
          <w:color w:val="3B4852"/>
          <w:spacing w:val="-2"/>
          <w:w w:val="105"/>
        </w:rPr>
        <w:t>electronically</w:t>
      </w:r>
    </w:p>
    <w:p w14:paraId="3C2F5A65" w14:textId="77777777" w:rsidR="005C4D94" w:rsidRDefault="005C4D94" w:rsidP="005C4D94">
      <w:pPr>
        <w:pStyle w:val="ListParagraph"/>
        <w:numPr>
          <w:ilvl w:val="1"/>
          <w:numId w:val="2"/>
        </w:numPr>
        <w:tabs>
          <w:tab w:val="left" w:pos="884"/>
        </w:tabs>
        <w:spacing w:before="23" w:line="255" w:lineRule="exact"/>
        <w:ind w:left="884" w:hanging="270"/>
      </w:pPr>
      <w:r>
        <w:rPr>
          <w:color w:val="3B4852"/>
          <w:w w:val="105"/>
        </w:rPr>
        <w:t>All</w:t>
      </w:r>
      <w:r>
        <w:rPr>
          <w:color w:val="3B4852"/>
          <w:spacing w:val="11"/>
          <w:w w:val="105"/>
        </w:rPr>
        <w:t xml:space="preserve"> </w:t>
      </w:r>
      <w:r>
        <w:rPr>
          <w:color w:val="3B4852"/>
          <w:w w:val="105"/>
        </w:rPr>
        <w:t>of</w:t>
      </w:r>
      <w:r>
        <w:rPr>
          <w:color w:val="3B4852"/>
          <w:spacing w:val="11"/>
          <w:w w:val="105"/>
        </w:rPr>
        <w:t xml:space="preserve"> </w:t>
      </w:r>
      <w:r>
        <w:rPr>
          <w:color w:val="3B4852"/>
          <w:w w:val="105"/>
        </w:rPr>
        <w:t>the</w:t>
      </w:r>
      <w:r>
        <w:rPr>
          <w:color w:val="3B4852"/>
          <w:spacing w:val="14"/>
          <w:w w:val="105"/>
        </w:rPr>
        <w:t xml:space="preserve"> </w:t>
      </w:r>
      <w:r>
        <w:rPr>
          <w:color w:val="3B4852"/>
          <w:w w:val="105"/>
        </w:rPr>
        <w:t>above</w:t>
      </w:r>
      <w:r>
        <w:rPr>
          <w:color w:val="3B4852"/>
          <w:spacing w:val="14"/>
          <w:w w:val="105"/>
        </w:rPr>
        <w:t xml:space="preserve"> </w:t>
      </w:r>
      <w:r>
        <w:rPr>
          <w:color w:val="3B4852"/>
          <w:spacing w:val="-2"/>
          <w:w w:val="105"/>
        </w:rPr>
        <w:t>mentioned</w:t>
      </w:r>
    </w:p>
    <w:p w14:paraId="7FABB306" w14:textId="77777777" w:rsidR="005C4D94" w:rsidRDefault="005C4D94" w:rsidP="005C4D94">
      <w:pPr>
        <w:pStyle w:val="Heading2"/>
        <w:numPr>
          <w:ilvl w:val="0"/>
          <w:numId w:val="2"/>
        </w:numPr>
        <w:tabs>
          <w:tab w:val="left" w:pos="952"/>
        </w:tabs>
        <w:spacing w:before="17" w:line="218" w:lineRule="auto"/>
        <w:ind w:right="1694" w:firstLine="0"/>
      </w:pPr>
      <w:r>
        <w:rPr>
          <w:color w:val="3B4852"/>
        </w:rPr>
        <w:t>Which e-commerce model involves the sale of goods or services from businesses to the general public?</w:t>
      </w:r>
    </w:p>
    <w:p w14:paraId="78FFE151" w14:textId="77777777" w:rsidR="005C4D94" w:rsidRDefault="005C4D94" w:rsidP="005C4D94">
      <w:pPr>
        <w:pStyle w:val="ListParagraph"/>
        <w:numPr>
          <w:ilvl w:val="1"/>
          <w:numId w:val="2"/>
        </w:numPr>
        <w:tabs>
          <w:tab w:val="left" w:pos="860"/>
        </w:tabs>
        <w:spacing w:before="11"/>
        <w:ind w:left="860" w:hanging="246"/>
      </w:pPr>
      <w:r>
        <w:rPr>
          <w:color w:val="3B4852"/>
          <w:w w:val="105"/>
        </w:rPr>
        <w:t>Business</w:t>
      </w:r>
      <w:r>
        <w:rPr>
          <w:color w:val="3B4852"/>
          <w:spacing w:val="-4"/>
          <w:w w:val="105"/>
        </w:rPr>
        <w:t xml:space="preserve"> </w:t>
      </w:r>
      <w:r>
        <w:rPr>
          <w:color w:val="3B4852"/>
          <w:w w:val="105"/>
        </w:rPr>
        <w:t>to</w:t>
      </w:r>
      <w:r>
        <w:rPr>
          <w:color w:val="3B4852"/>
          <w:spacing w:val="-7"/>
          <w:w w:val="105"/>
        </w:rPr>
        <w:t xml:space="preserve"> </w:t>
      </w:r>
      <w:r>
        <w:rPr>
          <w:color w:val="3B4852"/>
          <w:spacing w:val="-2"/>
          <w:w w:val="105"/>
        </w:rPr>
        <w:t>Government</w:t>
      </w:r>
    </w:p>
    <w:p w14:paraId="0B73CF40" w14:textId="77777777" w:rsidR="005C4D94" w:rsidRDefault="005C4D94" w:rsidP="005C4D94">
      <w:pPr>
        <w:pStyle w:val="ListParagraph"/>
        <w:numPr>
          <w:ilvl w:val="1"/>
          <w:numId w:val="2"/>
        </w:numPr>
        <w:tabs>
          <w:tab w:val="left" w:pos="869"/>
        </w:tabs>
        <w:spacing w:before="25"/>
        <w:ind w:left="869" w:hanging="255"/>
      </w:pPr>
      <w:r>
        <w:rPr>
          <w:color w:val="3B4852"/>
          <w:w w:val="105"/>
        </w:rPr>
        <w:t>Business</w:t>
      </w:r>
      <w:r>
        <w:rPr>
          <w:color w:val="3B4852"/>
          <w:spacing w:val="-4"/>
          <w:w w:val="105"/>
        </w:rPr>
        <w:t xml:space="preserve"> </w:t>
      </w:r>
      <w:r>
        <w:rPr>
          <w:color w:val="3B4852"/>
          <w:w w:val="105"/>
        </w:rPr>
        <w:t>to</w:t>
      </w:r>
      <w:r>
        <w:rPr>
          <w:color w:val="3B4852"/>
          <w:spacing w:val="-3"/>
          <w:w w:val="105"/>
        </w:rPr>
        <w:t xml:space="preserve"> </w:t>
      </w:r>
      <w:r>
        <w:rPr>
          <w:color w:val="3B4852"/>
          <w:spacing w:val="-2"/>
          <w:w w:val="105"/>
        </w:rPr>
        <w:t>Consumer</w:t>
      </w:r>
    </w:p>
    <w:p w14:paraId="74E2703C" w14:textId="77777777" w:rsidR="005C4D94" w:rsidRDefault="005C4D94" w:rsidP="005C4D94">
      <w:pPr>
        <w:pStyle w:val="ListParagraph"/>
        <w:numPr>
          <w:ilvl w:val="1"/>
          <w:numId w:val="2"/>
        </w:numPr>
        <w:tabs>
          <w:tab w:val="left" w:pos="848"/>
        </w:tabs>
        <w:spacing w:before="21"/>
        <w:ind w:left="848" w:hanging="234"/>
      </w:pPr>
      <w:r>
        <w:rPr>
          <w:color w:val="3B4852"/>
          <w:w w:val="105"/>
        </w:rPr>
        <w:t>Business</w:t>
      </w:r>
      <w:r>
        <w:rPr>
          <w:color w:val="3B4852"/>
          <w:spacing w:val="-7"/>
          <w:w w:val="105"/>
        </w:rPr>
        <w:t xml:space="preserve"> </w:t>
      </w:r>
      <w:r>
        <w:rPr>
          <w:color w:val="3B4852"/>
          <w:w w:val="105"/>
        </w:rPr>
        <w:t>to</w:t>
      </w:r>
      <w:r>
        <w:rPr>
          <w:color w:val="3B4852"/>
          <w:spacing w:val="-2"/>
          <w:w w:val="105"/>
        </w:rPr>
        <w:t xml:space="preserve"> Business</w:t>
      </w:r>
    </w:p>
    <w:p w14:paraId="2DF8B186" w14:textId="77777777" w:rsidR="005C4D94" w:rsidRDefault="005C4D94" w:rsidP="005C4D94">
      <w:pPr>
        <w:pStyle w:val="ListParagraph"/>
        <w:numPr>
          <w:ilvl w:val="1"/>
          <w:numId w:val="2"/>
        </w:numPr>
        <w:tabs>
          <w:tab w:val="left" w:pos="884"/>
        </w:tabs>
        <w:spacing w:before="23" w:line="255" w:lineRule="exact"/>
        <w:ind w:left="884" w:hanging="270"/>
      </w:pPr>
      <w:r>
        <w:rPr>
          <w:color w:val="3B4852"/>
          <w:w w:val="105"/>
        </w:rPr>
        <w:t>Consumer</w:t>
      </w:r>
      <w:r>
        <w:rPr>
          <w:color w:val="3B4852"/>
          <w:spacing w:val="13"/>
          <w:w w:val="105"/>
        </w:rPr>
        <w:t xml:space="preserve"> </w:t>
      </w:r>
      <w:r>
        <w:rPr>
          <w:color w:val="3B4852"/>
          <w:w w:val="105"/>
        </w:rPr>
        <w:t>to</w:t>
      </w:r>
      <w:r>
        <w:rPr>
          <w:color w:val="3B4852"/>
          <w:spacing w:val="20"/>
          <w:w w:val="105"/>
        </w:rPr>
        <w:t xml:space="preserve"> </w:t>
      </w:r>
      <w:r>
        <w:rPr>
          <w:color w:val="3B4852"/>
          <w:spacing w:val="-2"/>
          <w:w w:val="105"/>
        </w:rPr>
        <w:t>Business</w:t>
      </w:r>
    </w:p>
    <w:p w14:paraId="38BF21BF" w14:textId="77777777" w:rsidR="005C4D94" w:rsidRDefault="005C4D94" w:rsidP="005C4D94">
      <w:pPr>
        <w:pStyle w:val="Heading2"/>
        <w:numPr>
          <w:ilvl w:val="0"/>
          <w:numId w:val="2"/>
        </w:numPr>
        <w:tabs>
          <w:tab w:val="left" w:pos="952"/>
        </w:tabs>
        <w:spacing w:before="17" w:line="218" w:lineRule="auto"/>
        <w:ind w:right="1465" w:firstLine="0"/>
      </w:pPr>
      <w:r>
        <w:rPr>
          <w:color w:val="3B4852"/>
        </w:rPr>
        <w:t>Which e-commerce transaction provides the benefits of eliminating the requirement of a middleman?</w:t>
      </w:r>
    </w:p>
    <w:p w14:paraId="177E5B7B" w14:textId="77777777" w:rsidR="005C4D94" w:rsidRDefault="005C4D94" w:rsidP="005C4D94">
      <w:pPr>
        <w:pStyle w:val="ListParagraph"/>
        <w:numPr>
          <w:ilvl w:val="1"/>
          <w:numId w:val="2"/>
        </w:numPr>
        <w:tabs>
          <w:tab w:val="left" w:pos="860"/>
        </w:tabs>
        <w:spacing w:before="13"/>
        <w:ind w:left="860" w:hanging="246"/>
      </w:pPr>
      <w:r>
        <w:rPr>
          <w:color w:val="3B4852"/>
          <w:w w:val="105"/>
        </w:rPr>
        <w:t>Business</w:t>
      </w:r>
      <w:r>
        <w:rPr>
          <w:color w:val="3B4852"/>
          <w:spacing w:val="-4"/>
          <w:w w:val="105"/>
        </w:rPr>
        <w:t xml:space="preserve"> </w:t>
      </w:r>
      <w:r>
        <w:rPr>
          <w:color w:val="3B4852"/>
          <w:w w:val="105"/>
        </w:rPr>
        <w:t>to</w:t>
      </w:r>
      <w:r>
        <w:rPr>
          <w:color w:val="3B4852"/>
          <w:spacing w:val="-7"/>
          <w:w w:val="105"/>
        </w:rPr>
        <w:t xml:space="preserve"> </w:t>
      </w:r>
      <w:r>
        <w:rPr>
          <w:color w:val="3B4852"/>
          <w:spacing w:val="-2"/>
          <w:w w:val="105"/>
        </w:rPr>
        <w:t>Business</w:t>
      </w:r>
    </w:p>
    <w:p w14:paraId="65882EE9" w14:textId="77777777" w:rsidR="005C4D94" w:rsidRDefault="005C4D94" w:rsidP="005C4D94">
      <w:pPr>
        <w:pStyle w:val="ListParagraph"/>
        <w:numPr>
          <w:ilvl w:val="1"/>
          <w:numId w:val="2"/>
        </w:numPr>
        <w:tabs>
          <w:tab w:val="left" w:pos="869"/>
        </w:tabs>
        <w:spacing w:before="21"/>
        <w:ind w:left="869" w:hanging="255"/>
      </w:pPr>
      <w:r>
        <w:rPr>
          <w:color w:val="3B4852"/>
          <w:w w:val="105"/>
        </w:rPr>
        <w:t>Business</w:t>
      </w:r>
      <w:r>
        <w:rPr>
          <w:color w:val="3B4852"/>
          <w:spacing w:val="-4"/>
          <w:w w:val="105"/>
        </w:rPr>
        <w:t xml:space="preserve"> </w:t>
      </w:r>
      <w:r>
        <w:rPr>
          <w:color w:val="3B4852"/>
          <w:w w:val="105"/>
        </w:rPr>
        <w:t>to</w:t>
      </w:r>
      <w:r>
        <w:rPr>
          <w:color w:val="3B4852"/>
          <w:spacing w:val="-5"/>
          <w:w w:val="105"/>
        </w:rPr>
        <w:t xml:space="preserve"> </w:t>
      </w:r>
      <w:r>
        <w:rPr>
          <w:color w:val="3B4852"/>
          <w:spacing w:val="-2"/>
          <w:w w:val="105"/>
        </w:rPr>
        <w:t>Government</w:t>
      </w:r>
    </w:p>
    <w:p w14:paraId="347C8772" w14:textId="77777777" w:rsidR="005C4D94" w:rsidRDefault="005C4D94" w:rsidP="005C4D94">
      <w:pPr>
        <w:pStyle w:val="ListParagraph"/>
        <w:numPr>
          <w:ilvl w:val="1"/>
          <w:numId w:val="2"/>
        </w:numPr>
        <w:tabs>
          <w:tab w:val="left" w:pos="848"/>
        </w:tabs>
        <w:spacing w:before="23"/>
        <w:ind w:left="848" w:hanging="234"/>
      </w:pPr>
      <w:r>
        <w:rPr>
          <w:color w:val="3B4852"/>
          <w:w w:val="105"/>
        </w:rPr>
        <w:t>Consumer</w:t>
      </w:r>
      <w:r>
        <w:rPr>
          <w:color w:val="3B4852"/>
          <w:spacing w:val="12"/>
          <w:w w:val="105"/>
        </w:rPr>
        <w:t xml:space="preserve"> </w:t>
      </w:r>
      <w:r>
        <w:rPr>
          <w:color w:val="3B4852"/>
          <w:w w:val="105"/>
        </w:rPr>
        <w:t>to</w:t>
      </w:r>
      <w:r>
        <w:rPr>
          <w:color w:val="3B4852"/>
          <w:spacing w:val="19"/>
          <w:w w:val="105"/>
        </w:rPr>
        <w:t xml:space="preserve"> </w:t>
      </w:r>
      <w:r>
        <w:rPr>
          <w:color w:val="3B4852"/>
          <w:spacing w:val="-2"/>
          <w:w w:val="105"/>
        </w:rPr>
        <w:t>Business</w:t>
      </w:r>
    </w:p>
    <w:p w14:paraId="28650259" w14:textId="77777777" w:rsidR="005C4D94" w:rsidRDefault="005C4D94" w:rsidP="005C4D94">
      <w:pPr>
        <w:pStyle w:val="ListParagraph"/>
        <w:numPr>
          <w:ilvl w:val="1"/>
          <w:numId w:val="2"/>
        </w:numPr>
        <w:tabs>
          <w:tab w:val="left" w:pos="884"/>
        </w:tabs>
        <w:spacing w:before="20" w:line="256" w:lineRule="exact"/>
        <w:ind w:left="884" w:hanging="270"/>
      </w:pPr>
      <w:r>
        <w:rPr>
          <w:color w:val="3B4852"/>
          <w:w w:val="105"/>
        </w:rPr>
        <w:t>Business</w:t>
      </w:r>
      <w:r>
        <w:rPr>
          <w:color w:val="3B4852"/>
          <w:spacing w:val="-6"/>
          <w:w w:val="105"/>
        </w:rPr>
        <w:t xml:space="preserve"> </w:t>
      </w:r>
      <w:r>
        <w:rPr>
          <w:color w:val="3B4852"/>
          <w:w w:val="105"/>
        </w:rPr>
        <w:t>to</w:t>
      </w:r>
      <w:r>
        <w:rPr>
          <w:color w:val="3B4852"/>
          <w:spacing w:val="-5"/>
          <w:w w:val="105"/>
        </w:rPr>
        <w:t xml:space="preserve"> </w:t>
      </w:r>
      <w:r>
        <w:rPr>
          <w:color w:val="3B4852"/>
          <w:spacing w:val="-2"/>
          <w:w w:val="105"/>
        </w:rPr>
        <w:t>Consumer</w:t>
      </w:r>
    </w:p>
    <w:p w14:paraId="4617D351" w14:textId="77777777" w:rsidR="005C4D94" w:rsidRDefault="005C4D94" w:rsidP="005C4D94">
      <w:pPr>
        <w:pStyle w:val="Heading2"/>
        <w:numPr>
          <w:ilvl w:val="0"/>
          <w:numId w:val="2"/>
        </w:numPr>
        <w:tabs>
          <w:tab w:val="left" w:pos="952"/>
          <w:tab w:val="left" w:pos="3772"/>
        </w:tabs>
        <w:spacing w:before="19" w:line="218" w:lineRule="auto"/>
        <w:ind w:right="1500" w:firstLine="0"/>
      </w:pPr>
      <w:r>
        <w:rPr>
          <w:color w:val="3B4852"/>
        </w:rPr>
        <w:t xml:space="preserve">The idealistic market envisioned at the outset of electronic commerce’s development is referred to as </w:t>
      </w:r>
      <w:r>
        <w:rPr>
          <w:rFonts w:ascii="Times New Roman" w:hAnsi="Times New Roman"/>
          <w:b w:val="0"/>
          <w:color w:val="3B4852"/>
          <w:u w:val="single" w:color="3A4751"/>
        </w:rPr>
        <w:tab/>
      </w:r>
      <w:r>
        <w:rPr>
          <w:color w:val="3B4852"/>
          <w:spacing w:val="-10"/>
        </w:rPr>
        <w:t>.</w:t>
      </w:r>
    </w:p>
    <w:p w14:paraId="1B12B31A" w14:textId="77777777" w:rsidR="005C4D94" w:rsidRDefault="005C4D94" w:rsidP="005C4D94">
      <w:pPr>
        <w:pStyle w:val="ListParagraph"/>
        <w:numPr>
          <w:ilvl w:val="1"/>
          <w:numId w:val="2"/>
        </w:numPr>
        <w:tabs>
          <w:tab w:val="left" w:pos="860"/>
        </w:tabs>
        <w:spacing w:before="11"/>
        <w:ind w:left="860" w:hanging="246"/>
      </w:pPr>
      <w:r>
        <w:rPr>
          <w:color w:val="3B4852"/>
        </w:rPr>
        <w:t>Bertrand</w:t>
      </w:r>
      <w:r>
        <w:rPr>
          <w:color w:val="3B4852"/>
          <w:spacing w:val="29"/>
        </w:rPr>
        <w:t xml:space="preserve"> </w:t>
      </w:r>
      <w:r>
        <w:rPr>
          <w:color w:val="3B4852"/>
          <w:spacing w:val="-2"/>
        </w:rPr>
        <w:t>market</w:t>
      </w:r>
    </w:p>
    <w:p w14:paraId="376DBCC5" w14:textId="77777777" w:rsidR="005C4D94" w:rsidRDefault="005C4D94" w:rsidP="005C4D94">
      <w:pPr>
        <w:pStyle w:val="ListParagraph"/>
        <w:numPr>
          <w:ilvl w:val="1"/>
          <w:numId w:val="2"/>
        </w:numPr>
        <w:tabs>
          <w:tab w:val="left" w:pos="869"/>
        </w:tabs>
        <w:spacing w:before="22"/>
        <w:ind w:left="869" w:hanging="255"/>
      </w:pPr>
      <w:r>
        <w:rPr>
          <w:color w:val="3B4852"/>
        </w:rPr>
        <w:t>Baxter</w:t>
      </w:r>
      <w:r>
        <w:rPr>
          <w:color w:val="3B4852"/>
          <w:spacing w:val="22"/>
        </w:rPr>
        <w:t xml:space="preserve"> </w:t>
      </w:r>
      <w:r>
        <w:rPr>
          <w:color w:val="3B4852"/>
          <w:spacing w:val="-2"/>
        </w:rPr>
        <w:t>market</w:t>
      </w:r>
    </w:p>
    <w:p w14:paraId="07EFA09F" w14:textId="77777777" w:rsidR="005C4D94" w:rsidRDefault="005C4D94" w:rsidP="005C4D94">
      <w:pPr>
        <w:pStyle w:val="ListParagraph"/>
        <w:numPr>
          <w:ilvl w:val="1"/>
          <w:numId w:val="2"/>
        </w:numPr>
        <w:tabs>
          <w:tab w:val="left" w:pos="848"/>
        </w:tabs>
        <w:spacing w:before="23"/>
        <w:ind w:left="848" w:hanging="234"/>
      </w:pPr>
      <w:r>
        <w:rPr>
          <w:color w:val="3B4852"/>
          <w:w w:val="105"/>
        </w:rPr>
        <w:t>Bailey</w:t>
      </w:r>
      <w:r>
        <w:rPr>
          <w:color w:val="3B4852"/>
          <w:spacing w:val="7"/>
          <w:w w:val="105"/>
        </w:rPr>
        <w:t xml:space="preserve"> </w:t>
      </w:r>
      <w:r>
        <w:rPr>
          <w:color w:val="3B4852"/>
          <w:spacing w:val="-2"/>
          <w:w w:val="105"/>
        </w:rPr>
        <w:t>market</w:t>
      </w:r>
    </w:p>
    <w:p w14:paraId="0EF19914" w14:textId="77777777" w:rsidR="005C4D94" w:rsidRDefault="005C4D94" w:rsidP="005C4D94">
      <w:pPr>
        <w:pStyle w:val="ListParagraph"/>
        <w:numPr>
          <w:ilvl w:val="1"/>
          <w:numId w:val="2"/>
        </w:numPr>
        <w:tabs>
          <w:tab w:val="left" w:pos="884"/>
        </w:tabs>
        <w:spacing w:before="23"/>
        <w:ind w:left="884" w:hanging="270"/>
      </w:pPr>
      <w:r>
        <w:rPr>
          <w:color w:val="3B4852"/>
          <w:w w:val="105"/>
        </w:rPr>
        <w:t>Bergman</w:t>
      </w:r>
      <w:r>
        <w:rPr>
          <w:color w:val="3B4852"/>
          <w:spacing w:val="5"/>
          <w:w w:val="105"/>
        </w:rPr>
        <w:t xml:space="preserve"> </w:t>
      </w:r>
      <w:r>
        <w:rPr>
          <w:color w:val="3B4852"/>
          <w:spacing w:val="-2"/>
          <w:w w:val="105"/>
        </w:rPr>
        <w:t>market</w:t>
      </w:r>
    </w:p>
    <w:p w14:paraId="658A5946" w14:textId="77777777" w:rsidR="005C4D94" w:rsidRDefault="005C4D94" w:rsidP="005C4D94">
      <w:pPr>
        <w:pStyle w:val="ListParagraph"/>
        <w:sectPr w:rsidR="005C4D94" w:rsidSect="005C4D94">
          <w:pgSz w:w="12240" w:h="15840"/>
          <w:pgMar w:top="1820" w:right="1080" w:bottom="280" w:left="1440" w:header="720" w:footer="720" w:gutter="0"/>
          <w:cols w:space="720"/>
        </w:sectPr>
      </w:pPr>
    </w:p>
    <w:p w14:paraId="078FB770" w14:textId="77777777" w:rsidR="005C4D94" w:rsidRDefault="005C4D94" w:rsidP="005C4D94">
      <w:pPr>
        <w:pStyle w:val="Heading2"/>
        <w:numPr>
          <w:ilvl w:val="0"/>
          <w:numId w:val="2"/>
        </w:numPr>
        <w:tabs>
          <w:tab w:val="left" w:pos="952"/>
          <w:tab w:val="left" w:pos="1455"/>
        </w:tabs>
        <w:spacing w:before="69" w:line="218" w:lineRule="auto"/>
        <w:ind w:right="996" w:firstLine="0"/>
      </w:pPr>
      <w:r>
        <w:rPr>
          <w:rFonts w:ascii="Times New Roman"/>
          <w:b w:val="0"/>
          <w:color w:val="3B4852"/>
          <w:u w:val="single" w:color="3A4751"/>
        </w:rPr>
        <w:lastRenderedPageBreak/>
        <w:tab/>
      </w:r>
      <w:r>
        <w:rPr>
          <w:color w:val="3B4852"/>
        </w:rPr>
        <w:t xml:space="preserve">is an e-commerce model which focuses on consumers dealing with one </w:t>
      </w:r>
      <w:r>
        <w:rPr>
          <w:color w:val="3B4852"/>
          <w:spacing w:val="-2"/>
        </w:rPr>
        <w:t>another.</w:t>
      </w:r>
    </w:p>
    <w:p w14:paraId="2F7CF178" w14:textId="77777777" w:rsidR="005C4D94" w:rsidRDefault="005C4D94" w:rsidP="005C4D94">
      <w:pPr>
        <w:pStyle w:val="ListParagraph"/>
        <w:numPr>
          <w:ilvl w:val="1"/>
          <w:numId w:val="2"/>
        </w:numPr>
        <w:tabs>
          <w:tab w:val="left" w:pos="860"/>
        </w:tabs>
        <w:spacing w:before="10"/>
        <w:ind w:left="860" w:hanging="246"/>
      </w:pPr>
      <w:r>
        <w:rPr>
          <w:color w:val="3B4852"/>
          <w:w w:val="105"/>
        </w:rPr>
        <w:t>Business</w:t>
      </w:r>
      <w:r>
        <w:rPr>
          <w:color w:val="3B4852"/>
          <w:spacing w:val="-4"/>
          <w:w w:val="105"/>
        </w:rPr>
        <w:t xml:space="preserve"> </w:t>
      </w:r>
      <w:r>
        <w:rPr>
          <w:color w:val="3B4852"/>
          <w:w w:val="105"/>
        </w:rPr>
        <w:t>to</w:t>
      </w:r>
      <w:r>
        <w:rPr>
          <w:color w:val="3B4852"/>
          <w:spacing w:val="-7"/>
          <w:w w:val="105"/>
        </w:rPr>
        <w:t xml:space="preserve"> </w:t>
      </w:r>
      <w:r>
        <w:rPr>
          <w:color w:val="3B4852"/>
          <w:spacing w:val="-2"/>
          <w:w w:val="105"/>
        </w:rPr>
        <w:t>Business</w:t>
      </w:r>
    </w:p>
    <w:p w14:paraId="674861C2" w14:textId="77777777" w:rsidR="005C4D94" w:rsidRDefault="005C4D94" w:rsidP="005C4D94">
      <w:pPr>
        <w:pStyle w:val="ListParagraph"/>
        <w:numPr>
          <w:ilvl w:val="1"/>
          <w:numId w:val="2"/>
        </w:numPr>
        <w:tabs>
          <w:tab w:val="left" w:pos="869"/>
        </w:tabs>
        <w:spacing w:before="23"/>
        <w:ind w:left="869" w:hanging="255"/>
      </w:pPr>
      <w:r>
        <w:rPr>
          <w:color w:val="3B4852"/>
          <w:w w:val="105"/>
        </w:rPr>
        <w:t>Consumer</w:t>
      </w:r>
      <w:r>
        <w:rPr>
          <w:color w:val="3B4852"/>
          <w:spacing w:val="14"/>
          <w:w w:val="105"/>
        </w:rPr>
        <w:t xml:space="preserve"> </w:t>
      </w:r>
      <w:r>
        <w:rPr>
          <w:color w:val="3B4852"/>
          <w:w w:val="105"/>
        </w:rPr>
        <w:t>to</w:t>
      </w:r>
      <w:r>
        <w:rPr>
          <w:color w:val="3B4852"/>
          <w:spacing w:val="17"/>
          <w:w w:val="105"/>
        </w:rPr>
        <w:t xml:space="preserve"> </w:t>
      </w:r>
      <w:r>
        <w:rPr>
          <w:color w:val="3B4852"/>
          <w:spacing w:val="-2"/>
          <w:w w:val="105"/>
        </w:rPr>
        <w:t>Consumer</w:t>
      </w:r>
    </w:p>
    <w:p w14:paraId="5EDB2F29" w14:textId="77777777" w:rsidR="005C4D94" w:rsidRDefault="005C4D94" w:rsidP="005C4D94">
      <w:pPr>
        <w:pStyle w:val="ListParagraph"/>
        <w:numPr>
          <w:ilvl w:val="1"/>
          <w:numId w:val="2"/>
        </w:numPr>
        <w:tabs>
          <w:tab w:val="left" w:pos="848"/>
        </w:tabs>
        <w:spacing w:before="23"/>
        <w:ind w:left="848" w:hanging="234"/>
      </w:pPr>
      <w:r>
        <w:rPr>
          <w:color w:val="3B4852"/>
          <w:w w:val="105"/>
        </w:rPr>
        <w:t>Consumer</w:t>
      </w:r>
      <w:r>
        <w:rPr>
          <w:color w:val="3B4852"/>
          <w:spacing w:val="12"/>
          <w:w w:val="105"/>
        </w:rPr>
        <w:t xml:space="preserve"> </w:t>
      </w:r>
      <w:r>
        <w:rPr>
          <w:color w:val="3B4852"/>
          <w:w w:val="105"/>
        </w:rPr>
        <w:t>to</w:t>
      </w:r>
      <w:r>
        <w:rPr>
          <w:color w:val="3B4852"/>
          <w:spacing w:val="19"/>
          <w:w w:val="105"/>
        </w:rPr>
        <w:t xml:space="preserve"> </w:t>
      </w:r>
      <w:r>
        <w:rPr>
          <w:color w:val="3B4852"/>
          <w:spacing w:val="-2"/>
          <w:w w:val="105"/>
        </w:rPr>
        <w:t>Business</w:t>
      </w:r>
    </w:p>
    <w:p w14:paraId="19AD1003" w14:textId="77777777" w:rsidR="005C4D94" w:rsidRDefault="005C4D94" w:rsidP="005C4D94">
      <w:pPr>
        <w:pStyle w:val="ListParagraph"/>
        <w:numPr>
          <w:ilvl w:val="1"/>
          <w:numId w:val="2"/>
        </w:numPr>
        <w:tabs>
          <w:tab w:val="left" w:pos="884"/>
        </w:tabs>
        <w:spacing w:before="23" w:line="255" w:lineRule="exact"/>
        <w:ind w:left="884" w:hanging="270"/>
      </w:pPr>
      <w:r>
        <w:rPr>
          <w:color w:val="3B4852"/>
          <w:w w:val="105"/>
        </w:rPr>
        <w:t>Business</w:t>
      </w:r>
      <w:r>
        <w:rPr>
          <w:color w:val="3B4852"/>
          <w:spacing w:val="-6"/>
          <w:w w:val="105"/>
        </w:rPr>
        <w:t xml:space="preserve"> </w:t>
      </w:r>
      <w:r>
        <w:rPr>
          <w:color w:val="3B4852"/>
          <w:w w:val="105"/>
        </w:rPr>
        <w:t>to</w:t>
      </w:r>
      <w:r>
        <w:rPr>
          <w:color w:val="3B4852"/>
          <w:spacing w:val="-5"/>
          <w:w w:val="105"/>
        </w:rPr>
        <w:t xml:space="preserve"> </w:t>
      </w:r>
      <w:r>
        <w:rPr>
          <w:color w:val="3B4852"/>
          <w:spacing w:val="-2"/>
          <w:w w:val="105"/>
        </w:rPr>
        <w:t>Consumer</w:t>
      </w:r>
    </w:p>
    <w:p w14:paraId="1F4C0DF2" w14:textId="77777777" w:rsidR="005C4D94" w:rsidRDefault="005C4D94" w:rsidP="005C4D94">
      <w:pPr>
        <w:pStyle w:val="Heading2"/>
        <w:numPr>
          <w:ilvl w:val="0"/>
          <w:numId w:val="2"/>
        </w:numPr>
        <w:tabs>
          <w:tab w:val="left" w:pos="952"/>
        </w:tabs>
        <w:spacing w:before="18" w:line="218" w:lineRule="auto"/>
        <w:ind w:right="899" w:firstLine="0"/>
      </w:pPr>
      <w:r>
        <w:rPr>
          <w:color w:val="3B4852"/>
        </w:rPr>
        <w:t>Which of the following was the primary source of financing during the early years of electronic commerce?</w:t>
      </w:r>
    </w:p>
    <w:p w14:paraId="43BFC200" w14:textId="77777777" w:rsidR="005C4D94" w:rsidRDefault="005C4D94" w:rsidP="005C4D94">
      <w:pPr>
        <w:pStyle w:val="ListParagraph"/>
        <w:numPr>
          <w:ilvl w:val="1"/>
          <w:numId w:val="2"/>
        </w:numPr>
        <w:tabs>
          <w:tab w:val="left" w:pos="860"/>
        </w:tabs>
        <w:spacing w:before="10"/>
        <w:ind w:left="860" w:hanging="246"/>
      </w:pPr>
      <w:r>
        <w:rPr>
          <w:color w:val="3B4852"/>
          <w:w w:val="105"/>
        </w:rPr>
        <w:t>Venture</w:t>
      </w:r>
      <w:r>
        <w:rPr>
          <w:color w:val="3B4852"/>
          <w:spacing w:val="7"/>
          <w:w w:val="105"/>
        </w:rPr>
        <w:t xml:space="preserve"> </w:t>
      </w:r>
      <w:r>
        <w:rPr>
          <w:color w:val="3B4852"/>
          <w:w w:val="105"/>
        </w:rPr>
        <w:t>capital</w:t>
      </w:r>
      <w:r>
        <w:rPr>
          <w:color w:val="3B4852"/>
          <w:spacing w:val="7"/>
          <w:w w:val="105"/>
        </w:rPr>
        <w:t xml:space="preserve"> </w:t>
      </w:r>
      <w:r>
        <w:rPr>
          <w:color w:val="3B4852"/>
          <w:spacing w:val="-4"/>
          <w:w w:val="105"/>
        </w:rPr>
        <w:t>funds</w:t>
      </w:r>
    </w:p>
    <w:p w14:paraId="2E823F9C" w14:textId="77777777" w:rsidR="005C4D94" w:rsidRDefault="005C4D94" w:rsidP="005C4D94">
      <w:pPr>
        <w:pStyle w:val="ListParagraph"/>
        <w:numPr>
          <w:ilvl w:val="1"/>
          <w:numId w:val="2"/>
        </w:numPr>
        <w:tabs>
          <w:tab w:val="left" w:pos="869"/>
        </w:tabs>
        <w:spacing w:before="23"/>
        <w:ind w:left="869" w:hanging="255"/>
      </w:pPr>
      <w:r>
        <w:rPr>
          <w:color w:val="3B4852"/>
          <w:w w:val="105"/>
        </w:rPr>
        <w:t>Bank</w:t>
      </w:r>
      <w:r>
        <w:rPr>
          <w:color w:val="3B4852"/>
          <w:spacing w:val="8"/>
          <w:w w:val="105"/>
        </w:rPr>
        <w:t xml:space="preserve"> </w:t>
      </w:r>
      <w:r>
        <w:rPr>
          <w:color w:val="3B4852"/>
          <w:spacing w:val="-2"/>
          <w:w w:val="105"/>
        </w:rPr>
        <w:t>loans</w:t>
      </w:r>
    </w:p>
    <w:p w14:paraId="55CF13B2" w14:textId="77777777" w:rsidR="005C4D94" w:rsidRDefault="005C4D94" w:rsidP="005C4D94">
      <w:pPr>
        <w:pStyle w:val="ListParagraph"/>
        <w:numPr>
          <w:ilvl w:val="1"/>
          <w:numId w:val="2"/>
        </w:numPr>
        <w:tabs>
          <w:tab w:val="left" w:pos="845"/>
        </w:tabs>
        <w:spacing w:before="23"/>
        <w:ind w:left="845" w:hanging="231"/>
      </w:pPr>
      <w:r>
        <w:rPr>
          <w:color w:val="3B4852"/>
          <w:w w:val="105"/>
        </w:rPr>
        <w:t>Initial</w:t>
      </w:r>
      <w:r>
        <w:rPr>
          <w:color w:val="3B4852"/>
          <w:spacing w:val="11"/>
          <w:w w:val="105"/>
        </w:rPr>
        <w:t xml:space="preserve"> </w:t>
      </w:r>
      <w:r>
        <w:rPr>
          <w:color w:val="3B4852"/>
          <w:w w:val="105"/>
        </w:rPr>
        <w:t>public</w:t>
      </w:r>
      <w:r>
        <w:rPr>
          <w:color w:val="3B4852"/>
          <w:spacing w:val="11"/>
          <w:w w:val="105"/>
        </w:rPr>
        <w:t xml:space="preserve"> </w:t>
      </w:r>
      <w:r>
        <w:rPr>
          <w:color w:val="3B4852"/>
          <w:spacing w:val="-2"/>
          <w:w w:val="105"/>
        </w:rPr>
        <w:t>offerings</w:t>
      </w:r>
    </w:p>
    <w:p w14:paraId="04336D35" w14:textId="77777777" w:rsidR="005C4D94" w:rsidRDefault="005C4D94" w:rsidP="005C4D94">
      <w:pPr>
        <w:pStyle w:val="ListParagraph"/>
        <w:numPr>
          <w:ilvl w:val="1"/>
          <w:numId w:val="2"/>
        </w:numPr>
        <w:tabs>
          <w:tab w:val="left" w:pos="884"/>
        </w:tabs>
        <w:spacing w:before="23" w:line="254" w:lineRule="exact"/>
        <w:ind w:left="884" w:hanging="270"/>
      </w:pPr>
      <w:r>
        <w:rPr>
          <w:color w:val="3B4852"/>
          <w:w w:val="105"/>
        </w:rPr>
        <w:t>large</w:t>
      </w:r>
      <w:r>
        <w:rPr>
          <w:color w:val="3B4852"/>
          <w:spacing w:val="-3"/>
          <w:w w:val="105"/>
        </w:rPr>
        <w:t xml:space="preserve"> </w:t>
      </w:r>
      <w:r>
        <w:rPr>
          <w:color w:val="3B4852"/>
          <w:w w:val="105"/>
        </w:rPr>
        <w:t>retail</w:t>
      </w:r>
      <w:r>
        <w:rPr>
          <w:color w:val="3B4852"/>
          <w:spacing w:val="-3"/>
          <w:w w:val="105"/>
        </w:rPr>
        <w:t xml:space="preserve"> </w:t>
      </w:r>
      <w:r>
        <w:rPr>
          <w:color w:val="3B4852"/>
          <w:spacing w:val="-2"/>
          <w:w w:val="105"/>
        </w:rPr>
        <w:t>firms</w:t>
      </w:r>
    </w:p>
    <w:p w14:paraId="43F1400D" w14:textId="77777777" w:rsidR="005C4D94" w:rsidRDefault="005C4D94" w:rsidP="005C4D94">
      <w:pPr>
        <w:pStyle w:val="Heading2"/>
        <w:numPr>
          <w:ilvl w:val="0"/>
          <w:numId w:val="2"/>
        </w:numPr>
        <w:tabs>
          <w:tab w:val="left" w:pos="952"/>
        </w:tabs>
        <w:spacing w:before="14" w:line="220" w:lineRule="auto"/>
        <w:ind w:right="1521" w:firstLine="0"/>
      </w:pPr>
      <w:r>
        <w:rPr>
          <w:color w:val="3B4852"/>
        </w:rPr>
        <w:t>Which of the following is/are considered examples of the Consumer to consumer (C2C) model?</w:t>
      </w:r>
    </w:p>
    <w:p w14:paraId="19331C99" w14:textId="77777777" w:rsidR="005C4D94" w:rsidRDefault="005C4D94" w:rsidP="005C4D94">
      <w:pPr>
        <w:pStyle w:val="ListParagraph"/>
        <w:numPr>
          <w:ilvl w:val="1"/>
          <w:numId w:val="2"/>
        </w:numPr>
        <w:tabs>
          <w:tab w:val="left" w:pos="860"/>
        </w:tabs>
        <w:spacing w:before="9"/>
        <w:ind w:left="860" w:hanging="246"/>
      </w:pPr>
      <w:r>
        <w:rPr>
          <w:color w:val="3B4852"/>
          <w:spacing w:val="-2"/>
          <w:w w:val="110"/>
        </w:rPr>
        <w:t>Amazon.com</w:t>
      </w:r>
    </w:p>
    <w:p w14:paraId="58DCE64F" w14:textId="77777777" w:rsidR="005C4D94" w:rsidRDefault="005C4D94" w:rsidP="005C4D94">
      <w:pPr>
        <w:pStyle w:val="ListParagraph"/>
        <w:numPr>
          <w:ilvl w:val="1"/>
          <w:numId w:val="2"/>
        </w:numPr>
        <w:tabs>
          <w:tab w:val="left" w:pos="869"/>
        </w:tabs>
        <w:spacing w:before="23"/>
        <w:ind w:left="869" w:hanging="255"/>
      </w:pPr>
      <w:r>
        <w:rPr>
          <w:color w:val="3B4852"/>
        </w:rPr>
        <w:t>e-</w:t>
      </w:r>
      <w:r>
        <w:rPr>
          <w:color w:val="3B4852"/>
          <w:spacing w:val="-5"/>
        </w:rPr>
        <w:t>bay</w:t>
      </w:r>
    </w:p>
    <w:p w14:paraId="2D7C3E8A" w14:textId="77777777" w:rsidR="005C4D94" w:rsidRDefault="005C4D94" w:rsidP="005C4D94">
      <w:pPr>
        <w:pStyle w:val="ListParagraph"/>
        <w:numPr>
          <w:ilvl w:val="1"/>
          <w:numId w:val="2"/>
        </w:numPr>
        <w:tabs>
          <w:tab w:val="left" w:pos="845"/>
        </w:tabs>
        <w:spacing w:before="23"/>
        <w:ind w:left="845" w:hanging="231"/>
      </w:pPr>
      <w:r>
        <w:rPr>
          <w:color w:val="3B4852"/>
          <w:spacing w:val="-2"/>
          <w:w w:val="105"/>
        </w:rPr>
        <w:t>Rentalic.com</w:t>
      </w:r>
    </w:p>
    <w:p w14:paraId="127805CF" w14:textId="77777777" w:rsidR="005C4D94" w:rsidRDefault="005C4D94" w:rsidP="005C4D94">
      <w:pPr>
        <w:pStyle w:val="ListParagraph"/>
        <w:numPr>
          <w:ilvl w:val="1"/>
          <w:numId w:val="2"/>
        </w:numPr>
        <w:tabs>
          <w:tab w:val="left" w:pos="884"/>
        </w:tabs>
        <w:spacing w:before="20" w:line="255" w:lineRule="exact"/>
        <w:ind w:left="884" w:hanging="270"/>
      </w:pPr>
      <w:r>
        <w:rPr>
          <w:color w:val="3B4852"/>
          <w:w w:val="105"/>
        </w:rPr>
        <w:t>All</w:t>
      </w:r>
      <w:r>
        <w:rPr>
          <w:color w:val="3B4852"/>
          <w:spacing w:val="14"/>
          <w:w w:val="105"/>
        </w:rPr>
        <w:t xml:space="preserve"> </w:t>
      </w:r>
      <w:r>
        <w:rPr>
          <w:color w:val="3B4852"/>
          <w:w w:val="105"/>
        </w:rPr>
        <w:t>of</w:t>
      </w:r>
      <w:r>
        <w:rPr>
          <w:color w:val="3B4852"/>
          <w:spacing w:val="15"/>
          <w:w w:val="105"/>
        </w:rPr>
        <w:t xml:space="preserve"> </w:t>
      </w:r>
      <w:r>
        <w:rPr>
          <w:color w:val="3B4852"/>
          <w:w w:val="105"/>
        </w:rPr>
        <w:t>the</w:t>
      </w:r>
      <w:r>
        <w:rPr>
          <w:color w:val="3B4852"/>
          <w:spacing w:val="18"/>
          <w:w w:val="105"/>
        </w:rPr>
        <w:t xml:space="preserve"> </w:t>
      </w:r>
      <w:r>
        <w:rPr>
          <w:color w:val="3B4852"/>
          <w:spacing w:val="-2"/>
          <w:w w:val="105"/>
        </w:rPr>
        <w:t>above</w:t>
      </w:r>
    </w:p>
    <w:p w14:paraId="2183893A" w14:textId="77777777" w:rsidR="005C4D94" w:rsidRDefault="005C4D94" w:rsidP="005C4D94">
      <w:pPr>
        <w:pStyle w:val="Heading2"/>
        <w:numPr>
          <w:ilvl w:val="0"/>
          <w:numId w:val="2"/>
        </w:numPr>
        <w:tabs>
          <w:tab w:val="left" w:pos="952"/>
        </w:tabs>
        <w:spacing w:before="16" w:line="220" w:lineRule="auto"/>
        <w:ind w:right="704" w:firstLine="0"/>
      </w:pPr>
      <w:r>
        <w:rPr>
          <w:color w:val="3B4852"/>
        </w:rPr>
        <w:t xml:space="preserve">Which of the following technology is not used to collect the information about </w:t>
      </w:r>
      <w:r>
        <w:rPr>
          <w:color w:val="3B4852"/>
          <w:spacing w:val="-4"/>
        </w:rPr>
        <w:t>you?</w:t>
      </w:r>
    </w:p>
    <w:p w14:paraId="4E34444B" w14:textId="77777777" w:rsidR="005C4D94" w:rsidRDefault="005C4D94" w:rsidP="005C4D94">
      <w:pPr>
        <w:pStyle w:val="ListParagraph"/>
        <w:numPr>
          <w:ilvl w:val="1"/>
          <w:numId w:val="2"/>
        </w:numPr>
        <w:tabs>
          <w:tab w:val="left" w:pos="860"/>
        </w:tabs>
        <w:spacing w:before="9"/>
        <w:ind w:left="860" w:hanging="246"/>
      </w:pPr>
      <w:r>
        <w:rPr>
          <w:color w:val="3B4852"/>
          <w:spacing w:val="-2"/>
          <w:w w:val="105"/>
        </w:rPr>
        <w:t>Anonymizers</w:t>
      </w:r>
    </w:p>
    <w:p w14:paraId="462CE35D" w14:textId="77777777" w:rsidR="005C4D94" w:rsidRDefault="005C4D94" w:rsidP="005C4D94">
      <w:pPr>
        <w:pStyle w:val="ListParagraph"/>
        <w:numPr>
          <w:ilvl w:val="1"/>
          <w:numId w:val="2"/>
        </w:numPr>
        <w:tabs>
          <w:tab w:val="left" w:pos="869"/>
        </w:tabs>
        <w:spacing w:before="23"/>
        <w:ind w:left="869" w:hanging="255"/>
      </w:pPr>
      <w:r>
        <w:rPr>
          <w:color w:val="3B4852"/>
          <w:spacing w:val="-2"/>
          <w:w w:val="105"/>
        </w:rPr>
        <w:t>Spyware</w:t>
      </w:r>
    </w:p>
    <w:p w14:paraId="431B32C3" w14:textId="77777777" w:rsidR="005C4D94" w:rsidRDefault="005C4D94" w:rsidP="005C4D94">
      <w:pPr>
        <w:pStyle w:val="ListParagraph"/>
        <w:numPr>
          <w:ilvl w:val="1"/>
          <w:numId w:val="2"/>
        </w:numPr>
        <w:tabs>
          <w:tab w:val="left" w:pos="845"/>
        </w:tabs>
        <w:spacing w:before="23"/>
        <w:ind w:left="845" w:hanging="231"/>
      </w:pPr>
      <w:r>
        <w:rPr>
          <w:color w:val="3B4852"/>
          <w:spacing w:val="-4"/>
          <w:w w:val="110"/>
        </w:rPr>
        <w:t>Gmail</w:t>
      </w:r>
    </w:p>
    <w:p w14:paraId="057743BA" w14:textId="77777777" w:rsidR="005C4D94" w:rsidRDefault="005C4D94" w:rsidP="005C4D94">
      <w:pPr>
        <w:pStyle w:val="ListParagraph"/>
        <w:numPr>
          <w:ilvl w:val="1"/>
          <w:numId w:val="2"/>
        </w:numPr>
        <w:tabs>
          <w:tab w:val="left" w:pos="884"/>
        </w:tabs>
        <w:spacing w:before="20" w:line="256" w:lineRule="exact"/>
        <w:ind w:left="884" w:hanging="270"/>
      </w:pPr>
      <w:r>
        <w:rPr>
          <w:color w:val="3B4852"/>
          <w:spacing w:val="-2"/>
          <w:w w:val="110"/>
        </w:rPr>
        <w:t>Cookies</w:t>
      </w:r>
    </w:p>
    <w:p w14:paraId="4B6DE4BA" w14:textId="77777777" w:rsidR="005C4D94" w:rsidRDefault="005C4D94" w:rsidP="005C4D94">
      <w:pPr>
        <w:pStyle w:val="Heading2"/>
        <w:numPr>
          <w:ilvl w:val="0"/>
          <w:numId w:val="2"/>
        </w:numPr>
        <w:tabs>
          <w:tab w:val="left" w:pos="952"/>
        </w:tabs>
        <w:spacing w:before="19" w:line="218" w:lineRule="auto"/>
        <w:ind w:right="1174" w:firstLine="0"/>
      </w:pPr>
      <w:r>
        <w:rPr>
          <w:color w:val="3B4852"/>
        </w:rPr>
        <w:t>Which of the following is the set of planned activities that are designed to result in a profit in the marketplace?</w:t>
      </w:r>
    </w:p>
    <w:p w14:paraId="51EC8936" w14:textId="77777777" w:rsidR="005C4D94" w:rsidRDefault="005C4D94" w:rsidP="005C4D94">
      <w:pPr>
        <w:pStyle w:val="ListParagraph"/>
        <w:numPr>
          <w:ilvl w:val="1"/>
          <w:numId w:val="2"/>
        </w:numPr>
        <w:tabs>
          <w:tab w:val="left" w:pos="860"/>
        </w:tabs>
        <w:spacing w:before="11"/>
        <w:ind w:left="860" w:hanging="246"/>
      </w:pPr>
      <w:r>
        <w:rPr>
          <w:color w:val="3B4852"/>
          <w:w w:val="105"/>
        </w:rPr>
        <w:t>Profit</w:t>
      </w:r>
      <w:r>
        <w:rPr>
          <w:color w:val="3B4852"/>
          <w:spacing w:val="2"/>
          <w:w w:val="105"/>
        </w:rPr>
        <w:t xml:space="preserve"> </w:t>
      </w:r>
      <w:r>
        <w:rPr>
          <w:color w:val="3B4852"/>
          <w:spacing w:val="-2"/>
          <w:w w:val="105"/>
        </w:rPr>
        <w:t>model</w:t>
      </w:r>
    </w:p>
    <w:p w14:paraId="7A58CE0E" w14:textId="77777777" w:rsidR="005C4D94" w:rsidRDefault="005C4D94" w:rsidP="005C4D94">
      <w:pPr>
        <w:pStyle w:val="ListParagraph"/>
        <w:numPr>
          <w:ilvl w:val="1"/>
          <w:numId w:val="2"/>
        </w:numPr>
        <w:tabs>
          <w:tab w:val="left" w:pos="869"/>
        </w:tabs>
        <w:spacing w:before="23"/>
        <w:ind w:left="869" w:hanging="255"/>
      </w:pPr>
      <w:r>
        <w:rPr>
          <w:color w:val="3B4852"/>
          <w:w w:val="105"/>
        </w:rPr>
        <w:t>Business</w:t>
      </w:r>
      <w:r>
        <w:rPr>
          <w:color w:val="3B4852"/>
          <w:spacing w:val="-8"/>
          <w:w w:val="105"/>
        </w:rPr>
        <w:t xml:space="preserve"> </w:t>
      </w:r>
      <w:r>
        <w:rPr>
          <w:color w:val="3B4852"/>
          <w:spacing w:val="-4"/>
          <w:w w:val="105"/>
        </w:rPr>
        <w:t>model</w:t>
      </w:r>
    </w:p>
    <w:p w14:paraId="3BE5EF70" w14:textId="77777777" w:rsidR="005C4D94" w:rsidRDefault="005C4D94" w:rsidP="005C4D94">
      <w:pPr>
        <w:pStyle w:val="ListParagraph"/>
        <w:numPr>
          <w:ilvl w:val="1"/>
          <w:numId w:val="2"/>
        </w:numPr>
        <w:tabs>
          <w:tab w:val="left" w:pos="848"/>
        </w:tabs>
        <w:spacing w:before="20"/>
        <w:ind w:left="848" w:hanging="234"/>
      </w:pPr>
      <w:r>
        <w:rPr>
          <w:color w:val="3B4852"/>
          <w:spacing w:val="-2"/>
          <w:w w:val="105"/>
        </w:rPr>
        <w:t>Business</w:t>
      </w:r>
      <w:r>
        <w:rPr>
          <w:color w:val="3B4852"/>
          <w:spacing w:val="2"/>
          <w:w w:val="105"/>
        </w:rPr>
        <w:t xml:space="preserve"> </w:t>
      </w:r>
      <w:r>
        <w:rPr>
          <w:color w:val="3B4852"/>
          <w:spacing w:val="-4"/>
          <w:w w:val="105"/>
        </w:rPr>
        <w:t>plan</w:t>
      </w:r>
    </w:p>
    <w:p w14:paraId="7F1F7B5E" w14:textId="77777777" w:rsidR="005C4D94" w:rsidRDefault="005C4D94" w:rsidP="005C4D94">
      <w:pPr>
        <w:pStyle w:val="ListParagraph"/>
        <w:numPr>
          <w:ilvl w:val="1"/>
          <w:numId w:val="2"/>
        </w:numPr>
        <w:tabs>
          <w:tab w:val="left" w:pos="884"/>
        </w:tabs>
        <w:spacing w:before="25" w:line="255" w:lineRule="exact"/>
        <w:ind w:left="884" w:hanging="270"/>
      </w:pPr>
      <w:r>
        <w:rPr>
          <w:color w:val="3B4852"/>
          <w:w w:val="105"/>
        </w:rPr>
        <w:t>Revenue</w:t>
      </w:r>
      <w:r>
        <w:rPr>
          <w:color w:val="3B4852"/>
          <w:spacing w:val="14"/>
          <w:w w:val="105"/>
        </w:rPr>
        <w:t xml:space="preserve"> </w:t>
      </w:r>
      <w:r>
        <w:rPr>
          <w:color w:val="3B4852"/>
          <w:spacing w:val="-4"/>
          <w:w w:val="105"/>
        </w:rPr>
        <w:t>model</w:t>
      </w:r>
    </w:p>
    <w:p w14:paraId="75CCC3A0" w14:textId="77777777" w:rsidR="005C4D94" w:rsidRDefault="005C4D94" w:rsidP="005C4D94">
      <w:pPr>
        <w:pStyle w:val="Heading2"/>
        <w:numPr>
          <w:ilvl w:val="0"/>
          <w:numId w:val="2"/>
        </w:numPr>
        <w:tabs>
          <w:tab w:val="left" w:pos="952"/>
        </w:tabs>
        <w:spacing w:line="294" w:lineRule="exact"/>
        <w:ind w:left="952" w:hanging="676"/>
      </w:pPr>
      <w:r>
        <w:rPr>
          <w:color w:val="3B4852"/>
        </w:rPr>
        <w:t>Which</w:t>
      </w:r>
      <w:r>
        <w:rPr>
          <w:color w:val="3B4852"/>
          <w:spacing w:val="11"/>
        </w:rPr>
        <w:t xml:space="preserve"> </w:t>
      </w:r>
      <w:r>
        <w:rPr>
          <w:color w:val="3B4852"/>
        </w:rPr>
        <w:t>of</w:t>
      </w:r>
      <w:r>
        <w:rPr>
          <w:color w:val="3B4852"/>
          <w:spacing w:val="9"/>
        </w:rPr>
        <w:t xml:space="preserve"> </w:t>
      </w:r>
      <w:r>
        <w:rPr>
          <w:color w:val="3B4852"/>
        </w:rPr>
        <w:t>the</w:t>
      </w:r>
      <w:r>
        <w:rPr>
          <w:color w:val="3B4852"/>
          <w:spacing w:val="8"/>
        </w:rPr>
        <w:t xml:space="preserve"> </w:t>
      </w:r>
      <w:r>
        <w:rPr>
          <w:color w:val="3B4852"/>
        </w:rPr>
        <w:t>following</w:t>
      </w:r>
      <w:r>
        <w:rPr>
          <w:color w:val="3B4852"/>
          <w:spacing w:val="10"/>
        </w:rPr>
        <w:t xml:space="preserve"> </w:t>
      </w:r>
      <w:r>
        <w:rPr>
          <w:color w:val="3B4852"/>
        </w:rPr>
        <w:t>is</w:t>
      </w:r>
      <w:r>
        <w:rPr>
          <w:color w:val="3B4852"/>
          <w:spacing w:val="12"/>
        </w:rPr>
        <w:t xml:space="preserve"> </w:t>
      </w:r>
      <w:r>
        <w:rPr>
          <w:color w:val="3B4852"/>
        </w:rPr>
        <w:t>not</w:t>
      </w:r>
      <w:r>
        <w:rPr>
          <w:color w:val="3B4852"/>
          <w:spacing w:val="8"/>
        </w:rPr>
        <w:t xml:space="preserve"> </w:t>
      </w:r>
      <w:r>
        <w:rPr>
          <w:color w:val="3B4852"/>
        </w:rPr>
        <w:t>a</w:t>
      </w:r>
      <w:r>
        <w:rPr>
          <w:color w:val="3B4852"/>
          <w:spacing w:val="12"/>
        </w:rPr>
        <w:t xml:space="preserve"> </w:t>
      </w:r>
      <w:r>
        <w:rPr>
          <w:color w:val="3B4852"/>
        </w:rPr>
        <w:t>key</w:t>
      </w:r>
      <w:r>
        <w:rPr>
          <w:color w:val="3B4852"/>
          <w:spacing w:val="11"/>
        </w:rPr>
        <w:t xml:space="preserve"> </w:t>
      </w:r>
      <w:r>
        <w:rPr>
          <w:color w:val="3B4852"/>
        </w:rPr>
        <w:t>element</w:t>
      </w:r>
      <w:r>
        <w:rPr>
          <w:color w:val="3B4852"/>
          <w:spacing w:val="9"/>
        </w:rPr>
        <w:t xml:space="preserve"> </w:t>
      </w:r>
      <w:r>
        <w:rPr>
          <w:color w:val="3B4852"/>
        </w:rPr>
        <w:t>of</w:t>
      </w:r>
      <w:r>
        <w:rPr>
          <w:color w:val="3B4852"/>
          <w:spacing w:val="11"/>
        </w:rPr>
        <w:t xml:space="preserve"> </w:t>
      </w:r>
      <w:r>
        <w:rPr>
          <w:color w:val="3B4852"/>
        </w:rPr>
        <w:t>the</w:t>
      </w:r>
      <w:r>
        <w:rPr>
          <w:color w:val="3B4852"/>
          <w:spacing w:val="9"/>
        </w:rPr>
        <w:t xml:space="preserve"> </w:t>
      </w:r>
      <w:r>
        <w:rPr>
          <w:color w:val="3B4852"/>
        </w:rPr>
        <w:t>business</w:t>
      </w:r>
      <w:r>
        <w:rPr>
          <w:color w:val="3B4852"/>
          <w:spacing w:val="11"/>
        </w:rPr>
        <w:t xml:space="preserve"> </w:t>
      </w:r>
      <w:r>
        <w:rPr>
          <w:color w:val="3B4852"/>
          <w:spacing w:val="-2"/>
        </w:rPr>
        <w:t>model?</w:t>
      </w:r>
    </w:p>
    <w:p w14:paraId="4B79C257" w14:textId="77777777" w:rsidR="005C4D94" w:rsidRDefault="005C4D94" w:rsidP="005C4D94">
      <w:pPr>
        <w:pStyle w:val="ListParagraph"/>
        <w:numPr>
          <w:ilvl w:val="1"/>
          <w:numId w:val="2"/>
        </w:numPr>
        <w:tabs>
          <w:tab w:val="left" w:pos="860"/>
        </w:tabs>
        <w:spacing w:before="2"/>
        <w:ind w:left="860" w:hanging="246"/>
      </w:pPr>
      <w:r>
        <w:rPr>
          <w:color w:val="3B4852"/>
          <w:w w:val="105"/>
        </w:rPr>
        <w:t>Competitive</w:t>
      </w:r>
      <w:r>
        <w:rPr>
          <w:color w:val="3B4852"/>
          <w:spacing w:val="38"/>
          <w:w w:val="105"/>
        </w:rPr>
        <w:t xml:space="preserve"> </w:t>
      </w:r>
      <w:r>
        <w:rPr>
          <w:color w:val="3B4852"/>
          <w:spacing w:val="-2"/>
          <w:w w:val="105"/>
        </w:rPr>
        <w:t>advantage</w:t>
      </w:r>
    </w:p>
    <w:p w14:paraId="19216F21" w14:textId="77777777" w:rsidR="005C4D94" w:rsidRDefault="005C4D94" w:rsidP="005C4D94">
      <w:pPr>
        <w:pStyle w:val="ListParagraph"/>
        <w:numPr>
          <w:ilvl w:val="1"/>
          <w:numId w:val="2"/>
        </w:numPr>
        <w:tabs>
          <w:tab w:val="left" w:pos="869"/>
        </w:tabs>
        <w:spacing w:before="25"/>
        <w:ind w:left="869" w:hanging="255"/>
      </w:pPr>
      <w:r>
        <w:rPr>
          <w:color w:val="3B4852"/>
          <w:w w:val="105"/>
        </w:rPr>
        <w:t>Market</w:t>
      </w:r>
      <w:r>
        <w:rPr>
          <w:color w:val="3B4852"/>
          <w:spacing w:val="14"/>
          <w:w w:val="105"/>
        </w:rPr>
        <w:t xml:space="preserve"> </w:t>
      </w:r>
      <w:r>
        <w:rPr>
          <w:color w:val="3B4852"/>
          <w:spacing w:val="-2"/>
          <w:w w:val="105"/>
        </w:rPr>
        <w:t>strategy</w:t>
      </w:r>
    </w:p>
    <w:p w14:paraId="32B11191" w14:textId="77777777" w:rsidR="005C4D94" w:rsidRDefault="005C4D94" w:rsidP="005C4D94">
      <w:pPr>
        <w:pStyle w:val="ListParagraph"/>
        <w:numPr>
          <w:ilvl w:val="1"/>
          <w:numId w:val="2"/>
        </w:numPr>
        <w:tabs>
          <w:tab w:val="left" w:pos="845"/>
        </w:tabs>
        <w:spacing w:before="20"/>
        <w:ind w:left="845" w:hanging="231"/>
      </w:pPr>
      <w:r>
        <w:rPr>
          <w:color w:val="3B4852"/>
          <w:w w:val="105"/>
        </w:rPr>
        <w:t>Universal</w:t>
      </w:r>
      <w:r>
        <w:rPr>
          <w:color w:val="3B4852"/>
          <w:spacing w:val="27"/>
          <w:w w:val="105"/>
        </w:rPr>
        <w:t xml:space="preserve"> </w:t>
      </w:r>
      <w:r>
        <w:rPr>
          <w:color w:val="3B4852"/>
          <w:spacing w:val="-2"/>
          <w:w w:val="105"/>
        </w:rPr>
        <w:t>standards</w:t>
      </w:r>
    </w:p>
    <w:p w14:paraId="4DFBB394" w14:textId="77777777" w:rsidR="005C4D94" w:rsidRDefault="005C4D94" w:rsidP="005C4D94">
      <w:pPr>
        <w:pStyle w:val="ListParagraph"/>
        <w:numPr>
          <w:ilvl w:val="1"/>
          <w:numId w:val="2"/>
        </w:numPr>
        <w:tabs>
          <w:tab w:val="left" w:pos="884"/>
        </w:tabs>
        <w:spacing w:before="23" w:line="255" w:lineRule="exact"/>
        <w:ind w:left="884" w:hanging="270"/>
      </w:pPr>
      <w:r>
        <w:rPr>
          <w:color w:val="3B4852"/>
          <w:w w:val="105"/>
        </w:rPr>
        <w:t>Value</w:t>
      </w:r>
      <w:r>
        <w:rPr>
          <w:color w:val="3B4852"/>
          <w:spacing w:val="28"/>
          <w:w w:val="105"/>
        </w:rPr>
        <w:t xml:space="preserve"> </w:t>
      </w:r>
      <w:r>
        <w:rPr>
          <w:color w:val="3B4852"/>
          <w:spacing w:val="-2"/>
          <w:w w:val="105"/>
        </w:rPr>
        <w:t>Proposition</w:t>
      </w:r>
    </w:p>
    <w:p w14:paraId="4C250EAE" w14:textId="77777777" w:rsidR="005C4D94" w:rsidRDefault="005C4D94" w:rsidP="005C4D94">
      <w:pPr>
        <w:pStyle w:val="Heading2"/>
        <w:numPr>
          <w:ilvl w:val="0"/>
          <w:numId w:val="2"/>
        </w:numPr>
        <w:tabs>
          <w:tab w:val="left" w:pos="952"/>
        </w:tabs>
        <w:spacing w:line="294" w:lineRule="exact"/>
        <w:ind w:left="952" w:hanging="676"/>
      </w:pPr>
      <w:r>
        <w:rPr>
          <w:color w:val="3B4852"/>
        </w:rPr>
        <w:t>In</w:t>
      </w:r>
      <w:r>
        <w:rPr>
          <w:color w:val="3B4852"/>
          <w:spacing w:val="14"/>
        </w:rPr>
        <w:t xml:space="preserve"> </w:t>
      </w:r>
      <w:r>
        <w:rPr>
          <w:color w:val="3B4852"/>
        </w:rPr>
        <w:t>which</w:t>
      </w:r>
      <w:r>
        <w:rPr>
          <w:color w:val="3B4852"/>
          <w:spacing w:val="9"/>
        </w:rPr>
        <w:t xml:space="preserve"> </w:t>
      </w:r>
      <w:r>
        <w:rPr>
          <w:color w:val="3B4852"/>
        </w:rPr>
        <w:t>year</w:t>
      </w:r>
      <w:r>
        <w:rPr>
          <w:color w:val="3B4852"/>
          <w:spacing w:val="12"/>
        </w:rPr>
        <w:t xml:space="preserve"> </w:t>
      </w:r>
      <w:r>
        <w:rPr>
          <w:color w:val="3B4852"/>
        </w:rPr>
        <w:t>WWW</w:t>
      </w:r>
      <w:r>
        <w:rPr>
          <w:color w:val="3B4852"/>
          <w:spacing w:val="10"/>
        </w:rPr>
        <w:t xml:space="preserve"> </w:t>
      </w:r>
      <w:r>
        <w:rPr>
          <w:color w:val="3B4852"/>
        </w:rPr>
        <w:t>(World</w:t>
      </w:r>
      <w:r>
        <w:rPr>
          <w:color w:val="3B4852"/>
          <w:spacing w:val="12"/>
        </w:rPr>
        <w:t xml:space="preserve"> </w:t>
      </w:r>
      <w:r>
        <w:rPr>
          <w:color w:val="3B4852"/>
        </w:rPr>
        <w:t>Wide</w:t>
      </w:r>
      <w:r>
        <w:rPr>
          <w:color w:val="3B4852"/>
          <w:spacing w:val="12"/>
        </w:rPr>
        <w:t xml:space="preserve"> </w:t>
      </w:r>
      <w:r>
        <w:rPr>
          <w:color w:val="3B4852"/>
        </w:rPr>
        <w:t>Web)</w:t>
      </w:r>
      <w:r>
        <w:rPr>
          <w:color w:val="3B4852"/>
          <w:spacing w:val="10"/>
        </w:rPr>
        <w:t xml:space="preserve"> </w:t>
      </w:r>
      <w:r>
        <w:rPr>
          <w:color w:val="3B4852"/>
        </w:rPr>
        <w:t>was</w:t>
      </w:r>
      <w:r>
        <w:rPr>
          <w:color w:val="3B4852"/>
          <w:spacing w:val="12"/>
        </w:rPr>
        <w:t xml:space="preserve"> </w:t>
      </w:r>
      <w:r>
        <w:rPr>
          <w:color w:val="3B4852"/>
          <w:spacing w:val="-2"/>
        </w:rPr>
        <w:t>introduced?</w:t>
      </w:r>
    </w:p>
    <w:p w14:paraId="44B101DA" w14:textId="77777777" w:rsidR="005C4D94" w:rsidRDefault="005C4D94" w:rsidP="005C4D94">
      <w:pPr>
        <w:pStyle w:val="ListParagraph"/>
        <w:numPr>
          <w:ilvl w:val="1"/>
          <w:numId w:val="2"/>
        </w:numPr>
        <w:tabs>
          <w:tab w:val="left" w:pos="860"/>
        </w:tabs>
        <w:spacing w:before="4"/>
        <w:ind w:left="860" w:hanging="246"/>
      </w:pPr>
      <w:r>
        <w:rPr>
          <w:color w:val="3B4852"/>
          <w:spacing w:val="-4"/>
        </w:rPr>
        <w:t>1996</w:t>
      </w:r>
    </w:p>
    <w:p w14:paraId="55A0DD76" w14:textId="77777777" w:rsidR="005C4D94" w:rsidRDefault="005C4D94" w:rsidP="005C4D94">
      <w:pPr>
        <w:pStyle w:val="ListParagraph"/>
        <w:numPr>
          <w:ilvl w:val="1"/>
          <w:numId w:val="2"/>
        </w:numPr>
        <w:tabs>
          <w:tab w:val="left" w:pos="869"/>
        </w:tabs>
        <w:spacing w:before="23"/>
        <w:ind w:left="869" w:hanging="255"/>
      </w:pPr>
      <w:r>
        <w:rPr>
          <w:color w:val="3B4852"/>
          <w:spacing w:val="-4"/>
        </w:rPr>
        <w:t>1994</w:t>
      </w:r>
    </w:p>
    <w:p w14:paraId="175CECD5" w14:textId="77777777" w:rsidR="005C4D94" w:rsidRDefault="005C4D94" w:rsidP="005C4D94">
      <w:pPr>
        <w:pStyle w:val="ListParagraph"/>
        <w:numPr>
          <w:ilvl w:val="1"/>
          <w:numId w:val="2"/>
        </w:numPr>
        <w:tabs>
          <w:tab w:val="left" w:pos="848"/>
        </w:tabs>
        <w:spacing w:before="22"/>
        <w:ind w:left="848" w:hanging="234"/>
      </w:pPr>
      <w:r>
        <w:rPr>
          <w:color w:val="3B4852"/>
          <w:spacing w:val="-4"/>
        </w:rPr>
        <w:t>1990</w:t>
      </w:r>
    </w:p>
    <w:p w14:paraId="62F66F9C" w14:textId="77777777" w:rsidR="005C4D94" w:rsidRDefault="005C4D94" w:rsidP="005C4D94">
      <w:pPr>
        <w:pStyle w:val="ListParagraph"/>
        <w:numPr>
          <w:ilvl w:val="1"/>
          <w:numId w:val="2"/>
        </w:numPr>
        <w:tabs>
          <w:tab w:val="left" w:pos="884"/>
        </w:tabs>
        <w:spacing w:before="23" w:line="254" w:lineRule="exact"/>
        <w:ind w:left="884" w:hanging="270"/>
      </w:pPr>
      <w:r>
        <w:rPr>
          <w:color w:val="3B4852"/>
          <w:spacing w:val="-4"/>
        </w:rPr>
        <w:t>1991</w:t>
      </w:r>
    </w:p>
    <w:p w14:paraId="23249169" w14:textId="77777777" w:rsidR="005C4D94" w:rsidRDefault="005C4D94" w:rsidP="005C4D94">
      <w:pPr>
        <w:pStyle w:val="Heading2"/>
        <w:numPr>
          <w:ilvl w:val="0"/>
          <w:numId w:val="2"/>
        </w:numPr>
        <w:tabs>
          <w:tab w:val="left" w:pos="952"/>
        </w:tabs>
        <w:spacing w:line="292" w:lineRule="exact"/>
        <w:ind w:left="952" w:hanging="676"/>
      </w:pPr>
      <w:r>
        <w:rPr>
          <w:color w:val="3B4852"/>
        </w:rPr>
        <w:t>Which</w:t>
      </w:r>
      <w:r>
        <w:rPr>
          <w:color w:val="3B4852"/>
          <w:spacing w:val="11"/>
        </w:rPr>
        <w:t xml:space="preserve"> </w:t>
      </w:r>
      <w:r>
        <w:rPr>
          <w:color w:val="3B4852"/>
        </w:rPr>
        <w:t>of</w:t>
      </w:r>
      <w:r>
        <w:rPr>
          <w:color w:val="3B4852"/>
          <w:spacing w:val="8"/>
        </w:rPr>
        <w:t xml:space="preserve"> </w:t>
      </w:r>
      <w:r>
        <w:rPr>
          <w:color w:val="3B4852"/>
        </w:rPr>
        <w:t>the</w:t>
      </w:r>
      <w:r>
        <w:rPr>
          <w:color w:val="3B4852"/>
          <w:spacing w:val="9"/>
        </w:rPr>
        <w:t xml:space="preserve"> </w:t>
      </w:r>
      <w:r>
        <w:rPr>
          <w:color w:val="3B4852"/>
        </w:rPr>
        <w:t>following</w:t>
      </w:r>
      <w:r>
        <w:rPr>
          <w:color w:val="3B4852"/>
          <w:spacing w:val="10"/>
        </w:rPr>
        <w:t xml:space="preserve"> </w:t>
      </w:r>
      <w:r>
        <w:rPr>
          <w:color w:val="3B4852"/>
        </w:rPr>
        <w:t>is</w:t>
      </w:r>
      <w:r>
        <w:rPr>
          <w:color w:val="3B4852"/>
          <w:spacing w:val="11"/>
        </w:rPr>
        <w:t xml:space="preserve"> </w:t>
      </w:r>
      <w:r>
        <w:rPr>
          <w:color w:val="3B4852"/>
        </w:rPr>
        <w:t>an</w:t>
      </w:r>
      <w:r>
        <w:rPr>
          <w:color w:val="3B4852"/>
          <w:spacing w:val="5"/>
        </w:rPr>
        <w:t xml:space="preserve"> </w:t>
      </w:r>
      <w:r>
        <w:rPr>
          <w:color w:val="3B4852"/>
        </w:rPr>
        <w:t>early</w:t>
      </w:r>
      <w:r>
        <w:rPr>
          <w:color w:val="3B4852"/>
          <w:spacing w:val="10"/>
        </w:rPr>
        <w:t xml:space="preserve"> </w:t>
      </w:r>
      <w:r>
        <w:rPr>
          <w:color w:val="3B4852"/>
        </w:rPr>
        <w:t>form</w:t>
      </w:r>
      <w:r>
        <w:rPr>
          <w:color w:val="3B4852"/>
          <w:spacing w:val="11"/>
        </w:rPr>
        <w:t xml:space="preserve"> </w:t>
      </w:r>
      <w:r>
        <w:rPr>
          <w:color w:val="3B4852"/>
        </w:rPr>
        <w:t>of</w:t>
      </w:r>
      <w:r>
        <w:rPr>
          <w:color w:val="3B4852"/>
          <w:spacing w:val="9"/>
        </w:rPr>
        <w:t xml:space="preserve"> </w:t>
      </w:r>
      <w:r>
        <w:rPr>
          <w:color w:val="3B4852"/>
        </w:rPr>
        <w:t>e-</w:t>
      </w:r>
      <w:r>
        <w:rPr>
          <w:color w:val="3B4852"/>
          <w:spacing w:val="-2"/>
        </w:rPr>
        <w:t>commerce?</w:t>
      </w:r>
    </w:p>
    <w:p w14:paraId="4CEB2589" w14:textId="77777777" w:rsidR="005C4D94" w:rsidRDefault="005C4D94" w:rsidP="005C4D94">
      <w:pPr>
        <w:pStyle w:val="ListParagraph"/>
        <w:numPr>
          <w:ilvl w:val="1"/>
          <w:numId w:val="2"/>
        </w:numPr>
        <w:tabs>
          <w:tab w:val="left" w:pos="860"/>
        </w:tabs>
        <w:spacing w:before="6"/>
        <w:ind w:left="860" w:hanging="246"/>
      </w:pPr>
      <w:r>
        <w:rPr>
          <w:color w:val="3B4852"/>
          <w:spacing w:val="-5"/>
          <w:w w:val="110"/>
        </w:rPr>
        <w:t>EDI</w:t>
      </w:r>
    </w:p>
    <w:p w14:paraId="740BE20A" w14:textId="77777777" w:rsidR="005C4D94" w:rsidRDefault="005C4D94" w:rsidP="005C4D94">
      <w:pPr>
        <w:pStyle w:val="ListParagraph"/>
        <w:numPr>
          <w:ilvl w:val="1"/>
          <w:numId w:val="2"/>
        </w:numPr>
        <w:tabs>
          <w:tab w:val="left" w:pos="869"/>
        </w:tabs>
        <w:spacing w:before="23"/>
        <w:ind w:left="869" w:hanging="255"/>
      </w:pPr>
      <w:r>
        <w:rPr>
          <w:color w:val="3B4852"/>
          <w:spacing w:val="-5"/>
          <w:w w:val="120"/>
        </w:rPr>
        <w:t>SCM</w:t>
      </w:r>
    </w:p>
    <w:p w14:paraId="06EBA1B5" w14:textId="77777777" w:rsidR="005C4D94" w:rsidRDefault="005C4D94" w:rsidP="005C4D94">
      <w:pPr>
        <w:pStyle w:val="ListParagraph"/>
        <w:numPr>
          <w:ilvl w:val="1"/>
          <w:numId w:val="2"/>
        </w:numPr>
        <w:tabs>
          <w:tab w:val="left" w:pos="848"/>
        </w:tabs>
        <w:spacing w:before="21"/>
        <w:ind w:left="848" w:hanging="234"/>
      </w:pPr>
      <w:r>
        <w:rPr>
          <w:color w:val="3B4852"/>
          <w:w w:val="105"/>
        </w:rPr>
        <w:t>Both of</w:t>
      </w:r>
      <w:r>
        <w:rPr>
          <w:color w:val="3B4852"/>
          <w:spacing w:val="3"/>
          <w:w w:val="105"/>
        </w:rPr>
        <w:t xml:space="preserve"> </w:t>
      </w:r>
      <w:r>
        <w:rPr>
          <w:color w:val="3B4852"/>
          <w:spacing w:val="-2"/>
          <w:w w:val="105"/>
        </w:rPr>
        <w:t>these</w:t>
      </w:r>
    </w:p>
    <w:p w14:paraId="18A74AD6" w14:textId="77777777" w:rsidR="005C4D94" w:rsidRDefault="005C4D94" w:rsidP="005C4D94">
      <w:pPr>
        <w:pStyle w:val="ListParagraph"/>
        <w:numPr>
          <w:ilvl w:val="1"/>
          <w:numId w:val="2"/>
        </w:numPr>
        <w:tabs>
          <w:tab w:val="left" w:pos="884"/>
        </w:tabs>
        <w:spacing w:before="22" w:line="255" w:lineRule="exact"/>
        <w:ind w:left="884" w:hanging="270"/>
      </w:pPr>
      <w:r>
        <w:rPr>
          <w:color w:val="3B4852"/>
          <w:w w:val="105"/>
        </w:rPr>
        <w:t>None</w:t>
      </w:r>
      <w:r>
        <w:rPr>
          <w:color w:val="3B4852"/>
          <w:spacing w:val="13"/>
          <w:w w:val="105"/>
        </w:rPr>
        <w:t xml:space="preserve"> </w:t>
      </w:r>
      <w:r>
        <w:rPr>
          <w:color w:val="3B4852"/>
          <w:w w:val="105"/>
        </w:rPr>
        <w:t>of</w:t>
      </w:r>
      <w:r>
        <w:rPr>
          <w:color w:val="3B4852"/>
          <w:spacing w:val="11"/>
          <w:w w:val="105"/>
        </w:rPr>
        <w:t xml:space="preserve"> </w:t>
      </w:r>
      <w:r>
        <w:rPr>
          <w:color w:val="3B4852"/>
          <w:w w:val="105"/>
        </w:rPr>
        <w:t>the</w:t>
      </w:r>
      <w:r>
        <w:rPr>
          <w:color w:val="3B4852"/>
          <w:spacing w:val="10"/>
          <w:w w:val="105"/>
        </w:rPr>
        <w:t xml:space="preserve"> </w:t>
      </w:r>
      <w:r>
        <w:rPr>
          <w:color w:val="3B4852"/>
          <w:spacing w:val="-2"/>
          <w:w w:val="105"/>
        </w:rPr>
        <w:t>above</w:t>
      </w:r>
    </w:p>
    <w:p w14:paraId="64EEC26A" w14:textId="77777777" w:rsidR="005C4D94" w:rsidRDefault="005C4D94" w:rsidP="005C4D94">
      <w:pPr>
        <w:pStyle w:val="Heading2"/>
        <w:numPr>
          <w:ilvl w:val="0"/>
          <w:numId w:val="2"/>
        </w:numPr>
        <w:tabs>
          <w:tab w:val="left" w:pos="952"/>
        </w:tabs>
        <w:spacing w:before="18" w:line="218" w:lineRule="auto"/>
        <w:ind w:right="1193" w:firstLine="0"/>
      </w:pPr>
      <w:r>
        <w:rPr>
          <w:color w:val="3B4852"/>
        </w:rPr>
        <w:t>The reason why digital products are best suited for Business Consumer e- commerce is that they:</w:t>
      </w:r>
    </w:p>
    <w:p w14:paraId="36A55212" w14:textId="77777777" w:rsidR="005C4D94" w:rsidRDefault="005C4D94" w:rsidP="005C4D94">
      <w:pPr>
        <w:pStyle w:val="ListParagraph"/>
        <w:numPr>
          <w:ilvl w:val="1"/>
          <w:numId w:val="2"/>
        </w:numPr>
        <w:tabs>
          <w:tab w:val="left" w:pos="860"/>
        </w:tabs>
        <w:spacing w:before="13"/>
        <w:ind w:left="860" w:hanging="246"/>
      </w:pPr>
      <w:r>
        <w:rPr>
          <w:color w:val="3B4852"/>
          <w:w w:val="105"/>
        </w:rPr>
        <w:t>Can</w:t>
      </w:r>
      <w:r>
        <w:rPr>
          <w:color w:val="3B4852"/>
          <w:spacing w:val="14"/>
          <w:w w:val="105"/>
        </w:rPr>
        <w:t xml:space="preserve"> </w:t>
      </w:r>
      <w:r>
        <w:rPr>
          <w:color w:val="3B4852"/>
          <w:w w:val="105"/>
        </w:rPr>
        <w:t>be</w:t>
      </w:r>
      <w:r>
        <w:rPr>
          <w:color w:val="3B4852"/>
          <w:spacing w:val="14"/>
          <w:w w:val="105"/>
        </w:rPr>
        <w:t xml:space="preserve"> </w:t>
      </w:r>
      <w:r>
        <w:rPr>
          <w:color w:val="3B4852"/>
          <w:w w:val="105"/>
        </w:rPr>
        <w:t>mass-customized</w:t>
      </w:r>
      <w:r>
        <w:rPr>
          <w:color w:val="3B4852"/>
          <w:spacing w:val="15"/>
          <w:w w:val="105"/>
        </w:rPr>
        <w:t xml:space="preserve"> </w:t>
      </w:r>
      <w:r>
        <w:rPr>
          <w:color w:val="3B4852"/>
          <w:w w:val="105"/>
        </w:rPr>
        <w:t>and</w:t>
      </w:r>
      <w:r>
        <w:rPr>
          <w:color w:val="3B4852"/>
          <w:spacing w:val="11"/>
          <w:w w:val="105"/>
        </w:rPr>
        <w:t xml:space="preserve"> </w:t>
      </w:r>
      <w:r>
        <w:rPr>
          <w:color w:val="3B4852"/>
          <w:spacing w:val="-2"/>
          <w:w w:val="105"/>
        </w:rPr>
        <w:t>personalized</w:t>
      </w:r>
    </w:p>
    <w:p w14:paraId="7F4A5626" w14:textId="77777777" w:rsidR="005C4D94" w:rsidRDefault="005C4D94" w:rsidP="005C4D94">
      <w:pPr>
        <w:pStyle w:val="ListParagraph"/>
        <w:sectPr w:rsidR="005C4D94" w:rsidSect="005C4D94">
          <w:pgSz w:w="12240" w:h="15840"/>
          <w:pgMar w:top="1000" w:right="1080" w:bottom="280" w:left="1440" w:header="720" w:footer="720" w:gutter="0"/>
          <w:cols w:space="720"/>
        </w:sectPr>
      </w:pPr>
    </w:p>
    <w:p w14:paraId="61D7F94C" w14:textId="77777777" w:rsidR="005C4D94" w:rsidRDefault="005C4D94" w:rsidP="005C4D94">
      <w:pPr>
        <w:pStyle w:val="ListParagraph"/>
        <w:numPr>
          <w:ilvl w:val="1"/>
          <w:numId w:val="2"/>
        </w:numPr>
        <w:tabs>
          <w:tab w:val="left" w:pos="869"/>
        </w:tabs>
        <w:spacing w:before="77"/>
        <w:ind w:left="869" w:hanging="255"/>
      </w:pPr>
      <w:r>
        <w:rPr>
          <w:color w:val="3B4852"/>
          <w:w w:val="105"/>
        </w:rPr>
        <w:lastRenderedPageBreak/>
        <w:t>Are</w:t>
      </w:r>
      <w:r>
        <w:rPr>
          <w:color w:val="3B4852"/>
          <w:spacing w:val="12"/>
          <w:w w:val="105"/>
        </w:rPr>
        <w:t xml:space="preserve"> </w:t>
      </w:r>
      <w:r>
        <w:rPr>
          <w:color w:val="3B4852"/>
          <w:w w:val="105"/>
        </w:rPr>
        <w:t>commodities</w:t>
      </w:r>
      <w:r>
        <w:rPr>
          <w:color w:val="3B4852"/>
          <w:spacing w:val="14"/>
          <w:w w:val="105"/>
        </w:rPr>
        <w:t xml:space="preserve"> </w:t>
      </w:r>
      <w:r>
        <w:rPr>
          <w:color w:val="3B4852"/>
          <w:w w:val="105"/>
        </w:rPr>
        <w:t>like</w:t>
      </w:r>
      <w:r>
        <w:rPr>
          <w:color w:val="3B4852"/>
          <w:spacing w:val="13"/>
          <w:w w:val="105"/>
        </w:rPr>
        <w:t xml:space="preserve"> </w:t>
      </w:r>
      <w:r>
        <w:rPr>
          <w:color w:val="3B4852"/>
          <w:spacing w:val="-2"/>
          <w:w w:val="105"/>
        </w:rPr>
        <w:t>products</w:t>
      </w:r>
    </w:p>
    <w:p w14:paraId="3583BE70" w14:textId="77777777" w:rsidR="005C4D94" w:rsidRDefault="005C4D94" w:rsidP="005C4D94">
      <w:pPr>
        <w:pStyle w:val="ListParagraph"/>
        <w:numPr>
          <w:ilvl w:val="1"/>
          <w:numId w:val="2"/>
        </w:numPr>
        <w:tabs>
          <w:tab w:val="left" w:pos="848"/>
        </w:tabs>
        <w:spacing w:before="21"/>
        <w:ind w:left="848" w:hanging="234"/>
      </w:pPr>
      <w:r>
        <w:rPr>
          <w:color w:val="3B4852"/>
          <w:w w:val="105"/>
        </w:rPr>
        <w:t>Can</w:t>
      </w:r>
      <w:r>
        <w:rPr>
          <w:color w:val="3B4852"/>
          <w:spacing w:val="7"/>
          <w:w w:val="105"/>
        </w:rPr>
        <w:t xml:space="preserve"> </w:t>
      </w:r>
      <w:r>
        <w:rPr>
          <w:color w:val="3B4852"/>
          <w:w w:val="105"/>
        </w:rPr>
        <w:t>be</w:t>
      </w:r>
      <w:r>
        <w:rPr>
          <w:color w:val="3B4852"/>
          <w:spacing w:val="8"/>
          <w:w w:val="105"/>
        </w:rPr>
        <w:t xml:space="preserve"> </w:t>
      </w:r>
      <w:r>
        <w:rPr>
          <w:color w:val="3B4852"/>
          <w:w w:val="105"/>
        </w:rPr>
        <w:t>delivered</w:t>
      </w:r>
      <w:r>
        <w:rPr>
          <w:color w:val="3B4852"/>
          <w:spacing w:val="8"/>
          <w:w w:val="105"/>
        </w:rPr>
        <w:t xml:space="preserve"> </w:t>
      </w:r>
      <w:r>
        <w:rPr>
          <w:color w:val="3B4852"/>
          <w:w w:val="105"/>
        </w:rPr>
        <w:t>at</w:t>
      </w:r>
      <w:r>
        <w:rPr>
          <w:color w:val="3B4852"/>
          <w:spacing w:val="4"/>
          <w:w w:val="105"/>
        </w:rPr>
        <w:t xml:space="preserve"> </w:t>
      </w:r>
      <w:r>
        <w:rPr>
          <w:color w:val="3B4852"/>
          <w:w w:val="105"/>
        </w:rPr>
        <w:t>the</w:t>
      </w:r>
      <w:r>
        <w:rPr>
          <w:color w:val="3B4852"/>
          <w:spacing w:val="5"/>
          <w:w w:val="105"/>
        </w:rPr>
        <w:t xml:space="preserve"> </w:t>
      </w:r>
      <w:r>
        <w:rPr>
          <w:color w:val="3B4852"/>
          <w:w w:val="105"/>
        </w:rPr>
        <w:t>time</w:t>
      </w:r>
      <w:r>
        <w:rPr>
          <w:color w:val="3B4852"/>
          <w:spacing w:val="6"/>
          <w:w w:val="105"/>
        </w:rPr>
        <w:t xml:space="preserve"> </w:t>
      </w:r>
      <w:r>
        <w:rPr>
          <w:color w:val="3B4852"/>
          <w:w w:val="105"/>
        </w:rPr>
        <w:t>of</w:t>
      </w:r>
      <w:r>
        <w:rPr>
          <w:color w:val="3B4852"/>
          <w:spacing w:val="8"/>
          <w:w w:val="105"/>
        </w:rPr>
        <w:t xml:space="preserve"> </w:t>
      </w:r>
      <w:r>
        <w:rPr>
          <w:color w:val="3B4852"/>
          <w:spacing w:val="-2"/>
          <w:w w:val="105"/>
        </w:rPr>
        <w:t>purchase</w:t>
      </w:r>
    </w:p>
    <w:p w14:paraId="1A2DA2C2" w14:textId="77777777" w:rsidR="005C4D94" w:rsidRDefault="005C4D94" w:rsidP="005C4D94">
      <w:pPr>
        <w:pStyle w:val="ListParagraph"/>
        <w:numPr>
          <w:ilvl w:val="1"/>
          <w:numId w:val="2"/>
        </w:numPr>
        <w:tabs>
          <w:tab w:val="left" w:pos="884"/>
        </w:tabs>
        <w:spacing w:before="22" w:line="256" w:lineRule="exact"/>
        <w:ind w:left="884" w:hanging="270"/>
      </w:pPr>
      <w:r>
        <w:rPr>
          <w:color w:val="3B4852"/>
          <w:w w:val="105"/>
        </w:rPr>
        <w:t>All</w:t>
      </w:r>
      <w:r>
        <w:rPr>
          <w:color w:val="3B4852"/>
          <w:spacing w:val="14"/>
          <w:w w:val="105"/>
        </w:rPr>
        <w:t xml:space="preserve"> </w:t>
      </w:r>
      <w:r>
        <w:rPr>
          <w:color w:val="3B4852"/>
          <w:w w:val="105"/>
        </w:rPr>
        <w:t>of</w:t>
      </w:r>
      <w:r>
        <w:rPr>
          <w:color w:val="3B4852"/>
          <w:spacing w:val="15"/>
          <w:w w:val="105"/>
        </w:rPr>
        <w:t xml:space="preserve"> </w:t>
      </w:r>
      <w:r>
        <w:rPr>
          <w:color w:val="3B4852"/>
          <w:w w:val="105"/>
        </w:rPr>
        <w:t>the</w:t>
      </w:r>
      <w:r>
        <w:rPr>
          <w:color w:val="3B4852"/>
          <w:spacing w:val="18"/>
          <w:w w:val="105"/>
        </w:rPr>
        <w:t xml:space="preserve"> </w:t>
      </w:r>
      <w:r>
        <w:rPr>
          <w:color w:val="3B4852"/>
          <w:spacing w:val="-2"/>
          <w:w w:val="105"/>
        </w:rPr>
        <w:t>above</w:t>
      </w:r>
    </w:p>
    <w:p w14:paraId="63C9BEAC" w14:textId="77777777" w:rsidR="005C4D94" w:rsidRDefault="005C4D94" w:rsidP="005C4D94">
      <w:pPr>
        <w:pStyle w:val="Heading2"/>
        <w:numPr>
          <w:ilvl w:val="0"/>
          <w:numId w:val="2"/>
        </w:numPr>
        <w:tabs>
          <w:tab w:val="left" w:pos="952"/>
          <w:tab w:val="left" w:pos="1455"/>
        </w:tabs>
        <w:spacing w:line="295" w:lineRule="exact"/>
        <w:ind w:left="952" w:hanging="676"/>
      </w:pPr>
      <w:r>
        <w:rPr>
          <w:rFonts w:ascii="Times New Roman"/>
          <w:b w:val="0"/>
          <w:color w:val="3B4852"/>
          <w:u w:val="single" w:color="3A4751"/>
        </w:rPr>
        <w:tab/>
      </w:r>
      <w:r>
        <w:rPr>
          <w:color w:val="3B4852"/>
        </w:rPr>
        <w:t>is</w:t>
      </w:r>
      <w:r>
        <w:rPr>
          <w:color w:val="3B4852"/>
          <w:spacing w:val="7"/>
        </w:rPr>
        <w:t xml:space="preserve"> </w:t>
      </w:r>
      <w:r>
        <w:rPr>
          <w:color w:val="3B4852"/>
        </w:rPr>
        <w:t>an</w:t>
      </w:r>
      <w:r>
        <w:rPr>
          <w:color w:val="3B4852"/>
          <w:spacing w:val="9"/>
        </w:rPr>
        <w:t xml:space="preserve"> </w:t>
      </w:r>
      <w:r>
        <w:rPr>
          <w:color w:val="3B4852"/>
        </w:rPr>
        <w:t>example</w:t>
      </w:r>
      <w:r>
        <w:rPr>
          <w:color w:val="3B4852"/>
          <w:spacing w:val="9"/>
        </w:rPr>
        <w:t xml:space="preserve"> </w:t>
      </w:r>
      <w:r>
        <w:rPr>
          <w:color w:val="3B4852"/>
        </w:rPr>
        <w:t>of</w:t>
      </w:r>
      <w:r>
        <w:rPr>
          <w:color w:val="3B4852"/>
          <w:spacing w:val="12"/>
        </w:rPr>
        <w:t xml:space="preserve"> </w:t>
      </w:r>
      <w:r>
        <w:rPr>
          <w:color w:val="3B4852"/>
        </w:rPr>
        <w:t>an</w:t>
      </w:r>
      <w:r>
        <w:rPr>
          <w:color w:val="3B4852"/>
          <w:spacing w:val="9"/>
        </w:rPr>
        <w:t xml:space="preserve"> </w:t>
      </w:r>
      <w:r>
        <w:rPr>
          <w:color w:val="3B4852"/>
        </w:rPr>
        <w:t>Internet</w:t>
      </w:r>
      <w:r>
        <w:rPr>
          <w:color w:val="3B4852"/>
          <w:spacing w:val="11"/>
        </w:rPr>
        <w:t xml:space="preserve"> </w:t>
      </w:r>
      <w:r>
        <w:rPr>
          <w:color w:val="3B4852"/>
          <w:spacing w:val="-2"/>
        </w:rPr>
        <w:t>portal.</w:t>
      </w:r>
    </w:p>
    <w:p w14:paraId="4DA4B04A" w14:textId="77777777" w:rsidR="005C4D94" w:rsidRDefault="005C4D94" w:rsidP="005C4D94">
      <w:pPr>
        <w:pStyle w:val="ListParagraph"/>
        <w:numPr>
          <w:ilvl w:val="1"/>
          <w:numId w:val="2"/>
        </w:numPr>
        <w:tabs>
          <w:tab w:val="left" w:pos="860"/>
        </w:tabs>
        <w:spacing w:before="2"/>
        <w:ind w:left="860" w:hanging="246"/>
      </w:pPr>
      <w:r>
        <w:rPr>
          <w:color w:val="3B4852"/>
          <w:spacing w:val="-4"/>
          <w:w w:val="110"/>
        </w:rPr>
        <w:t>Yahoo</w:t>
      </w:r>
    </w:p>
    <w:p w14:paraId="420BDEA0" w14:textId="77777777" w:rsidR="005C4D94" w:rsidRDefault="005C4D94" w:rsidP="005C4D94">
      <w:pPr>
        <w:pStyle w:val="ListParagraph"/>
        <w:numPr>
          <w:ilvl w:val="1"/>
          <w:numId w:val="2"/>
        </w:numPr>
        <w:tabs>
          <w:tab w:val="left" w:pos="869"/>
        </w:tabs>
        <w:spacing w:before="25"/>
        <w:ind w:left="869" w:hanging="255"/>
      </w:pPr>
      <w:r>
        <w:rPr>
          <w:color w:val="3B4852"/>
        </w:rPr>
        <w:t>e-</w:t>
      </w:r>
      <w:r>
        <w:rPr>
          <w:color w:val="3B4852"/>
          <w:spacing w:val="-5"/>
        </w:rPr>
        <w:t>bay</w:t>
      </w:r>
    </w:p>
    <w:p w14:paraId="5C686E80" w14:textId="77777777" w:rsidR="005C4D94" w:rsidRDefault="005C4D94" w:rsidP="005C4D94">
      <w:pPr>
        <w:pStyle w:val="ListParagraph"/>
        <w:numPr>
          <w:ilvl w:val="1"/>
          <w:numId w:val="2"/>
        </w:numPr>
        <w:tabs>
          <w:tab w:val="left" w:pos="845"/>
        </w:tabs>
        <w:spacing w:before="20"/>
        <w:ind w:left="845" w:hanging="231"/>
      </w:pPr>
      <w:r>
        <w:rPr>
          <w:color w:val="3B4852"/>
          <w:spacing w:val="-2"/>
          <w:w w:val="110"/>
        </w:rPr>
        <w:t>Amazon</w:t>
      </w:r>
    </w:p>
    <w:p w14:paraId="2D63FE31" w14:textId="77777777" w:rsidR="005C4D94" w:rsidRDefault="005C4D94" w:rsidP="005C4D94">
      <w:pPr>
        <w:pStyle w:val="ListParagraph"/>
        <w:numPr>
          <w:ilvl w:val="1"/>
          <w:numId w:val="2"/>
        </w:numPr>
        <w:tabs>
          <w:tab w:val="left" w:pos="884"/>
        </w:tabs>
        <w:spacing w:before="23" w:line="255" w:lineRule="exact"/>
        <w:ind w:left="884" w:hanging="270"/>
      </w:pPr>
      <w:r>
        <w:rPr>
          <w:color w:val="3B4852"/>
          <w:w w:val="105"/>
        </w:rPr>
        <w:t>Face</w:t>
      </w:r>
      <w:r>
        <w:rPr>
          <w:color w:val="3B4852"/>
          <w:spacing w:val="-1"/>
          <w:w w:val="105"/>
        </w:rPr>
        <w:t xml:space="preserve"> </w:t>
      </w:r>
      <w:r>
        <w:rPr>
          <w:color w:val="3B4852"/>
          <w:spacing w:val="-4"/>
          <w:w w:val="105"/>
        </w:rPr>
        <w:t>book</w:t>
      </w:r>
    </w:p>
    <w:p w14:paraId="701B6189" w14:textId="77777777" w:rsidR="005C4D94" w:rsidRDefault="005C4D94" w:rsidP="005C4D94">
      <w:pPr>
        <w:pStyle w:val="Heading2"/>
        <w:numPr>
          <w:ilvl w:val="0"/>
          <w:numId w:val="2"/>
        </w:numPr>
        <w:tabs>
          <w:tab w:val="left" w:pos="952"/>
        </w:tabs>
        <w:spacing w:before="18" w:line="218" w:lineRule="auto"/>
        <w:ind w:right="1424" w:firstLine="0"/>
      </w:pPr>
      <w:r>
        <w:rPr>
          <w:color w:val="3B4852"/>
        </w:rPr>
        <w:t xml:space="preserve">Which of the following is categorized as a major </w:t>
      </w:r>
      <w:proofErr w:type="gramStart"/>
      <w:r>
        <w:rPr>
          <w:color w:val="3B4852"/>
        </w:rPr>
        <w:t>Business</w:t>
      </w:r>
      <w:proofErr w:type="gramEnd"/>
      <w:r>
        <w:rPr>
          <w:color w:val="3B4852"/>
        </w:rPr>
        <w:t>-to-Consumer business model?</w:t>
      </w:r>
    </w:p>
    <w:p w14:paraId="6579A666" w14:textId="77777777" w:rsidR="005C4D94" w:rsidRDefault="005C4D94" w:rsidP="005C4D94">
      <w:pPr>
        <w:pStyle w:val="ListParagraph"/>
        <w:numPr>
          <w:ilvl w:val="1"/>
          <w:numId w:val="2"/>
        </w:numPr>
        <w:tabs>
          <w:tab w:val="left" w:pos="860"/>
        </w:tabs>
        <w:spacing w:before="10"/>
        <w:ind w:left="860" w:hanging="246"/>
      </w:pPr>
      <w:r>
        <w:rPr>
          <w:color w:val="3B4852"/>
          <w:w w:val="105"/>
        </w:rPr>
        <w:t>Service</w:t>
      </w:r>
      <w:r>
        <w:rPr>
          <w:color w:val="3B4852"/>
          <w:spacing w:val="-5"/>
          <w:w w:val="105"/>
        </w:rPr>
        <w:t xml:space="preserve"> </w:t>
      </w:r>
      <w:r>
        <w:rPr>
          <w:color w:val="3B4852"/>
          <w:spacing w:val="-2"/>
          <w:w w:val="105"/>
        </w:rPr>
        <w:t>provider</w:t>
      </w:r>
    </w:p>
    <w:p w14:paraId="06F18AF9" w14:textId="77777777" w:rsidR="005C4D94" w:rsidRDefault="005C4D94" w:rsidP="005C4D94">
      <w:pPr>
        <w:pStyle w:val="ListParagraph"/>
        <w:numPr>
          <w:ilvl w:val="1"/>
          <w:numId w:val="2"/>
        </w:numPr>
        <w:tabs>
          <w:tab w:val="left" w:pos="869"/>
        </w:tabs>
        <w:spacing w:before="23"/>
        <w:ind w:left="869" w:hanging="255"/>
      </w:pPr>
      <w:r>
        <w:rPr>
          <w:color w:val="3B4852"/>
        </w:rPr>
        <w:t>Transaction</w:t>
      </w:r>
      <w:r>
        <w:rPr>
          <w:color w:val="3B4852"/>
          <w:spacing w:val="45"/>
        </w:rPr>
        <w:t xml:space="preserve"> </w:t>
      </w:r>
      <w:r>
        <w:rPr>
          <w:color w:val="3B4852"/>
          <w:spacing w:val="-2"/>
        </w:rPr>
        <w:t>broker</w:t>
      </w:r>
    </w:p>
    <w:p w14:paraId="7B6D25DB" w14:textId="77777777" w:rsidR="005C4D94" w:rsidRDefault="005C4D94" w:rsidP="005C4D94">
      <w:pPr>
        <w:pStyle w:val="ListParagraph"/>
        <w:numPr>
          <w:ilvl w:val="1"/>
          <w:numId w:val="2"/>
        </w:numPr>
        <w:tabs>
          <w:tab w:val="left" w:pos="845"/>
        </w:tabs>
        <w:spacing w:before="23"/>
        <w:ind w:left="845" w:hanging="231"/>
      </w:pPr>
      <w:r>
        <w:rPr>
          <w:color w:val="3B4852"/>
          <w:w w:val="105"/>
        </w:rPr>
        <w:t>Industry</w:t>
      </w:r>
      <w:r>
        <w:rPr>
          <w:color w:val="3B4852"/>
          <w:spacing w:val="12"/>
          <w:w w:val="105"/>
        </w:rPr>
        <w:t xml:space="preserve"> </w:t>
      </w:r>
      <w:r>
        <w:rPr>
          <w:color w:val="3B4852"/>
          <w:spacing w:val="-2"/>
          <w:w w:val="105"/>
        </w:rPr>
        <w:t>consortium</w:t>
      </w:r>
    </w:p>
    <w:p w14:paraId="255233A1" w14:textId="77777777" w:rsidR="005C4D94" w:rsidRDefault="005C4D94" w:rsidP="005C4D94">
      <w:pPr>
        <w:pStyle w:val="ListParagraph"/>
        <w:numPr>
          <w:ilvl w:val="1"/>
          <w:numId w:val="2"/>
        </w:numPr>
        <w:tabs>
          <w:tab w:val="left" w:pos="884"/>
        </w:tabs>
        <w:spacing w:before="23" w:line="255" w:lineRule="exact"/>
        <w:ind w:left="884" w:hanging="270"/>
      </w:pPr>
      <w:r>
        <w:rPr>
          <w:color w:val="3B4852"/>
          <w:w w:val="105"/>
        </w:rPr>
        <w:t>Content</w:t>
      </w:r>
      <w:r>
        <w:rPr>
          <w:color w:val="3B4852"/>
          <w:spacing w:val="18"/>
          <w:w w:val="105"/>
        </w:rPr>
        <w:t xml:space="preserve"> </w:t>
      </w:r>
      <w:r>
        <w:rPr>
          <w:color w:val="3B4852"/>
          <w:spacing w:val="-2"/>
          <w:w w:val="105"/>
        </w:rPr>
        <w:t>provider</w:t>
      </w:r>
    </w:p>
    <w:p w14:paraId="5D935EB5" w14:textId="77777777" w:rsidR="005C4D94" w:rsidRDefault="005C4D94" w:rsidP="005C4D94">
      <w:pPr>
        <w:pStyle w:val="Heading2"/>
        <w:numPr>
          <w:ilvl w:val="0"/>
          <w:numId w:val="2"/>
        </w:numPr>
        <w:tabs>
          <w:tab w:val="left" w:pos="952"/>
        </w:tabs>
        <w:spacing w:before="18" w:line="218" w:lineRule="auto"/>
        <w:ind w:right="937" w:firstLine="0"/>
      </w:pPr>
      <w:r>
        <w:rPr>
          <w:color w:val="3B4852"/>
        </w:rPr>
        <w:t>Which of the following business model consists of an independently owned vertical digital marketplace for direct inputs?</w:t>
      </w:r>
    </w:p>
    <w:p w14:paraId="79A540EF" w14:textId="77777777" w:rsidR="005C4D94" w:rsidRDefault="005C4D94" w:rsidP="005C4D94">
      <w:pPr>
        <w:pStyle w:val="ListParagraph"/>
        <w:numPr>
          <w:ilvl w:val="1"/>
          <w:numId w:val="2"/>
        </w:numPr>
        <w:tabs>
          <w:tab w:val="left" w:pos="860"/>
        </w:tabs>
        <w:spacing w:before="13"/>
        <w:ind w:left="860" w:hanging="246"/>
      </w:pPr>
      <w:r>
        <w:rPr>
          <w:color w:val="3B4852"/>
          <w:w w:val="105"/>
        </w:rPr>
        <w:t>Private</w:t>
      </w:r>
      <w:r>
        <w:rPr>
          <w:color w:val="3B4852"/>
          <w:spacing w:val="3"/>
          <w:w w:val="105"/>
        </w:rPr>
        <w:t xml:space="preserve"> </w:t>
      </w:r>
      <w:r>
        <w:rPr>
          <w:color w:val="3B4852"/>
          <w:w w:val="105"/>
        </w:rPr>
        <w:t>industrial</w:t>
      </w:r>
      <w:r>
        <w:rPr>
          <w:color w:val="3B4852"/>
          <w:spacing w:val="4"/>
          <w:w w:val="105"/>
        </w:rPr>
        <w:t xml:space="preserve"> </w:t>
      </w:r>
      <w:r>
        <w:rPr>
          <w:color w:val="3B4852"/>
          <w:spacing w:val="-2"/>
          <w:w w:val="105"/>
        </w:rPr>
        <w:t>network</w:t>
      </w:r>
    </w:p>
    <w:p w14:paraId="53B90257" w14:textId="77777777" w:rsidR="005C4D94" w:rsidRDefault="005C4D94" w:rsidP="005C4D94">
      <w:pPr>
        <w:pStyle w:val="ListParagraph"/>
        <w:numPr>
          <w:ilvl w:val="1"/>
          <w:numId w:val="2"/>
        </w:numPr>
        <w:tabs>
          <w:tab w:val="left" w:pos="869"/>
        </w:tabs>
        <w:spacing w:before="20"/>
        <w:ind w:left="869" w:hanging="255"/>
      </w:pPr>
      <w:r>
        <w:rPr>
          <w:color w:val="3B4852"/>
          <w:w w:val="105"/>
        </w:rPr>
        <w:t>E-</w:t>
      </w:r>
      <w:r>
        <w:rPr>
          <w:color w:val="3B4852"/>
          <w:spacing w:val="-2"/>
          <w:w w:val="105"/>
        </w:rPr>
        <w:t>distributor</w:t>
      </w:r>
    </w:p>
    <w:p w14:paraId="7B9BA4A2" w14:textId="77777777" w:rsidR="005C4D94" w:rsidRDefault="005C4D94" w:rsidP="005C4D94">
      <w:pPr>
        <w:pStyle w:val="ListParagraph"/>
        <w:numPr>
          <w:ilvl w:val="1"/>
          <w:numId w:val="2"/>
        </w:numPr>
        <w:tabs>
          <w:tab w:val="left" w:pos="848"/>
        </w:tabs>
        <w:spacing w:before="23"/>
        <w:ind w:left="848" w:hanging="234"/>
      </w:pPr>
      <w:r>
        <w:rPr>
          <w:color w:val="3B4852"/>
          <w:spacing w:val="-2"/>
          <w:w w:val="105"/>
        </w:rPr>
        <w:t>E-procurement</w:t>
      </w:r>
    </w:p>
    <w:p w14:paraId="1D07E3AC" w14:textId="77777777" w:rsidR="005C4D94" w:rsidRDefault="005C4D94" w:rsidP="005C4D94">
      <w:pPr>
        <w:pStyle w:val="ListParagraph"/>
        <w:numPr>
          <w:ilvl w:val="1"/>
          <w:numId w:val="2"/>
        </w:numPr>
        <w:tabs>
          <w:tab w:val="left" w:pos="884"/>
        </w:tabs>
        <w:spacing w:before="20" w:line="256" w:lineRule="exact"/>
        <w:ind w:left="884" w:hanging="270"/>
      </w:pPr>
      <w:r>
        <w:rPr>
          <w:color w:val="3B4852"/>
          <w:spacing w:val="-2"/>
          <w:w w:val="105"/>
        </w:rPr>
        <w:t>E-exchange</w:t>
      </w:r>
    </w:p>
    <w:p w14:paraId="52B60B09" w14:textId="77777777" w:rsidR="005C4D94" w:rsidRDefault="005C4D94" w:rsidP="005C4D94">
      <w:pPr>
        <w:pStyle w:val="Heading2"/>
        <w:numPr>
          <w:ilvl w:val="0"/>
          <w:numId w:val="2"/>
        </w:numPr>
        <w:tabs>
          <w:tab w:val="left" w:pos="952"/>
          <w:tab w:val="left" w:pos="1455"/>
        </w:tabs>
        <w:spacing w:before="19" w:line="218" w:lineRule="auto"/>
        <w:ind w:right="1319" w:firstLine="0"/>
      </w:pPr>
      <w:r>
        <w:rPr>
          <w:rFonts w:ascii="Times New Roman"/>
          <w:b w:val="0"/>
          <w:color w:val="3B4852"/>
          <w:u w:val="single" w:color="3A4751"/>
        </w:rPr>
        <w:tab/>
      </w:r>
      <w:r>
        <w:rPr>
          <w:color w:val="3B4852"/>
        </w:rPr>
        <w:t>is referred to as the percentage of customers, by whom a Web site is visited and something is purchased by them.</w:t>
      </w:r>
    </w:p>
    <w:p w14:paraId="2CD23209" w14:textId="77777777" w:rsidR="005C4D94" w:rsidRDefault="005C4D94" w:rsidP="005C4D94">
      <w:pPr>
        <w:pStyle w:val="ListParagraph"/>
        <w:numPr>
          <w:ilvl w:val="1"/>
          <w:numId w:val="2"/>
        </w:numPr>
        <w:tabs>
          <w:tab w:val="left" w:pos="860"/>
        </w:tabs>
        <w:spacing w:before="11"/>
        <w:ind w:left="860" w:hanging="246"/>
      </w:pPr>
      <w:r>
        <w:rPr>
          <w:color w:val="3B4852"/>
          <w:w w:val="105"/>
        </w:rPr>
        <w:t>Conversion</w:t>
      </w:r>
      <w:r>
        <w:rPr>
          <w:color w:val="3B4852"/>
          <w:spacing w:val="27"/>
          <w:w w:val="105"/>
        </w:rPr>
        <w:t xml:space="preserve"> </w:t>
      </w:r>
      <w:r>
        <w:rPr>
          <w:color w:val="3B4852"/>
          <w:spacing w:val="-4"/>
          <w:w w:val="105"/>
        </w:rPr>
        <w:t>rate</w:t>
      </w:r>
    </w:p>
    <w:p w14:paraId="16D64DFA" w14:textId="77777777" w:rsidR="005C4D94" w:rsidRDefault="005C4D94" w:rsidP="005C4D94">
      <w:pPr>
        <w:pStyle w:val="ListParagraph"/>
        <w:numPr>
          <w:ilvl w:val="1"/>
          <w:numId w:val="2"/>
        </w:numPr>
        <w:tabs>
          <w:tab w:val="left" w:pos="869"/>
        </w:tabs>
        <w:spacing w:before="23"/>
        <w:ind w:left="869" w:hanging="255"/>
      </w:pPr>
      <w:r>
        <w:rPr>
          <w:color w:val="3B4852"/>
          <w:spacing w:val="-4"/>
          <w:w w:val="110"/>
        </w:rPr>
        <w:t>Spam</w:t>
      </w:r>
    </w:p>
    <w:p w14:paraId="367A26F8" w14:textId="77777777" w:rsidR="005C4D94" w:rsidRDefault="005C4D94" w:rsidP="005C4D94">
      <w:pPr>
        <w:pStyle w:val="ListParagraph"/>
        <w:numPr>
          <w:ilvl w:val="1"/>
          <w:numId w:val="2"/>
        </w:numPr>
        <w:tabs>
          <w:tab w:val="left" w:pos="845"/>
        </w:tabs>
        <w:spacing w:before="20"/>
        <w:ind w:left="845" w:hanging="231"/>
      </w:pPr>
      <w:r>
        <w:rPr>
          <w:color w:val="3B4852"/>
          <w:w w:val="105"/>
        </w:rPr>
        <w:t>Affiliate</w:t>
      </w:r>
      <w:r>
        <w:rPr>
          <w:color w:val="3B4852"/>
          <w:spacing w:val="37"/>
          <w:w w:val="105"/>
        </w:rPr>
        <w:t xml:space="preserve"> </w:t>
      </w:r>
      <w:r>
        <w:rPr>
          <w:color w:val="3B4852"/>
          <w:spacing w:val="-2"/>
          <w:w w:val="105"/>
        </w:rPr>
        <w:t>programs</w:t>
      </w:r>
    </w:p>
    <w:p w14:paraId="0735C5F3" w14:textId="77777777" w:rsidR="005C4D94" w:rsidRDefault="005C4D94" w:rsidP="005C4D94">
      <w:pPr>
        <w:pStyle w:val="ListParagraph"/>
        <w:numPr>
          <w:ilvl w:val="1"/>
          <w:numId w:val="2"/>
        </w:numPr>
        <w:tabs>
          <w:tab w:val="left" w:pos="884"/>
        </w:tabs>
        <w:spacing w:before="26"/>
        <w:ind w:left="884" w:hanging="270"/>
      </w:pPr>
      <w:r>
        <w:rPr>
          <w:color w:val="3B4852"/>
          <w:w w:val="110"/>
        </w:rPr>
        <w:t>Click-</w:t>
      </w:r>
      <w:r>
        <w:rPr>
          <w:color w:val="3B4852"/>
          <w:spacing w:val="-2"/>
          <w:w w:val="110"/>
        </w:rPr>
        <w:t>through</w:t>
      </w:r>
    </w:p>
    <w:p w14:paraId="464401E7" w14:textId="77777777" w:rsidR="00317D3F" w:rsidRDefault="00317D3F">
      <w:pPr>
        <w:pStyle w:val="BodyText"/>
        <w:rPr>
          <w:rFonts w:ascii="Cambria"/>
          <w:sz w:val="20"/>
        </w:rPr>
      </w:pPr>
    </w:p>
    <w:p w14:paraId="3A09D3DC" w14:textId="77777777" w:rsidR="00317D3F" w:rsidRDefault="00317D3F">
      <w:pPr>
        <w:pStyle w:val="BodyText"/>
        <w:rPr>
          <w:rFonts w:ascii="Cambria"/>
          <w:sz w:val="20"/>
        </w:rPr>
      </w:pPr>
    </w:p>
    <w:p w14:paraId="261169B4" w14:textId="77777777" w:rsidR="00317D3F" w:rsidRDefault="00317D3F">
      <w:pPr>
        <w:pStyle w:val="BodyText"/>
        <w:rPr>
          <w:rFonts w:ascii="Cambria"/>
          <w:sz w:val="20"/>
        </w:rPr>
      </w:pPr>
    </w:p>
    <w:p w14:paraId="0510DC83" w14:textId="77777777" w:rsidR="00317D3F" w:rsidRDefault="00317D3F">
      <w:pPr>
        <w:pStyle w:val="BodyText"/>
        <w:rPr>
          <w:rFonts w:ascii="Cambria"/>
          <w:sz w:val="20"/>
        </w:rPr>
      </w:pPr>
    </w:p>
    <w:p w14:paraId="72E830F4" w14:textId="77777777" w:rsidR="00317D3F" w:rsidRDefault="00317D3F">
      <w:pPr>
        <w:pStyle w:val="BodyText"/>
        <w:rPr>
          <w:rFonts w:ascii="Cambria"/>
          <w:sz w:val="20"/>
        </w:rPr>
      </w:pPr>
    </w:p>
    <w:p w14:paraId="50AAF6A7" w14:textId="77777777" w:rsidR="00317D3F" w:rsidRDefault="00317D3F">
      <w:pPr>
        <w:pStyle w:val="BodyText"/>
        <w:rPr>
          <w:rFonts w:ascii="Cambria"/>
          <w:sz w:val="20"/>
        </w:rPr>
      </w:pPr>
    </w:p>
    <w:p w14:paraId="49C541CE" w14:textId="77777777" w:rsidR="00317D3F" w:rsidRDefault="00317D3F">
      <w:pPr>
        <w:pStyle w:val="BodyText"/>
        <w:spacing w:before="92" w:after="1"/>
        <w:rPr>
          <w:rFonts w:ascii="Cambria"/>
          <w:sz w:val="20"/>
        </w:rPr>
      </w:pPr>
    </w:p>
    <w:p w14:paraId="2F7A4D36" w14:textId="447F7283" w:rsidR="00317D3F" w:rsidRDefault="00317D3F">
      <w:pPr>
        <w:pStyle w:val="BodyText"/>
        <w:ind w:left="626"/>
        <w:rPr>
          <w:rFonts w:ascii="Cambria"/>
          <w:sz w:val="20"/>
        </w:rPr>
      </w:pPr>
    </w:p>
    <w:p w14:paraId="01F0CE23" w14:textId="77777777" w:rsidR="00317D3F" w:rsidRDefault="00317D3F">
      <w:pPr>
        <w:pStyle w:val="BodyText"/>
        <w:rPr>
          <w:rFonts w:ascii="Cambria"/>
          <w:sz w:val="20"/>
        </w:rPr>
        <w:sectPr w:rsidR="00317D3F">
          <w:pgSz w:w="12240" w:h="15840"/>
          <w:pgMar w:top="1820" w:right="1080" w:bottom="280" w:left="1440" w:header="720" w:footer="720" w:gutter="0"/>
          <w:cols w:space="720"/>
        </w:sectPr>
      </w:pPr>
    </w:p>
    <w:p w14:paraId="0E20CD10" w14:textId="0A27D314" w:rsidR="00317D3F" w:rsidRDefault="00317D3F">
      <w:pPr>
        <w:pStyle w:val="BodyText"/>
        <w:ind w:left="897"/>
        <w:rPr>
          <w:rFonts w:ascii="Cambria"/>
          <w:sz w:val="20"/>
        </w:rPr>
      </w:pPr>
    </w:p>
    <w:p w14:paraId="0F38836D" w14:textId="77777777" w:rsidR="00317D3F" w:rsidRDefault="00211FAE">
      <w:pPr>
        <w:pStyle w:val="BodyText"/>
        <w:rPr>
          <w:rFonts w:ascii="Cambria"/>
          <w:sz w:val="20"/>
        </w:rPr>
      </w:pPr>
      <w:r>
        <w:rPr>
          <w:rFonts w:ascii="Cambria"/>
          <w:sz w:val="20"/>
        </w:rPr>
        <w:t>ATTENDENCE</w:t>
      </w:r>
      <w:r w:rsidR="006A4201">
        <w:rPr>
          <w:rFonts w:ascii="Cambria"/>
          <w:noProof/>
        </w:rPr>
        <w:drawing>
          <wp:inline distT="0" distB="0" distL="0" distR="0" wp14:anchorId="2BD3F7CC" wp14:editId="6268760B">
            <wp:extent cx="6172200" cy="4363720"/>
            <wp:effectExtent l="0" t="0" r="0" b="0"/>
            <wp:docPr id="490422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22545" name="Picture 490422545"/>
                    <pic:cNvPicPr/>
                  </pic:nvPicPr>
                  <pic:blipFill>
                    <a:blip r:embed="rId22">
                      <a:extLst>
                        <a:ext uri="{28A0092B-C50C-407E-A947-70E740481C1C}">
                          <a14:useLocalDpi xmlns:a14="http://schemas.microsoft.com/office/drawing/2010/main" val="0"/>
                        </a:ext>
                      </a:extLst>
                    </a:blip>
                    <a:stretch>
                      <a:fillRect/>
                    </a:stretch>
                  </pic:blipFill>
                  <pic:spPr>
                    <a:xfrm>
                      <a:off x="0" y="0"/>
                      <a:ext cx="6172200" cy="4363720"/>
                    </a:xfrm>
                    <a:prstGeom prst="rect">
                      <a:avLst/>
                    </a:prstGeom>
                  </pic:spPr>
                </pic:pic>
              </a:graphicData>
            </a:graphic>
          </wp:inline>
        </w:drawing>
      </w:r>
    </w:p>
    <w:p w14:paraId="1D5D11D2" w14:textId="77777777" w:rsidR="006A4201" w:rsidRDefault="006A4201">
      <w:pPr>
        <w:pStyle w:val="BodyText"/>
        <w:rPr>
          <w:rFonts w:ascii="Cambria"/>
          <w:sz w:val="20"/>
        </w:rPr>
      </w:pPr>
    </w:p>
    <w:p w14:paraId="2C1063E7" w14:textId="77777777" w:rsidR="006A4201" w:rsidRDefault="006A4201">
      <w:pPr>
        <w:pStyle w:val="BodyText"/>
        <w:rPr>
          <w:rFonts w:ascii="Cambria"/>
          <w:sz w:val="20"/>
        </w:rPr>
      </w:pPr>
      <w:r>
        <w:rPr>
          <w:rFonts w:ascii="Cambria"/>
          <w:noProof/>
        </w:rPr>
        <w:drawing>
          <wp:inline distT="0" distB="0" distL="0" distR="0" wp14:anchorId="7BDB0180" wp14:editId="1BD58689">
            <wp:extent cx="6057900" cy="3667125"/>
            <wp:effectExtent l="0" t="0" r="0" b="9525"/>
            <wp:docPr id="90114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8434" name="Picture 90114843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57900" cy="3667125"/>
                    </a:xfrm>
                    <a:prstGeom prst="rect">
                      <a:avLst/>
                    </a:prstGeom>
                  </pic:spPr>
                </pic:pic>
              </a:graphicData>
            </a:graphic>
          </wp:inline>
        </w:drawing>
      </w:r>
    </w:p>
    <w:p w14:paraId="142C8F7D" w14:textId="77777777" w:rsidR="006A4201" w:rsidRDefault="006A4201">
      <w:pPr>
        <w:pStyle w:val="BodyText"/>
        <w:rPr>
          <w:rFonts w:ascii="Cambria"/>
          <w:sz w:val="20"/>
        </w:rPr>
      </w:pPr>
    </w:p>
    <w:p w14:paraId="119643F0" w14:textId="77777777" w:rsidR="006A4201" w:rsidRDefault="006A4201">
      <w:pPr>
        <w:pStyle w:val="BodyText"/>
        <w:rPr>
          <w:rFonts w:ascii="Cambria"/>
          <w:sz w:val="20"/>
        </w:rPr>
      </w:pPr>
    </w:p>
    <w:p w14:paraId="6F3CD70A" w14:textId="77777777" w:rsidR="006A4201" w:rsidRDefault="006A4201">
      <w:pPr>
        <w:pStyle w:val="BodyText"/>
        <w:rPr>
          <w:rFonts w:ascii="Cambria"/>
          <w:sz w:val="20"/>
        </w:rPr>
      </w:pPr>
    </w:p>
    <w:p w14:paraId="4185AD02" w14:textId="77777777" w:rsidR="006A4201" w:rsidRDefault="006A4201">
      <w:pPr>
        <w:pStyle w:val="BodyText"/>
        <w:rPr>
          <w:rFonts w:ascii="Cambria"/>
          <w:sz w:val="20"/>
        </w:rPr>
      </w:pPr>
    </w:p>
    <w:p w14:paraId="1843CEF6" w14:textId="77777777" w:rsidR="006A4201" w:rsidRDefault="006A4201">
      <w:pPr>
        <w:pStyle w:val="BodyText"/>
        <w:rPr>
          <w:rFonts w:ascii="Cambria"/>
          <w:sz w:val="20"/>
        </w:rPr>
      </w:pPr>
    </w:p>
    <w:p w14:paraId="7FA9BB29" w14:textId="77777777" w:rsidR="006A4201" w:rsidRDefault="006A4201">
      <w:pPr>
        <w:pStyle w:val="BodyText"/>
        <w:rPr>
          <w:rFonts w:ascii="Cambria"/>
          <w:sz w:val="20"/>
        </w:rPr>
      </w:pPr>
      <w:r>
        <w:rPr>
          <w:rFonts w:ascii="Cambria"/>
          <w:noProof/>
        </w:rPr>
        <w:drawing>
          <wp:inline distT="0" distB="0" distL="0" distR="0" wp14:anchorId="5CF85F60" wp14:editId="25699B1F">
            <wp:extent cx="6172200" cy="4421505"/>
            <wp:effectExtent l="0" t="0" r="0" b="0"/>
            <wp:docPr id="1482726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26138" name="Picture 1482726138"/>
                    <pic:cNvPicPr/>
                  </pic:nvPicPr>
                  <pic:blipFill>
                    <a:blip r:embed="rId24">
                      <a:extLst>
                        <a:ext uri="{28A0092B-C50C-407E-A947-70E740481C1C}">
                          <a14:useLocalDpi xmlns:a14="http://schemas.microsoft.com/office/drawing/2010/main" val="0"/>
                        </a:ext>
                      </a:extLst>
                    </a:blip>
                    <a:stretch>
                      <a:fillRect/>
                    </a:stretch>
                  </pic:blipFill>
                  <pic:spPr>
                    <a:xfrm>
                      <a:off x="0" y="0"/>
                      <a:ext cx="6172200" cy="4421505"/>
                    </a:xfrm>
                    <a:prstGeom prst="rect">
                      <a:avLst/>
                    </a:prstGeom>
                  </pic:spPr>
                </pic:pic>
              </a:graphicData>
            </a:graphic>
          </wp:inline>
        </w:drawing>
      </w:r>
    </w:p>
    <w:p w14:paraId="55943A55" w14:textId="77777777" w:rsidR="006A4201" w:rsidRDefault="006A4201">
      <w:pPr>
        <w:pStyle w:val="BodyText"/>
        <w:rPr>
          <w:rFonts w:ascii="Cambria"/>
          <w:sz w:val="20"/>
        </w:rPr>
      </w:pPr>
    </w:p>
    <w:p w14:paraId="1B67A912" w14:textId="328EB515" w:rsidR="006A4201" w:rsidRDefault="006A4201">
      <w:pPr>
        <w:pStyle w:val="BodyText"/>
        <w:rPr>
          <w:rFonts w:ascii="Cambria"/>
          <w:sz w:val="20"/>
        </w:rPr>
        <w:sectPr w:rsidR="006A4201">
          <w:pgSz w:w="12240" w:h="15840"/>
          <w:pgMar w:top="1060" w:right="1080" w:bottom="280" w:left="1440" w:header="720" w:footer="720" w:gutter="0"/>
          <w:cols w:space="720"/>
        </w:sectPr>
      </w:pPr>
      <w:r>
        <w:rPr>
          <w:rFonts w:ascii="Cambria"/>
          <w:noProof/>
        </w:rPr>
        <w:drawing>
          <wp:inline distT="0" distB="0" distL="0" distR="0" wp14:anchorId="27C5B72E" wp14:editId="56BC1FE5">
            <wp:extent cx="6172200" cy="3581400"/>
            <wp:effectExtent l="0" t="0" r="0" b="0"/>
            <wp:docPr id="652629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29350" name="Picture 652629350"/>
                    <pic:cNvPicPr/>
                  </pic:nvPicPr>
                  <pic:blipFill>
                    <a:blip r:embed="rId25">
                      <a:extLst>
                        <a:ext uri="{28A0092B-C50C-407E-A947-70E740481C1C}">
                          <a14:useLocalDpi xmlns:a14="http://schemas.microsoft.com/office/drawing/2010/main" val="0"/>
                        </a:ext>
                      </a:extLst>
                    </a:blip>
                    <a:stretch>
                      <a:fillRect/>
                    </a:stretch>
                  </pic:blipFill>
                  <pic:spPr>
                    <a:xfrm>
                      <a:off x="0" y="0"/>
                      <a:ext cx="6172200" cy="3581400"/>
                    </a:xfrm>
                    <a:prstGeom prst="rect">
                      <a:avLst/>
                    </a:prstGeom>
                  </pic:spPr>
                </pic:pic>
              </a:graphicData>
            </a:graphic>
          </wp:inline>
        </w:drawing>
      </w:r>
    </w:p>
    <w:p w14:paraId="72CDE23D" w14:textId="77777777" w:rsidR="00317D3F" w:rsidRDefault="00000000">
      <w:pPr>
        <w:pStyle w:val="Heading1"/>
        <w:spacing w:before="51"/>
        <w:ind w:left="0" w:right="374"/>
        <w:rPr>
          <w:rFonts w:ascii="Palatino Linotype"/>
        </w:rPr>
      </w:pPr>
      <w:r>
        <w:rPr>
          <w:rFonts w:ascii="Palatino Linotype"/>
        </w:rPr>
        <w:lastRenderedPageBreak/>
        <w:t>THE</w:t>
      </w:r>
      <w:r>
        <w:rPr>
          <w:rFonts w:ascii="Palatino Linotype"/>
          <w:spacing w:val="18"/>
        </w:rPr>
        <w:t xml:space="preserve"> </w:t>
      </w:r>
      <w:r>
        <w:rPr>
          <w:rFonts w:ascii="Palatino Linotype"/>
        </w:rPr>
        <w:t>DEPARTMENT</w:t>
      </w:r>
      <w:r>
        <w:rPr>
          <w:rFonts w:ascii="Palatino Linotype"/>
          <w:spacing w:val="17"/>
        </w:rPr>
        <w:t xml:space="preserve"> </w:t>
      </w:r>
      <w:r>
        <w:rPr>
          <w:rFonts w:ascii="Palatino Linotype"/>
        </w:rPr>
        <w:t>OF</w:t>
      </w:r>
      <w:r>
        <w:rPr>
          <w:rFonts w:ascii="Palatino Linotype"/>
          <w:spacing w:val="20"/>
        </w:rPr>
        <w:t xml:space="preserve"> </w:t>
      </w:r>
      <w:r>
        <w:rPr>
          <w:rFonts w:ascii="Palatino Linotype"/>
          <w:spacing w:val="-2"/>
        </w:rPr>
        <w:t>COMMERCE</w:t>
      </w:r>
    </w:p>
    <w:p w14:paraId="5F6D4208" w14:textId="77777777" w:rsidR="00317D3F" w:rsidRDefault="00000000">
      <w:pPr>
        <w:pStyle w:val="Heading2"/>
        <w:spacing w:before="35"/>
        <w:ind w:left="138" w:right="514"/>
        <w:jc w:val="center"/>
      </w:pPr>
      <w:r>
        <w:t>Critical</w:t>
      </w:r>
      <w:r>
        <w:rPr>
          <w:spacing w:val="16"/>
        </w:rPr>
        <w:t xml:space="preserve"> </w:t>
      </w:r>
      <w:r>
        <w:t>Analysis</w:t>
      </w:r>
      <w:r>
        <w:rPr>
          <w:spacing w:val="19"/>
        </w:rPr>
        <w:t xml:space="preserve"> </w:t>
      </w:r>
      <w:r>
        <w:rPr>
          <w:spacing w:val="-2"/>
        </w:rPr>
        <w:t>Report</w:t>
      </w:r>
    </w:p>
    <w:p w14:paraId="7D8B211E" w14:textId="11DFA319" w:rsidR="00317D3F" w:rsidRDefault="00000000">
      <w:pPr>
        <w:pStyle w:val="BodyText"/>
        <w:spacing w:before="193" w:line="254" w:lineRule="auto"/>
        <w:ind w:left="276" w:right="648"/>
        <w:jc w:val="both"/>
        <w:rPr>
          <w:rFonts w:ascii="Cambria" w:hAnsi="Cambria"/>
        </w:rPr>
      </w:pPr>
      <w:r>
        <w:rPr>
          <w:rFonts w:ascii="Cambria" w:hAnsi="Cambria"/>
          <w:w w:val="105"/>
        </w:rPr>
        <w:t xml:space="preserve">The Department of Commerce has conducted a certificate course (Institutional Permission) on </w:t>
      </w:r>
      <w:r>
        <w:rPr>
          <w:rFonts w:ascii="Palatino Linotype" w:hAnsi="Palatino Linotype"/>
          <w:b/>
          <w:w w:val="105"/>
        </w:rPr>
        <w:t xml:space="preserve">E-Commerce Applications </w:t>
      </w:r>
      <w:r>
        <w:rPr>
          <w:rFonts w:ascii="Cambria" w:hAnsi="Cambria"/>
          <w:w w:val="105"/>
        </w:rPr>
        <w:t xml:space="preserve">from </w:t>
      </w:r>
      <w:r w:rsidR="00211FAE">
        <w:rPr>
          <w:rFonts w:ascii="Cambria" w:hAnsi="Cambria"/>
          <w:w w:val="105"/>
        </w:rPr>
        <w:t>21</w:t>
      </w:r>
      <w:r>
        <w:rPr>
          <w:rFonts w:ascii="Cambria" w:hAnsi="Cambria"/>
          <w:w w:val="105"/>
        </w:rPr>
        <w:t>/0</w:t>
      </w:r>
      <w:r w:rsidR="00211FAE">
        <w:rPr>
          <w:rFonts w:ascii="Cambria" w:hAnsi="Cambria"/>
          <w:w w:val="105"/>
        </w:rPr>
        <w:t>1</w:t>
      </w:r>
      <w:r>
        <w:rPr>
          <w:rFonts w:ascii="Cambria" w:hAnsi="Cambria"/>
          <w:w w:val="105"/>
        </w:rPr>
        <w:t>/20</w:t>
      </w:r>
      <w:r w:rsidR="00211FAE">
        <w:rPr>
          <w:rFonts w:ascii="Cambria" w:hAnsi="Cambria"/>
          <w:w w:val="105"/>
        </w:rPr>
        <w:t>25</w:t>
      </w:r>
      <w:r>
        <w:rPr>
          <w:rFonts w:ascii="Cambria" w:hAnsi="Cambria"/>
          <w:w w:val="105"/>
        </w:rPr>
        <w:t xml:space="preserve"> to </w:t>
      </w:r>
      <w:r w:rsidR="00211FAE">
        <w:rPr>
          <w:rFonts w:ascii="Cambria" w:hAnsi="Cambria"/>
          <w:w w:val="105"/>
        </w:rPr>
        <w:t>20</w:t>
      </w:r>
      <w:r>
        <w:rPr>
          <w:rFonts w:ascii="Cambria" w:hAnsi="Cambria"/>
          <w:w w:val="105"/>
        </w:rPr>
        <w:t>/0</w:t>
      </w:r>
      <w:r w:rsidR="00211FAE">
        <w:rPr>
          <w:rFonts w:ascii="Cambria" w:hAnsi="Cambria"/>
          <w:w w:val="105"/>
        </w:rPr>
        <w:t>2</w:t>
      </w:r>
      <w:r>
        <w:rPr>
          <w:rFonts w:ascii="Cambria" w:hAnsi="Cambria"/>
          <w:w w:val="105"/>
        </w:rPr>
        <w:t>/20</w:t>
      </w:r>
      <w:r w:rsidR="00211FAE">
        <w:rPr>
          <w:rFonts w:ascii="Cambria" w:hAnsi="Cambria"/>
          <w:w w:val="105"/>
        </w:rPr>
        <w:t>25</w:t>
      </w:r>
      <w:r>
        <w:rPr>
          <w:rFonts w:ascii="Cambria" w:hAnsi="Cambria"/>
          <w:w w:val="105"/>
        </w:rPr>
        <w:t xml:space="preserve"> with the minimum duration of 30 hours. According to the IQAC and Principal’s instruction, the course has been conducted as per the </w:t>
      </w:r>
      <w:proofErr w:type="spellStart"/>
      <w:r>
        <w:rPr>
          <w:rFonts w:ascii="Cambria" w:hAnsi="Cambria"/>
          <w:w w:val="105"/>
        </w:rPr>
        <w:t>the</w:t>
      </w:r>
      <w:proofErr w:type="spellEnd"/>
      <w:r>
        <w:rPr>
          <w:rFonts w:ascii="Cambria" w:hAnsi="Cambria"/>
          <w:w w:val="105"/>
        </w:rPr>
        <w:t xml:space="preserve"> feasibility and convenience of the Department of Commerce and availability of the students during this academic year. 40 students</w:t>
      </w:r>
      <w:r>
        <w:rPr>
          <w:rFonts w:ascii="Cambria" w:hAnsi="Cambria"/>
          <w:spacing w:val="80"/>
          <w:w w:val="105"/>
        </w:rPr>
        <w:t xml:space="preserve"> </w:t>
      </w:r>
      <w:r>
        <w:rPr>
          <w:rFonts w:ascii="Cambria" w:hAnsi="Cambria"/>
          <w:w w:val="105"/>
        </w:rPr>
        <w:t>were registered and completed the course as per the schedule. The objectives of the course that were specified in the beginning of the course were fulfilled to the core.</w:t>
      </w:r>
    </w:p>
    <w:p w14:paraId="5D827189" w14:textId="77777777" w:rsidR="00317D3F" w:rsidRDefault="00000000">
      <w:pPr>
        <w:pStyle w:val="Heading2"/>
        <w:spacing w:before="130"/>
        <w:jc w:val="both"/>
      </w:pPr>
      <w:r>
        <w:t>Outcomes</w:t>
      </w:r>
      <w:r>
        <w:rPr>
          <w:spacing w:val="12"/>
        </w:rPr>
        <w:t xml:space="preserve"> </w:t>
      </w:r>
      <w:r>
        <w:t>of</w:t>
      </w:r>
      <w:r>
        <w:rPr>
          <w:spacing w:val="12"/>
        </w:rPr>
        <w:t xml:space="preserve"> </w:t>
      </w:r>
      <w:r>
        <w:t>the</w:t>
      </w:r>
      <w:r>
        <w:rPr>
          <w:spacing w:val="11"/>
        </w:rPr>
        <w:t xml:space="preserve"> </w:t>
      </w:r>
      <w:r>
        <w:rPr>
          <w:spacing w:val="-2"/>
        </w:rPr>
        <w:t>Course</w:t>
      </w:r>
    </w:p>
    <w:p w14:paraId="704A7580" w14:textId="77777777" w:rsidR="00317D3F" w:rsidRDefault="00000000">
      <w:pPr>
        <w:pStyle w:val="ListParagraph"/>
        <w:numPr>
          <w:ilvl w:val="0"/>
          <w:numId w:val="1"/>
        </w:numPr>
        <w:tabs>
          <w:tab w:val="left" w:pos="952"/>
        </w:tabs>
        <w:spacing w:before="155"/>
        <w:ind w:left="952" w:hanging="676"/>
      </w:pPr>
      <w:r>
        <w:rPr>
          <w:w w:val="105"/>
        </w:rPr>
        <w:t>Students</w:t>
      </w:r>
      <w:r>
        <w:rPr>
          <w:spacing w:val="7"/>
          <w:w w:val="105"/>
        </w:rPr>
        <w:t xml:space="preserve"> </w:t>
      </w:r>
      <w:r>
        <w:rPr>
          <w:w w:val="105"/>
        </w:rPr>
        <w:t>could</w:t>
      </w:r>
      <w:r>
        <w:rPr>
          <w:spacing w:val="5"/>
          <w:w w:val="105"/>
        </w:rPr>
        <w:t xml:space="preserve"> </w:t>
      </w:r>
      <w:r>
        <w:rPr>
          <w:w w:val="105"/>
        </w:rPr>
        <w:t>come</w:t>
      </w:r>
      <w:r>
        <w:rPr>
          <w:spacing w:val="3"/>
          <w:w w:val="105"/>
        </w:rPr>
        <w:t xml:space="preserve"> </w:t>
      </w:r>
      <w:r>
        <w:rPr>
          <w:w w:val="105"/>
        </w:rPr>
        <w:t>to</w:t>
      </w:r>
      <w:r>
        <w:rPr>
          <w:spacing w:val="11"/>
          <w:w w:val="105"/>
        </w:rPr>
        <w:t xml:space="preserve"> </w:t>
      </w:r>
      <w:r>
        <w:rPr>
          <w:w w:val="105"/>
        </w:rPr>
        <w:t>know</w:t>
      </w:r>
      <w:r>
        <w:rPr>
          <w:spacing w:val="9"/>
          <w:w w:val="105"/>
        </w:rPr>
        <w:t xml:space="preserve"> </w:t>
      </w:r>
      <w:r>
        <w:rPr>
          <w:w w:val="105"/>
        </w:rPr>
        <w:t>the</w:t>
      </w:r>
      <w:r>
        <w:rPr>
          <w:spacing w:val="9"/>
          <w:w w:val="105"/>
        </w:rPr>
        <w:t xml:space="preserve"> </w:t>
      </w:r>
      <w:r>
        <w:rPr>
          <w:w w:val="105"/>
        </w:rPr>
        <w:t>basics</w:t>
      </w:r>
      <w:r>
        <w:rPr>
          <w:spacing w:val="8"/>
          <w:w w:val="105"/>
        </w:rPr>
        <w:t xml:space="preserve"> </w:t>
      </w:r>
      <w:r>
        <w:rPr>
          <w:w w:val="105"/>
        </w:rPr>
        <w:t>of</w:t>
      </w:r>
      <w:r>
        <w:rPr>
          <w:spacing w:val="9"/>
          <w:w w:val="105"/>
        </w:rPr>
        <w:t xml:space="preserve"> </w:t>
      </w:r>
      <w:r>
        <w:rPr>
          <w:w w:val="105"/>
        </w:rPr>
        <w:t>E-Commerce</w:t>
      </w:r>
      <w:r>
        <w:rPr>
          <w:spacing w:val="9"/>
          <w:w w:val="105"/>
        </w:rPr>
        <w:t xml:space="preserve"> </w:t>
      </w:r>
      <w:r>
        <w:rPr>
          <w:w w:val="105"/>
        </w:rPr>
        <w:t>and</w:t>
      </w:r>
      <w:r>
        <w:rPr>
          <w:spacing w:val="5"/>
          <w:w w:val="105"/>
        </w:rPr>
        <w:t xml:space="preserve"> </w:t>
      </w:r>
      <w:r>
        <w:rPr>
          <w:w w:val="105"/>
        </w:rPr>
        <w:t>its</w:t>
      </w:r>
      <w:r>
        <w:rPr>
          <w:spacing w:val="5"/>
          <w:w w:val="105"/>
        </w:rPr>
        <w:t xml:space="preserve"> </w:t>
      </w:r>
      <w:r>
        <w:rPr>
          <w:spacing w:val="-2"/>
          <w:w w:val="105"/>
        </w:rPr>
        <w:t>applications.</w:t>
      </w:r>
    </w:p>
    <w:p w14:paraId="738A9C71" w14:textId="77777777" w:rsidR="00317D3F" w:rsidRDefault="00000000">
      <w:pPr>
        <w:pStyle w:val="ListParagraph"/>
        <w:numPr>
          <w:ilvl w:val="0"/>
          <w:numId w:val="1"/>
        </w:numPr>
        <w:tabs>
          <w:tab w:val="left" w:pos="952"/>
        </w:tabs>
        <w:spacing w:before="171"/>
        <w:ind w:left="952" w:hanging="676"/>
      </w:pPr>
      <w:r>
        <w:rPr>
          <w:w w:val="105"/>
        </w:rPr>
        <w:t>Students</w:t>
      </w:r>
      <w:r>
        <w:rPr>
          <w:spacing w:val="4"/>
          <w:w w:val="105"/>
        </w:rPr>
        <w:t xml:space="preserve"> </w:t>
      </w:r>
      <w:r>
        <w:rPr>
          <w:w w:val="105"/>
        </w:rPr>
        <w:t>could use</w:t>
      </w:r>
      <w:r>
        <w:rPr>
          <w:spacing w:val="-2"/>
          <w:w w:val="105"/>
        </w:rPr>
        <w:t xml:space="preserve"> </w:t>
      </w:r>
      <w:r>
        <w:rPr>
          <w:w w:val="105"/>
        </w:rPr>
        <w:t>the</w:t>
      </w:r>
      <w:r>
        <w:rPr>
          <w:spacing w:val="3"/>
          <w:w w:val="105"/>
        </w:rPr>
        <w:t xml:space="preserve"> </w:t>
      </w:r>
      <w:r>
        <w:rPr>
          <w:w w:val="105"/>
        </w:rPr>
        <w:t>e-commerce</w:t>
      </w:r>
      <w:r>
        <w:rPr>
          <w:spacing w:val="5"/>
          <w:w w:val="105"/>
        </w:rPr>
        <w:t xml:space="preserve"> </w:t>
      </w:r>
      <w:r>
        <w:rPr>
          <w:w w:val="105"/>
        </w:rPr>
        <w:t>application</w:t>
      </w:r>
      <w:r>
        <w:rPr>
          <w:spacing w:val="5"/>
          <w:w w:val="105"/>
        </w:rPr>
        <w:t xml:space="preserve"> </w:t>
      </w:r>
      <w:r>
        <w:rPr>
          <w:w w:val="105"/>
        </w:rPr>
        <w:t>on</w:t>
      </w:r>
      <w:r>
        <w:rPr>
          <w:spacing w:val="3"/>
          <w:w w:val="105"/>
        </w:rPr>
        <w:t xml:space="preserve"> </w:t>
      </w:r>
      <w:r>
        <w:rPr>
          <w:w w:val="105"/>
        </w:rPr>
        <w:t>their</w:t>
      </w:r>
      <w:r>
        <w:rPr>
          <w:spacing w:val="1"/>
          <w:w w:val="105"/>
        </w:rPr>
        <w:t xml:space="preserve"> </w:t>
      </w:r>
      <w:r>
        <w:rPr>
          <w:spacing w:val="-4"/>
          <w:w w:val="105"/>
        </w:rPr>
        <w:t>own.</w:t>
      </w:r>
    </w:p>
    <w:p w14:paraId="27A09F73" w14:textId="77777777" w:rsidR="00317D3F" w:rsidRDefault="00000000">
      <w:pPr>
        <w:pStyle w:val="ListParagraph"/>
        <w:numPr>
          <w:ilvl w:val="0"/>
          <w:numId w:val="1"/>
        </w:numPr>
        <w:tabs>
          <w:tab w:val="left" w:pos="952"/>
        </w:tabs>
        <w:spacing w:before="172"/>
        <w:ind w:left="952" w:hanging="676"/>
      </w:pPr>
      <w:r>
        <w:rPr>
          <w:w w:val="105"/>
        </w:rPr>
        <w:t>Students</w:t>
      </w:r>
      <w:r>
        <w:rPr>
          <w:spacing w:val="2"/>
          <w:w w:val="105"/>
        </w:rPr>
        <w:t xml:space="preserve"> </w:t>
      </w:r>
      <w:r>
        <w:rPr>
          <w:w w:val="105"/>
        </w:rPr>
        <w:t>could work</w:t>
      </w:r>
      <w:r>
        <w:rPr>
          <w:spacing w:val="2"/>
          <w:w w:val="105"/>
        </w:rPr>
        <w:t xml:space="preserve"> </w:t>
      </w:r>
      <w:r>
        <w:rPr>
          <w:w w:val="105"/>
        </w:rPr>
        <w:t>on</w:t>
      </w:r>
      <w:r>
        <w:rPr>
          <w:spacing w:val="4"/>
          <w:w w:val="105"/>
        </w:rPr>
        <w:t xml:space="preserve"> </w:t>
      </w:r>
      <w:r>
        <w:rPr>
          <w:w w:val="105"/>
        </w:rPr>
        <w:t>the</w:t>
      </w:r>
      <w:r>
        <w:rPr>
          <w:spacing w:val="-1"/>
          <w:w w:val="105"/>
        </w:rPr>
        <w:t xml:space="preserve"> </w:t>
      </w:r>
      <w:r>
        <w:rPr>
          <w:w w:val="105"/>
        </w:rPr>
        <w:t>present</w:t>
      </w:r>
      <w:r>
        <w:rPr>
          <w:spacing w:val="3"/>
          <w:w w:val="105"/>
        </w:rPr>
        <w:t xml:space="preserve"> </w:t>
      </w:r>
      <w:r>
        <w:rPr>
          <w:w w:val="105"/>
        </w:rPr>
        <w:t>business</w:t>
      </w:r>
      <w:r>
        <w:rPr>
          <w:spacing w:val="1"/>
          <w:w w:val="105"/>
        </w:rPr>
        <w:t xml:space="preserve"> </w:t>
      </w:r>
      <w:r>
        <w:rPr>
          <w:spacing w:val="-2"/>
          <w:w w:val="105"/>
        </w:rPr>
        <w:t>environment.</w:t>
      </w:r>
    </w:p>
    <w:p w14:paraId="5811D71E" w14:textId="77777777" w:rsidR="00317D3F" w:rsidRDefault="00000000">
      <w:pPr>
        <w:pStyle w:val="ListParagraph"/>
        <w:numPr>
          <w:ilvl w:val="0"/>
          <w:numId w:val="1"/>
        </w:numPr>
        <w:tabs>
          <w:tab w:val="left" w:pos="940"/>
        </w:tabs>
        <w:spacing w:before="174" w:line="261" w:lineRule="auto"/>
        <w:ind w:right="648" w:hanging="665"/>
      </w:pPr>
      <w:r>
        <w:rPr>
          <w:w w:val="105"/>
        </w:rPr>
        <w:t>Students</w:t>
      </w:r>
      <w:r>
        <w:rPr>
          <w:spacing w:val="80"/>
          <w:w w:val="105"/>
        </w:rPr>
        <w:t xml:space="preserve"> </w:t>
      </w:r>
      <w:r>
        <w:rPr>
          <w:w w:val="105"/>
        </w:rPr>
        <w:t>could</w:t>
      </w:r>
      <w:r>
        <w:rPr>
          <w:spacing w:val="80"/>
          <w:w w:val="105"/>
        </w:rPr>
        <w:t xml:space="preserve"> </w:t>
      </w:r>
      <w:r>
        <w:rPr>
          <w:w w:val="105"/>
        </w:rPr>
        <w:t>fill</w:t>
      </w:r>
      <w:r>
        <w:rPr>
          <w:spacing w:val="80"/>
          <w:w w:val="105"/>
        </w:rPr>
        <w:t xml:space="preserve"> </w:t>
      </w:r>
      <w:r>
        <w:rPr>
          <w:w w:val="105"/>
        </w:rPr>
        <w:t>the</w:t>
      </w:r>
      <w:r>
        <w:rPr>
          <w:spacing w:val="80"/>
          <w:w w:val="105"/>
        </w:rPr>
        <w:t xml:space="preserve"> </w:t>
      </w:r>
      <w:r>
        <w:rPr>
          <w:w w:val="105"/>
        </w:rPr>
        <w:t>gap</w:t>
      </w:r>
      <w:r>
        <w:rPr>
          <w:spacing w:val="80"/>
          <w:w w:val="105"/>
        </w:rPr>
        <w:t xml:space="preserve"> </w:t>
      </w:r>
      <w:r>
        <w:rPr>
          <w:w w:val="105"/>
        </w:rPr>
        <w:t>between</w:t>
      </w:r>
      <w:r>
        <w:rPr>
          <w:spacing w:val="80"/>
          <w:w w:val="105"/>
        </w:rPr>
        <w:t xml:space="preserve"> </w:t>
      </w:r>
      <w:r>
        <w:rPr>
          <w:w w:val="105"/>
        </w:rPr>
        <w:t>the</w:t>
      </w:r>
      <w:r>
        <w:rPr>
          <w:spacing w:val="80"/>
          <w:w w:val="105"/>
        </w:rPr>
        <w:t xml:space="preserve"> </w:t>
      </w:r>
      <w:r>
        <w:rPr>
          <w:w w:val="105"/>
        </w:rPr>
        <w:t>academia</w:t>
      </w:r>
      <w:r>
        <w:rPr>
          <w:spacing w:val="80"/>
          <w:w w:val="105"/>
        </w:rPr>
        <w:t xml:space="preserve"> </w:t>
      </w:r>
      <w:r>
        <w:rPr>
          <w:w w:val="105"/>
        </w:rPr>
        <w:t>and</w:t>
      </w:r>
      <w:r>
        <w:rPr>
          <w:spacing w:val="80"/>
          <w:w w:val="105"/>
        </w:rPr>
        <w:t xml:space="preserve"> </w:t>
      </w:r>
      <w:r>
        <w:rPr>
          <w:w w:val="105"/>
        </w:rPr>
        <w:t>industry</w:t>
      </w:r>
      <w:r>
        <w:rPr>
          <w:spacing w:val="80"/>
          <w:w w:val="105"/>
        </w:rPr>
        <w:t xml:space="preserve"> </w:t>
      </w:r>
      <w:r>
        <w:rPr>
          <w:w w:val="105"/>
        </w:rPr>
        <w:t>with</w:t>
      </w:r>
      <w:r>
        <w:rPr>
          <w:spacing w:val="80"/>
          <w:w w:val="105"/>
        </w:rPr>
        <w:t xml:space="preserve"> </w:t>
      </w:r>
      <w:r>
        <w:rPr>
          <w:w w:val="105"/>
        </w:rPr>
        <w:t>their expertise knowledge in the area of e-commerce</w:t>
      </w:r>
      <w:proofErr w:type="gramStart"/>
      <w:r>
        <w:rPr>
          <w:w w:val="105"/>
        </w:rPr>
        <w:t>. .</w:t>
      </w:r>
      <w:proofErr w:type="gramEnd"/>
    </w:p>
    <w:p w14:paraId="3F7679A8" w14:textId="77777777" w:rsidR="00317D3F" w:rsidRDefault="00317D3F">
      <w:pPr>
        <w:pStyle w:val="BodyText"/>
        <w:rPr>
          <w:rFonts w:ascii="Cambria"/>
        </w:rPr>
      </w:pPr>
    </w:p>
    <w:p w14:paraId="3F26011E" w14:textId="77777777" w:rsidR="00317D3F" w:rsidRDefault="00317D3F">
      <w:pPr>
        <w:pStyle w:val="BodyText"/>
        <w:spacing w:before="184"/>
        <w:rPr>
          <w:rFonts w:ascii="Cambria"/>
        </w:rPr>
      </w:pPr>
    </w:p>
    <w:p w14:paraId="3005A2A2" w14:textId="77777777" w:rsidR="00317D3F" w:rsidRDefault="00000000">
      <w:pPr>
        <w:pStyle w:val="BodyText"/>
        <w:spacing w:line="374" w:lineRule="auto"/>
        <w:ind w:left="276" w:right="635"/>
        <w:jc w:val="both"/>
        <w:rPr>
          <w:rFonts w:ascii="Cambria"/>
        </w:rPr>
      </w:pPr>
      <w:r>
        <w:rPr>
          <w:rFonts w:ascii="Cambria"/>
          <w:w w:val="105"/>
        </w:rPr>
        <w:t xml:space="preserve">Hence, the certificate course on </w:t>
      </w:r>
      <w:r>
        <w:rPr>
          <w:rFonts w:ascii="Palatino Linotype"/>
          <w:b/>
          <w:w w:val="105"/>
        </w:rPr>
        <w:t xml:space="preserve">E-Commerce Applications </w:t>
      </w:r>
      <w:r>
        <w:rPr>
          <w:rFonts w:ascii="Cambria"/>
          <w:w w:val="105"/>
        </w:rPr>
        <w:t xml:space="preserve">is very useful to all the </w:t>
      </w:r>
      <w:proofErr w:type="gramStart"/>
      <w:r>
        <w:rPr>
          <w:rFonts w:ascii="Cambria"/>
          <w:w w:val="105"/>
        </w:rPr>
        <w:t>Students</w:t>
      </w:r>
      <w:proofErr w:type="gramEnd"/>
      <w:r>
        <w:rPr>
          <w:rFonts w:ascii="Cambria"/>
          <w:w w:val="105"/>
        </w:rPr>
        <w:t>. The feedback from the students was collected and analyzed. All the students from</w:t>
      </w:r>
      <w:r>
        <w:rPr>
          <w:rFonts w:ascii="Cambria"/>
          <w:spacing w:val="22"/>
          <w:w w:val="105"/>
        </w:rPr>
        <w:t xml:space="preserve"> </w:t>
      </w:r>
      <w:r>
        <w:rPr>
          <w:rFonts w:ascii="Cambria"/>
          <w:w w:val="105"/>
        </w:rPr>
        <w:t>across</w:t>
      </w:r>
      <w:r>
        <w:rPr>
          <w:rFonts w:ascii="Cambria"/>
          <w:spacing w:val="24"/>
          <w:w w:val="105"/>
        </w:rPr>
        <w:t xml:space="preserve"> </w:t>
      </w:r>
      <w:r>
        <w:rPr>
          <w:rFonts w:ascii="Cambria"/>
          <w:w w:val="105"/>
        </w:rPr>
        <w:t>the</w:t>
      </w:r>
      <w:r>
        <w:rPr>
          <w:rFonts w:ascii="Cambria"/>
          <w:spacing w:val="21"/>
          <w:w w:val="105"/>
        </w:rPr>
        <w:t xml:space="preserve"> </w:t>
      </w:r>
      <w:r>
        <w:rPr>
          <w:rFonts w:ascii="Cambria"/>
          <w:w w:val="105"/>
        </w:rPr>
        <w:t>streams</w:t>
      </w:r>
      <w:r>
        <w:rPr>
          <w:rFonts w:ascii="Cambria"/>
          <w:spacing w:val="24"/>
          <w:w w:val="105"/>
        </w:rPr>
        <w:t xml:space="preserve"> </w:t>
      </w:r>
      <w:r>
        <w:rPr>
          <w:rFonts w:ascii="Cambria"/>
          <w:w w:val="105"/>
        </w:rPr>
        <w:t>showed</w:t>
      </w:r>
      <w:r>
        <w:rPr>
          <w:rFonts w:ascii="Cambria"/>
          <w:spacing w:val="22"/>
          <w:w w:val="105"/>
        </w:rPr>
        <w:t xml:space="preserve"> </w:t>
      </w:r>
      <w:r>
        <w:rPr>
          <w:rFonts w:ascii="Cambria"/>
          <w:w w:val="105"/>
        </w:rPr>
        <w:t>interest</w:t>
      </w:r>
      <w:r>
        <w:rPr>
          <w:rFonts w:ascii="Cambria"/>
          <w:spacing w:val="21"/>
          <w:w w:val="105"/>
        </w:rPr>
        <w:t xml:space="preserve"> </w:t>
      </w:r>
      <w:r>
        <w:rPr>
          <w:rFonts w:ascii="Cambria"/>
          <w:w w:val="105"/>
        </w:rPr>
        <w:t>to</w:t>
      </w:r>
      <w:r>
        <w:rPr>
          <w:rFonts w:ascii="Cambria"/>
          <w:spacing w:val="20"/>
          <w:w w:val="105"/>
        </w:rPr>
        <w:t xml:space="preserve"> </w:t>
      </w:r>
      <w:r>
        <w:rPr>
          <w:rFonts w:ascii="Cambria"/>
          <w:w w:val="105"/>
        </w:rPr>
        <w:t>do</w:t>
      </w:r>
      <w:r>
        <w:rPr>
          <w:rFonts w:ascii="Cambria"/>
          <w:spacing w:val="20"/>
          <w:w w:val="105"/>
        </w:rPr>
        <w:t xml:space="preserve"> </w:t>
      </w:r>
      <w:r>
        <w:rPr>
          <w:rFonts w:ascii="Cambria"/>
          <w:w w:val="105"/>
        </w:rPr>
        <w:t>this</w:t>
      </w:r>
      <w:r>
        <w:rPr>
          <w:rFonts w:ascii="Cambria"/>
          <w:spacing w:val="24"/>
          <w:w w:val="105"/>
        </w:rPr>
        <w:t xml:space="preserve"> </w:t>
      </w:r>
      <w:r>
        <w:rPr>
          <w:rFonts w:ascii="Cambria"/>
          <w:w w:val="105"/>
        </w:rPr>
        <w:t>Certificate</w:t>
      </w:r>
      <w:r>
        <w:rPr>
          <w:rFonts w:ascii="Cambria"/>
          <w:spacing w:val="21"/>
          <w:w w:val="105"/>
        </w:rPr>
        <w:t xml:space="preserve"> </w:t>
      </w:r>
      <w:r>
        <w:rPr>
          <w:rFonts w:ascii="Cambria"/>
          <w:w w:val="105"/>
        </w:rPr>
        <w:t>course</w:t>
      </w:r>
      <w:r>
        <w:rPr>
          <w:rFonts w:ascii="Cambria"/>
          <w:spacing w:val="20"/>
          <w:w w:val="105"/>
        </w:rPr>
        <w:t xml:space="preserve"> </w:t>
      </w:r>
      <w:r>
        <w:rPr>
          <w:rFonts w:ascii="Cambria"/>
          <w:w w:val="105"/>
        </w:rPr>
        <w:t>and</w:t>
      </w:r>
      <w:r>
        <w:rPr>
          <w:rFonts w:ascii="Cambria"/>
          <w:spacing w:val="21"/>
          <w:w w:val="105"/>
        </w:rPr>
        <w:t xml:space="preserve"> </w:t>
      </w:r>
      <w:r>
        <w:rPr>
          <w:rFonts w:ascii="Cambria"/>
          <w:w w:val="105"/>
        </w:rPr>
        <w:t>requested</w:t>
      </w:r>
      <w:r>
        <w:rPr>
          <w:rFonts w:ascii="Cambria"/>
          <w:spacing w:val="19"/>
          <w:w w:val="105"/>
        </w:rPr>
        <w:t xml:space="preserve"> </w:t>
      </w:r>
      <w:r>
        <w:rPr>
          <w:rFonts w:ascii="Cambria"/>
          <w:w w:val="105"/>
        </w:rPr>
        <w:t>to</w:t>
      </w:r>
    </w:p>
    <w:p w14:paraId="633CE64F" w14:textId="77777777" w:rsidR="00317D3F" w:rsidRDefault="00000000">
      <w:pPr>
        <w:pStyle w:val="BodyText"/>
        <w:spacing w:before="14"/>
        <w:ind w:left="276"/>
        <w:jc w:val="both"/>
        <w:rPr>
          <w:rFonts w:ascii="Cambria"/>
        </w:rPr>
      </w:pPr>
      <w:r>
        <w:rPr>
          <w:rFonts w:ascii="Cambria"/>
          <w:w w:val="105"/>
        </w:rPr>
        <w:t>continue</w:t>
      </w:r>
      <w:r>
        <w:rPr>
          <w:rFonts w:ascii="Cambria"/>
          <w:spacing w:val="-3"/>
          <w:w w:val="105"/>
        </w:rPr>
        <w:t xml:space="preserve"> </w:t>
      </w:r>
      <w:r>
        <w:rPr>
          <w:rFonts w:ascii="Cambria"/>
          <w:w w:val="105"/>
        </w:rPr>
        <w:t>the</w:t>
      </w:r>
      <w:r>
        <w:rPr>
          <w:rFonts w:ascii="Cambria"/>
          <w:spacing w:val="-5"/>
          <w:w w:val="105"/>
        </w:rPr>
        <w:t xml:space="preserve"> </w:t>
      </w:r>
      <w:r>
        <w:rPr>
          <w:rFonts w:ascii="Cambria"/>
          <w:w w:val="105"/>
        </w:rPr>
        <w:t>same</w:t>
      </w:r>
      <w:r>
        <w:rPr>
          <w:rFonts w:ascii="Cambria"/>
          <w:spacing w:val="-5"/>
          <w:w w:val="105"/>
        </w:rPr>
        <w:t xml:space="preserve"> </w:t>
      </w:r>
      <w:r>
        <w:rPr>
          <w:rFonts w:ascii="Cambria"/>
          <w:w w:val="105"/>
        </w:rPr>
        <w:t>course</w:t>
      </w:r>
      <w:r>
        <w:rPr>
          <w:rFonts w:ascii="Cambria"/>
          <w:spacing w:val="-1"/>
          <w:w w:val="105"/>
        </w:rPr>
        <w:t xml:space="preserve"> </w:t>
      </w:r>
      <w:r>
        <w:rPr>
          <w:rFonts w:ascii="Cambria"/>
          <w:w w:val="105"/>
        </w:rPr>
        <w:t>further</w:t>
      </w:r>
      <w:r>
        <w:rPr>
          <w:rFonts w:ascii="Cambria"/>
          <w:spacing w:val="-4"/>
          <w:w w:val="105"/>
        </w:rPr>
        <w:t xml:space="preserve"> </w:t>
      </w:r>
      <w:r>
        <w:rPr>
          <w:rFonts w:ascii="Cambria"/>
          <w:w w:val="105"/>
        </w:rPr>
        <w:t>for the</w:t>
      </w:r>
      <w:r>
        <w:rPr>
          <w:rFonts w:ascii="Cambria"/>
          <w:spacing w:val="-3"/>
          <w:w w:val="105"/>
        </w:rPr>
        <w:t xml:space="preserve"> </w:t>
      </w:r>
      <w:r>
        <w:rPr>
          <w:rFonts w:ascii="Cambria"/>
          <w:w w:val="105"/>
        </w:rPr>
        <w:t>successive</w:t>
      </w:r>
      <w:r>
        <w:rPr>
          <w:rFonts w:ascii="Cambria"/>
          <w:spacing w:val="-2"/>
          <w:w w:val="105"/>
        </w:rPr>
        <w:t xml:space="preserve"> batches.</w:t>
      </w:r>
    </w:p>
    <w:p w14:paraId="325C4D27" w14:textId="77777777" w:rsidR="00317D3F" w:rsidRDefault="00317D3F">
      <w:pPr>
        <w:pStyle w:val="BodyText"/>
        <w:rPr>
          <w:rFonts w:ascii="Cambria"/>
        </w:rPr>
      </w:pPr>
    </w:p>
    <w:p w14:paraId="1A088C97" w14:textId="77777777" w:rsidR="00317D3F" w:rsidRDefault="00317D3F">
      <w:pPr>
        <w:pStyle w:val="BodyText"/>
        <w:spacing w:before="218"/>
        <w:rPr>
          <w:rFonts w:ascii="Cambria"/>
        </w:rPr>
      </w:pPr>
    </w:p>
    <w:p w14:paraId="550631E7" w14:textId="77777777" w:rsidR="00317D3F" w:rsidRDefault="00000000">
      <w:pPr>
        <w:pStyle w:val="BodyText"/>
        <w:ind w:right="648"/>
        <w:jc w:val="right"/>
        <w:rPr>
          <w:rFonts w:ascii="Cambria"/>
        </w:rPr>
      </w:pPr>
      <w:r>
        <w:rPr>
          <w:rFonts w:ascii="Cambria"/>
          <w:w w:val="105"/>
        </w:rPr>
        <w:t>Thank</w:t>
      </w:r>
      <w:r>
        <w:rPr>
          <w:rFonts w:ascii="Cambria"/>
          <w:spacing w:val="9"/>
          <w:w w:val="110"/>
        </w:rPr>
        <w:t xml:space="preserve"> </w:t>
      </w:r>
      <w:r>
        <w:rPr>
          <w:rFonts w:ascii="Cambria"/>
          <w:spacing w:val="-5"/>
          <w:w w:val="110"/>
        </w:rPr>
        <w:t>you</w:t>
      </w:r>
    </w:p>
    <w:p w14:paraId="18DF0184" w14:textId="77777777" w:rsidR="00317D3F" w:rsidRDefault="00317D3F">
      <w:pPr>
        <w:pStyle w:val="BodyText"/>
        <w:jc w:val="right"/>
        <w:rPr>
          <w:rFonts w:ascii="Cambria"/>
        </w:rPr>
      </w:pPr>
    </w:p>
    <w:p w14:paraId="0A0AC2B3" w14:textId="77777777" w:rsidR="00545B68" w:rsidRDefault="00545B68">
      <w:pPr>
        <w:pStyle w:val="BodyText"/>
        <w:jc w:val="right"/>
        <w:rPr>
          <w:rFonts w:ascii="Cambria"/>
        </w:rPr>
      </w:pPr>
    </w:p>
    <w:p w14:paraId="66967758" w14:textId="77777777" w:rsidR="00545B68" w:rsidRDefault="00545B68">
      <w:pPr>
        <w:pStyle w:val="BodyText"/>
        <w:jc w:val="right"/>
        <w:rPr>
          <w:rFonts w:ascii="Cambria"/>
        </w:rPr>
      </w:pPr>
    </w:p>
    <w:p w14:paraId="41704BC3" w14:textId="77777777" w:rsidR="00545B68" w:rsidRDefault="00545B68">
      <w:pPr>
        <w:pStyle w:val="BodyText"/>
        <w:jc w:val="right"/>
        <w:rPr>
          <w:rFonts w:ascii="Cambria"/>
        </w:rPr>
      </w:pPr>
    </w:p>
    <w:p w14:paraId="73272E97" w14:textId="77777777" w:rsidR="00545B68" w:rsidRDefault="00545B68">
      <w:pPr>
        <w:pStyle w:val="BodyText"/>
        <w:jc w:val="right"/>
        <w:rPr>
          <w:rFonts w:ascii="Cambria"/>
        </w:rPr>
      </w:pPr>
    </w:p>
    <w:p w14:paraId="68AE370F" w14:textId="77777777" w:rsidR="00545B68" w:rsidRDefault="00545B68">
      <w:pPr>
        <w:pStyle w:val="BodyText"/>
        <w:jc w:val="right"/>
        <w:rPr>
          <w:rFonts w:ascii="Cambria"/>
        </w:rPr>
      </w:pPr>
    </w:p>
    <w:p w14:paraId="06CABFC1" w14:textId="77777777" w:rsidR="00545B68" w:rsidRDefault="00545B68">
      <w:pPr>
        <w:pStyle w:val="BodyText"/>
        <w:jc w:val="right"/>
        <w:rPr>
          <w:rFonts w:ascii="Cambria"/>
        </w:rPr>
      </w:pPr>
    </w:p>
    <w:p w14:paraId="2E1A54FE" w14:textId="77777777" w:rsidR="00545B68" w:rsidRDefault="00545B68">
      <w:pPr>
        <w:pStyle w:val="BodyText"/>
        <w:jc w:val="right"/>
        <w:rPr>
          <w:rFonts w:ascii="Cambria"/>
        </w:rPr>
      </w:pPr>
    </w:p>
    <w:p w14:paraId="56C04574" w14:textId="77777777" w:rsidR="00545B68" w:rsidRDefault="00545B68">
      <w:pPr>
        <w:pStyle w:val="BodyText"/>
        <w:jc w:val="right"/>
        <w:rPr>
          <w:rFonts w:ascii="Cambria"/>
        </w:rPr>
      </w:pPr>
    </w:p>
    <w:p w14:paraId="7C69CFC4" w14:textId="77777777" w:rsidR="00545B68" w:rsidRDefault="00545B68">
      <w:pPr>
        <w:pStyle w:val="BodyText"/>
        <w:jc w:val="right"/>
        <w:rPr>
          <w:rFonts w:ascii="Cambria"/>
        </w:rPr>
      </w:pPr>
    </w:p>
    <w:p w14:paraId="01E8ECE0" w14:textId="77777777" w:rsidR="00545B68" w:rsidRDefault="00545B68">
      <w:pPr>
        <w:pStyle w:val="BodyText"/>
        <w:jc w:val="right"/>
        <w:rPr>
          <w:rFonts w:ascii="Cambria"/>
        </w:rPr>
      </w:pPr>
    </w:p>
    <w:p w14:paraId="64EF1FD1" w14:textId="77777777" w:rsidR="00545B68" w:rsidRDefault="00545B68">
      <w:pPr>
        <w:pStyle w:val="BodyText"/>
        <w:jc w:val="right"/>
        <w:rPr>
          <w:rFonts w:ascii="Cambria"/>
        </w:rPr>
      </w:pPr>
    </w:p>
    <w:p w14:paraId="786A2B20" w14:textId="77777777" w:rsidR="00545B68" w:rsidRDefault="00545B68">
      <w:pPr>
        <w:pStyle w:val="BodyText"/>
        <w:jc w:val="right"/>
        <w:rPr>
          <w:rFonts w:ascii="Cambria"/>
        </w:rPr>
      </w:pPr>
    </w:p>
    <w:p w14:paraId="1331432F" w14:textId="77777777" w:rsidR="00545B68" w:rsidRDefault="00545B68">
      <w:pPr>
        <w:pStyle w:val="BodyText"/>
        <w:jc w:val="right"/>
        <w:rPr>
          <w:rFonts w:ascii="Cambria"/>
        </w:rPr>
      </w:pPr>
    </w:p>
    <w:p w14:paraId="4EF99920" w14:textId="77777777" w:rsidR="00545B68" w:rsidRDefault="00545B68">
      <w:pPr>
        <w:pStyle w:val="BodyText"/>
        <w:jc w:val="right"/>
        <w:rPr>
          <w:rFonts w:ascii="Cambria"/>
        </w:rPr>
      </w:pPr>
    </w:p>
    <w:p w14:paraId="7C86A953" w14:textId="77777777" w:rsidR="00545B68" w:rsidRDefault="00545B68">
      <w:pPr>
        <w:pStyle w:val="BodyText"/>
        <w:jc w:val="right"/>
        <w:rPr>
          <w:rFonts w:ascii="Cambria"/>
        </w:rPr>
      </w:pPr>
    </w:p>
    <w:p w14:paraId="7F588E52" w14:textId="77777777" w:rsidR="00545B68" w:rsidRDefault="00545B68">
      <w:pPr>
        <w:pStyle w:val="BodyText"/>
        <w:jc w:val="right"/>
        <w:rPr>
          <w:rFonts w:ascii="Cambria"/>
        </w:rPr>
      </w:pPr>
    </w:p>
    <w:p w14:paraId="01991BFD" w14:textId="77777777" w:rsidR="00545B68" w:rsidRDefault="00545B68">
      <w:pPr>
        <w:pStyle w:val="BodyText"/>
        <w:jc w:val="right"/>
        <w:rPr>
          <w:rFonts w:ascii="Cambria"/>
        </w:rPr>
      </w:pPr>
    </w:p>
    <w:p w14:paraId="710B6B74" w14:textId="77777777" w:rsidR="00545B68" w:rsidRDefault="00545B68">
      <w:pPr>
        <w:pStyle w:val="BodyText"/>
        <w:jc w:val="right"/>
        <w:rPr>
          <w:rFonts w:ascii="Cambria"/>
        </w:rPr>
      </w:pPr>
    </w:p>
    <w:p w14:paraId="780B13BC" w14:textId="77777777" w:rsidR="00545B68" w:rsidRDefault="00545B68">
      <w:pPr>
        <w:pStyle w:val="BodyText"/>
        <w:jc w:val="right"/>
        <w:rPr>
          <w:rFonts w:ascii="Cambria"/>
        </w:rPr>
      </w:pPr>
    </w:p>
    <w:p w14:paraId="318F3914" w14:textId="77777777" w:rsidR="00545B68" w:rsidRDefault="00545B68">
      <w:pPr>
        <w:pStyle w:val="BodyText"/>
        <w:jc w:val="right"/>
        <w:rPr>
          <w:rFonts w:ascii="Cambria"/>
        </w:rPr>
      </w:pPr>
    </w:p>
    <w:p w14:paraId="71ADBE49" w14:textId="77777777" w:rsidR="00545B68" w:rsidRDefault="00545B68" w:rsidP="00545B68">
      <w:pPr>
        <w:pStyle w:val="BodyText"/>
        <w:rPr>
          <w:rFonts w:ascii="Cambria"/>
        </w:rPr>
      </w:pPr>
    </w:p>
    <w:p w14:paraId="7551BF25" w14:textId="14A577C3" w:rsidR="00545B68" w:rsidRDefault="00545B68" w:rsidP="00545B68">
      <w:pPr>
        <w:pStyle w:val="BodyText"/>
        <w:rPr>
          <w:rFonts w:ascii="Cambria"/>
        </w:rPr>
      </w:pPr>
    </w:p>
    <w:p w14:paraId="262F6A4C" w14:textId="77777777" w:rsidR="00545B68" w:rsidRDefault="00545B68" w:rsidP="00545B68">
      <w:pPr>
        <w:pStyle w:val="BodyText"/>
        <w:rPr>
          <w:rFonts w:ascii="Cambria"/>
        </w:rPr>
      </w:pPr>
    </w:p>
    <w:p w14:paraId="6D90F050" w14:textId="4EEB511A" w:rsidR="00317D3F" w:rsidRDefault="00317D3F">
      <w:pPr>
        <w:pStyle w:val="BodyText"/>
        <w:ind w:left="278"/>
        <w:rPr>
          <w:rFonts w:ascii="Cambria"/>
          <w:noProof/>
          <w:sz w:val="20"/>
        </w:rPr>
      </w:pPr>
    </w:p>
    <w:p w14:paraId="29C1E896" w14:textId="3BA12093" w:rsidR="002D6066" w:rsidRDefault="002D6066">
      <w:pPr>
        <w:pStyle w:val="BodyText"/>
        <w:ind w:left="278"/>
        <w:rPr>
          <w:rFonts w:ascii="Cambria"/>
          <w:sz w:val="20"/>
        </w:rPr>
      </w:pPr>
      <w:r>
        <w:rPr>
          <w:rFonts w:ascii="Cambria"/>
          <w:noProof/>
          <w:sz w:val="20"/>
        </w:rPr>
        <w:drawing>
          <wp:inline distT="0" distB="0" distL="0" distR="0" wp14:anchorId="2F6B70C2" wp14:editId="7C9FAF22">
            <wp:extent cx="6172200" cy="4363720"/>
            <wp:effectExtent l="0" t="0" r="0" b="0"/>
            <wp:docPr id="14146224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22434" name="Picture 14146224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72200" cy="4363720"/>
                    </a:xfrm>
                    <a:prstGeom prst="rect">
                      <a:avLst/>
                    </a:prstGeom>
                  </pic:spPr>
                </pic:pic>
              </a:graphicData>
            </a:graphic>
          </wp:inline>
        </w:drawing>
      </w:r>
    </w:p>
    <w:sectPr w:rsidR="002D6066">
      <w:pgSz w:w="12240" w:h="15840"/>
      <w:pgMar w:top="1620" w:right="1080" w:bottom="2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AD952" w14:textId="77777777" w:rsidR="00DE17BD" w:rsidRDefault="00DE17BD" w:rsidP="005C4D94">
      <w:r>
        <w:separator/>
      </w:r>
    </w:p>
  </w:endnote>
  <w:endnote w:type="continuationSeparator" w:id="0">
    <w:p w14:paraId="77ABC7E3" w14:textId="77777777" w:rsidR="00DE17BD" w:rsidRDefault="00DE17BD" w:rsidP="005C4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3D0DB" w14:textId="77777777" w:rsidR="00DE17BD" w:rsidRDefault="00DE17BD" w:rsidP="005C4D94">
      <w:r>
        <w:separator/>
      </w:r>
    </w:p>
  </w:footnote>
  <w:footnote w:type="continuationSeparator" w:id="0">
    <w:p w14:paraId="138B4FDE" w14:textId="77777777" w:rsidR="00DE17BD" w:rsidRDefault="00DE17BD" w:rsidP="005C4D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34AE4"/>
    <w:multiLevelType w:val="hybridMultilevel"/>
    <w:tmpl w:val="A1140DA4"/>
    <w:lvl w:ilvl="0" w:tplc="88DE1FC4">
      <w:start w:val="1"/>
      <w:numFmt w:val="decimal"/>
      <w:lvlText w:val="%1."/>
      <w:lvlJc w:val="left"/>
      <w:pPr>
        <w:ind w:left="801" w:hanging="526"/>
        <w:jc w:val="right"/>
      </w:pPr>
      <w:rPr>
        <w:rFonts w:ascii="Palatino Linotype" w:eastAsia="Palatino Linotype" w:hAnsi="Palatino Linotype" w:cs="Palatino Linotype" w:hint="default"/>
        <w:b/>
        <w:bCs/>
        <w:i w:val="0"/>
        <w:iCs w:val="0"/>
        <w:spacing w:val="0"/>
        <w:w w:val="102"/>
        <w:sz w:val="22"/>
        <w:szCs w:val="22"/>
        <w:lang w:val="en-US" w:eastAsia="en-US" w:bidi="ar-SA"/>
      </w:rPr>
    </w:lvl>
    <w:lvl w:ilvl="1" w:tplc="FECED58C">
      <w:numFmt w:val="bullet"/>
      <w:lvlText w:val="•"/>
      <w:lvlJc w:val="left"/>
      <w:pPr>
        <w:ind w:left="1692" w:hanging="526"/>
      </w:pPr>
      <w:rPr>
        <w:rFonts w:hint="default"/>
        <w:lang w:val="en-US" w:eastAsia="en-US" w:bidi="ar-SA"/>
      </w:rPr>
    </w:lvl>
    <w:lvl w:ilvl="2" w:tplc="EA28A878">
      <w:numFmt w:val="bullet"/>
      <w:lvlText w:val="•"/>
      <w:lvlJc w:val="left"/>
      <w:pPr>
        <w:ind w:left="2584" w:hanging="526"/>
      </w:pPr>
      <w:rPr>
        <w:rFonts w:hint="default"/>
        <w:lang w:val="en-US" w:eastAsia="en-US" w:bidi="ar-SA"/>
      </w:rPr>
    </w:lvl>
    <w:lvl w:ilvl="3" w:tplc="76644B80">
      <w:numFmt w:val="bullet"/>
      <w:lvlText w:val="•"/>
      <w:lvlJc w:val="left"/>
      <w:pPr>
        <w:ind w:left="3476" w:hanging="526"/>
      </w:pPr>
      <w:rPr>
        <w:rFonts w:hint="default"/>
        <w:lang w:val="en-US" w:eastAsia="en-US" w:bidi="ar-SA"/>
      </w:rPr>
    </w:lvl>
    <w:lvl w:ilvl="4" w:tplc="CBFAE50C">
      <w:numFmt w:val="bullet"/>
      <w:lvlText w:val="•"/>
      <w:lvlJc w:val="left"/>
      <w:pPr>
        <w:ind w:left="4368" w:hanging="526"/>
      </w:pPr>
      <w:rPr>
        <w:rFonts w:hint="default"/>
        <w:lang w:val="en-US" w:eastAsia="en-US" w:bidi="ar-SA"/>
      </w:rPr>
    </w:lvl>
    <w:lvl w:ilvl="5" w:tplc="8F14560C">
      <w:numFmt w:val="bullet"/>
      <w:lvlText w:val="•"/>
      <w:lvlJc w:val="left"/>
      <w:pPr>
        <w:ind w:left="5260" w:hanging="526"/>
      </w:pPr>
      <w:rPr>
        <w:rFonts w:hint="default"/>
        <w:lang w:val="en-US" w:eastAsia="en-US" w:bidi="ar-SA"/>
      </w:rPr>
    </w:lvl>
    <w:lvl w:ilvl="6" w:tplc="80C8E9EC">
      <w:numFmt w:val="bullet"/>
      <w:lvlText w:val="•"/>
      <w:lvlJc w:val="left"/>
      <w:pPr>
        <w:ind w:left="6152" w:hanging="526"/>
      </w:pPr>
      <w:rPr>
        <w:rFonts w:hint="default"/>
        <w:lang w:val="en-US" w:eastAsia="en-US" w:bidi="ar-SA"/>
      </w:rPr>
    </w:lvl>
    <w:lvl w:ilvl="7" w:tplc="9B9ACD18">
      <w:numFmt w:val="bullet"/>
      <w:lvlText w:val="•"/>
      <w:lvlJc w:val="left"/>
      <w:pPr>
        <w:ind w:left="7044" w:hanging="526"/>
      </w:pPr>
      <w:rPr>
        <w:rFonts w:hint="default"/>
        <w:lang w:val="en-US" w:eastAsia="en-US" w:bidi="ar-SA"/>
      </w:rPr>
    </w:lvl>
    <w:lvl w:ilvl="8" w:tplc="AA5619EE">
      <w:numFmt w:val="bullet"/>
      <w:lvlText w:val="•"/>
      <w:lvlJc w:val="left"/>
      <w:pPr>
        <w:ind w:left="7936" w:hanging="526"/>
      </w:pPr>
      <w:rPr>
        <w:rFonts w:hint="default"/>
        <w:lang w:val="en-US" w:eastAsia="en-US" w:bidi="ar-SA"/>
      </w:rPr>
    </w:lvl>
  </w:abstractNum>
  <w:abstractNum w:abstractNumId="1" w15:restartNumberingAfterBreak="0">
    <w:nsid w:val="0DAD5383"/>
    <w:multiLevelType w:val="hybridMultilevel"/>
    <w:tmpl w:val="2496EC92"/>
    <w:lvl w:ilvl="0" w:tplc="51D4B284">
      <w:start w:val="1"/>
      <w:numFmt w:val="decimal"/>
      <w:lvlText w:val="%1."/>
      <w:lvlJc w:val="left"/>
      <w:pPr>
        <w:ind w:left="859" w:hanging="524"/>
        <w:jc w:val="left"/>
      </w:pPr>
      <w:rPr>
        <w:rFonts w:hint="default"/>
        <w:spacing w:val="0"/>
        <w:w w:val="102"/>
        <w:lang w:val="en-US" w:eastAsia="en-US" w:bidi="ar-SA"/>
      </w:rPr>
    </w:lvl>
    <w:lvl w:ilvl="1" w:tplc="17403850">
      <w:numFmt w:val="bullet"/>
      <w:lvlText w:val="•"/>
      <w:lvlJc w:val="left"/>
      <w:pPr>
        <w:ind w:left="336" w:hanging="771"/>
      </w:pPr>
      <w:rPr>
        <w:rFonts w:ascii="Times New Roman" w:eastAsia="Times New Roman" w:hAnsi="Times New Roman" w:cs="Times New Roman" w:hint="default"/>
        <w:b w:val="0"/>
        <w:bCs w:val="0"/>
        <w:i w:val="0"/>
        <w:iCs w:val="0"/>
        <w:spacing w:val="0"/>
        <w:w w:val="102"/>
        <w:sz w:val="22"/>
        <w:szCs w:val="22"/>
        <w:lang w:val="en-US" w:eastAsia="en-US" w:bidi="ar-SA"/>
      </w:rPr>
    </w:lvl>
    <w:lvl w:ilvl="2" w:tplc="B464E160">
      <w:numFmt w:val="bullet"/>
      <w:lvlText w:val="•"/>
      <w:lvlJc w:val="left"/>
      <w:pPr>
        <w:ind w:left="1844" w:hanging="771"/>
      </w:pPr>
      <w:rPr>
        <w:rFonts w:hint="default"/>
        <w:lang w:val="en-US" w:eastAsia="en-US" w:bidi="ar-SA"/>
      </w:rPr>
    </w:lvl>
    <w:lvl w:ilvl="3" w:tplc="A0BE056E">
      <w:numFmt w:val="bullet"/>
      <w:lvlText w:val="•"/>
      <w:lvlJc w:val="left"/>
      <w:pPr>
        <w:ind w:left="2828" w:hanging="771"/>
      </w:pPr>
      <w:rPr>
        <w:rFonts w:hint="default"/>
        <w:lang w:val="en-US" w:eastAsia="en-US" w:bidi="ar-SA"/>
      </w:rPr>
    </w:lvl>
    <w:lvl w:ilvl="4" w:tplc="A8BA86EE">
      <w:numFmt w:val="bullet"/>
      <w:lvlText w:val="•"/>
      <w:lvlJc w:val="left"/>
      <w:pPr>
        <w:ind w:left="3813" w:hanging="771"/>
      </w:pPr>
      <w:rPr>
        <w:rFonts w:hint="default"/>
        <w:lang w:val="en-US" w:eastAsia="en-US" w:bidi="ar-SA"/>
      </w:rPr>
    </w:lvl>
    <w:lvl w:ilvl="5" w:tplc="CF8016B8">
      <w:numFmt w:val="bullet"/>
      <w:lvlText w:val="•"/>
      <w:lvlJc w:val="left"/>
      <w:pPr>
        <w:ind w:left="4797" w:hanging="771"/>
      </w:pPr>
      <w:rPr>
        <w:rFonts w:hint="default"/>
        <w:lang w:val="en-US" w:eastAsia="en-US" w:bidi="ar-SA"/>
      </w:rPr>
    </w:lvl>
    <w:lvl w:ilvl="6" w:tplc="DC703DFE">
      <w:numFmt w:val="bullet"/>
      <w:lvlText w:val="•"/>
      <w:lvlJc w:val="left"/>
      <w:pPr>
        <w:ind w:left="5782" w:hanging="771"/>
      </w:pPr>
      <w:rPr>
        <w:rFonts w:hint="default"/>
        <w:lang w:val="en-US" w:eastAsia="en-US" w:bidi="ar-SA"/>
      </w:rPr>
    </w:lvl>
    <w:lvl w:ilvl="7" w:tplc="84B455F6">
      <w:numFmt w:val="bullet"/>
      <w:lvlText w:val="•"/>
      <w:lvlJc w:val="left"/>
      <w:pPr>
        <w:ind w:left="6766" w:hanging="771"/>
      </w:pPr>
      <w:rPr>
        <w:rFonts w:hint="default"/>
        <w:lang w:val="en-US" w:eastAsia="en-US" w:bidi="ar-SA"/>
      </w:rPr>
    </w:lvl>
    <w:lvl w:ilvl="8" w:tplc="41F84EDE">
      <w:numFmt w:val="bullet"/>
      <w:lvlText w:val="•"/>
      <w:lvlJc w:val="left"/>
      <w:pPr>
        <w:ind w:left="7751" w:hanging="771"/>
      </w:pPr>
      <w:rPr>
        <w:rFonts w:hint="default"/>
        <w:lang w:val="en-US" w:eastAsia="en-US" w:bidi="ar-SA"/>
      </w:rPr>
    </w:lvl>
  </w:abstractNum>
  <w:abstractNum w:abstractNumId="2" w15:restartNumberingAfterBreak="0">
    <w:nsid w:val="141817F8"/>
    <w:multiLevelType w:val="hybridMultilevel"/>
    <w:tmpl w:val="5EB00C90"/>
    <w:lvl w:ilvl="0" w:tplc="2C728C0C">
      <w:start w:val="1"/>
      <w:numFmt w:val="decimal"/>
      <w:lvlText w:val="%1."/>
      <w:lvlJc w:val="left"/>
      <w:pPr>
        <w:ind w:left="1048" w:hanging="773"/>
        <w:jc w:val="left"/>
      </w:pPr>
      <w:rPr>
        <w:rFonts w:ascii="Cambria" w:eastAsia="Cambria" w:hAnsi="Cambria" w:cs="Cambria" w:hint="default"/>
        <w:b w:val="0"/>
        <w:bCs w:val="0"/>
        <w:i w:val="0"/>
        <w:iCs w:val="0"/>
        <w:spacing w:val="0"/>
        <w:w w:val="91"/>
        <w:sz w:val="22"/>
        <w:szCs w:val="22"/>
        <w:lang w:val="en-US" w:eastAsia="en-US" w:bidi="ar-SA"/>
      </w:rPr>
    </w:lvl>
    <w:lvl w:ilvl="1" w:tplc="4FD4DE92">
      <w:numFmt w:val="bullet"/>
      <w:lvlText w:val="•"/>
      <w:lvlJc w:val="left"/>
      <w:pPr>
        <w:ind w:left="1908" w:hanging="773"/>
      </w:pPr>
      <w:rPr>
        <w:rFonts w:hint="default"/>
        <w:lang w:val="en-US" w:eastAsia="en-US" w:bidi="ar-SA"/>
      </w:rPr>
    </w:lvl>
    <w:lvl w:ilvl="2" w:tplc="1B7CC986">
      <w:numFmt w:val="bullet"/>
      <w:lvlText w:val="•"/>
      <w:lvlJc w:val="left"/>
      <w:pPr>
        <w:ind w:left="2776" w:hanging="773"/>
      </w:pPr>
      <w:rPr>
        <w:rFonts w:hint="default"/>
        <w:lang w:val="en-US" w:eastAsia="en-US" w:bidi="ar-SA"/>
      </w:rPr>
    </w:lvl>
    <w:lvl w:ilvl="3" w:tplc="8D5A4EEC">
      <w:numFmt w:val="bullet"/>
      <w:lvlText w:val="•"/>
      <w:lvlJc w:val="left"/>
      <w:pPr>
        <w:ind w:left="3644" w:hanging="773"/>
      </w:pPr>
      <w:rPr>
        <w:rFonts w:hint="default"/>
        <w:lang w:val="en-US" w:eastAsia="en-US" w:bidi="ar-SA"/>
      </w:rPr>
    </w:lvl>
    <w:lvl w:ilvl="4" w:tplc="31DC3978">
      <w:numFmt w:val="bullet"/>
      <w:lvlText w:val="•"/>
      <w:lvlJc w:val="left"/>
      <w:pPr>
        <w:ind w:left="4512" w:hanging="773"/>
      </w:pPr>
      <w:rPr>
        <w:rFonts w:hint="default"/>
        <w:lang w:val="en-US" w:eastAsia="en-US" w:bidi="ar-SA"/>
      </w:rPr>
    </w:lvl>
    <w:lvl w:ilvl="5" w:tplc="3D8EE264">
      <w:numFmt w:val="bullet"/>
      <w:lvlText w:val="•"/>
      <w:lvlJc w:val="left"/>
      <w:pPr>
        <w:ind w:left="5380" w:hanging="773"/>
      </w:pPr>
      <w:rPr>
        <w:rFonts w:hint="default"/>
        <w:lang w:val="en-US" w:eastAsia="en-US" w:bidi="ar-SA"/>
      </w:rPr>
    </w:lvl>
    <w:lvl w:ilvl="6" w:tplc="AE8821E0">
      <w:numFmt w:val="bullet"/>
      <w:lvlText w:val="•"/>
      <w:lvlJc w:val="left"/>
      <w:pPr>
        <w:ind w:left="6248" w:hanging="773"/>
      </w:pPr>
      <w:rPr>
        <w:rFonts w:hint="default"/>
        <w:lang w:val="en-US" w:eastAsia="en-US" w:bidi="ar-SA"/>
      </w:rPr>
    </w:lvl>
    <w:lvl w:ilvl="7" w:tplc="FF4A777C">
      <w:numFmt w:val="bullet"/>
      <w:lvlText w:val="•"/>
      <w:lvlJc w:val="left"/>
      <w:pPr>
        <w:ind w:left="7116" w:hanging="773"/>
      </w:pPr>
      <w:rPr>
        <w:rFonts w:hint="default"/>
        <w:lang w:val="en-US" w:eastAsia="en-US" w:bidi="ar-SA"/>
      </w:rPr>
    </w:lvl>
    <w:lvl w:ilvl="8" w:tplc="71507CBE">
      <w:numFmt w:val="bullet"/>
      <w:lvlText w:val="•"/>
      <w:lvlJc w:val="left"/>
      <w:pPr>
        <w:ind w:left="7984" w:hanging="773"/>
      </w:pPr>
      <w:rPr>
        <w:rFonts w:hint="default"/>
        <w:lang w:val="en-US" w:eastAsia="en-US" w:bidi="ar-SA"/>
      </w:rPr>
    </w:lvl>
  </w:abstractNum>
  <w:abstractNum w:abstractNumId="3" w15:restartNumberingAfterBreak="0">
    <w:nsid w:val="162249B6"/>
    <w:multiLevelType w:val="hybridMultilevel"/>
    <w:tmpl w:val="273A6496"/>
    <w:lvl w:ilvl="0" w:tplc="539012EC">
      <w:start w:val="1"/>
      <w:numFmt w:val="decimal"/>
      <w:lvlText w:val="%1."/>
      <w:lvlJc w:val="left"/>
      <w:pPr>
        <w:ind w:left="1200" w:hanging="924"/>
        <w:jc w:val="left"/>
      </w:pPr>
      <w:rPr>
        <w:rFonts w:ascii="Times New Roman" w:eastAsia="Times New Roman" w:hAnsi="Times New Roman" w:cs="Times New Roman" w:hint="default"/>
        <w:b/>
        <w:bCs/>
        <w:i w:val="0"/>
        <w:iCs w:val="0"/>
        <w:spacing w:val="0"/>
        <w:w w:val="102"/>
        <w:sz w:val="22"/>
        <w:szCs w:val="22"/>
        <w:lang w:val="en-US" w:eastAsia="en-US" w:bidi="ar-SA"/>
      </w:rPr>
    </w:lvl>
    <w:lvl w:ilvl="1" w:tplc="57408738">
      <w:numFmt w:val="bullet"/>
      <w:lvlText w:val="•"/>
      <w:lvlJc w:val="left"/>
      <w:pPr>
        <w:ind w:left="1876" w:hanging="1601"/>
      </w:pPr>
      <w:rPr>
        <w:rFonts w:ascii="Cambria" w:eastAsia="Cambria" w:hAnsi="Cambria" w:cs="Cambria" w:hint="default"/>
        <w:b w:val="0"/>
        <w:bCs w:val="0"/>
        <w:i w:val="0"/>
        <w:iCs w:val="0"/>
        <w:spacing w:val="0"/>
        <w:w w:val="139"/>
        <w:sz w:val="22"/>
        <w:szCs w:val="22"/>
        <w:lang w:val="en-US" w:eastAsia="en-US" w:bidi="ar-SA"/>
      </w:rPr>
    </w:lvl>
    <w:lvl w:ilvl="2" w:tplc="D1DA0E14">
      <w:numFmt w:val="bullet"/>
      <w:lvlText w:val="•"/>
      <w:lvlJc w:val="left"/>
      <w:pPr>
        <w:ind w:left="2751" w:hanging="1601"/>
      </w:pPr>
      <w:rPr>
        <w:rFonts w:hint="default"/>
        <w:lang w:val="en-US" w:eastAsia="en-US" w:bidi="ar-SA"/>
      </w:rPr>
    </w:lvl>
    <w:lvl w:ilvl="3" w:tplc="67CC98AA">
      <w:numFmt w:val="bullet"/>
      <w:lvlText w:val="•"/>
      <w:lvlJc w:val="left"/>
      <w:pPr>
        <w:ind w:left="3622" w:hanging="1601"/>
      </w:pPr>
      <w:rPr>
        <w:rFonts w:hint="default"/>
        <w:lang w:val="en-US" w:eastAsia="en-US" w:bidi="ar-SA"/>
      </w:rPr>
    </w:lvl>
    <w:lvl w:ilvl="4" w:tplc="2F7CF91A">
      <w:numFmt w:val="bullet"/>
      <w:lvlText w:val="•"/>
      <w:lvlJc w:val="left"/>
      <w:pPr>
        <w:ind w:left="4493" w:hanging="1601"/>
      </w:pPr>
      <w:rPr>
        <w:rFonts w:hint="default"/>
        <w:lang w:val="en-US" w:eastAsia="en-US" w:bidi="ar-SA"/>
      </w:rPr>
    </w:lvl>
    <w:lvl w:ilvl="5" w:tplc="F6AE1AE0">
      <w:numFmt w:val="bullet"/>
      <w:lvlText w:val="•"/>
      <w:lvlJc w:val="left"/>
      <w:pPr>
        <w:ind w:left="5364" w:hanging="1601"/>
      </w:pPr>
      <w:rPr>
        <w:rFonts w:hint="default"/>
        <w:lang w:val="en-US" w:eastAsia="en-US" w:bidi="ar-SA"/>
      </w:rPr>
    </w:lvl>
    <w:lvl w:ilvl="6" w:tplc="8C122ADA">
      <w:numFmt w:val="bullet"/>
      <w:lvlText w:val="•"/>
      <w:lvlJc w:val="left"/>
      <w:pPr>
        <w:ind w:left="6235" w:hanging="1601"/>
      </w:pPr>
      <w:rPr>
        <w:rFonts w:hint="default"/>
        <w:lang w:val="en-US" w:eastAsia="en-US" w:bidi="ar-SA"/>
      </w:rPr>
    </w:lvl>
    <w:lvl w:ilvl="7" w:tplc="76FE7D3C">
      <w:numFmt w:val="bullet"/>
      <w:lvlText w:val="•"/>
      <w:lvlJc w:val="left"/>
      <w:pPr>
        <w:ind w:left="7106" w:hanging="1601"/>
      </w:pPr>
      <w:rPr>
        <w:rFonts w:hint="default"/>
        <w:lang w:val="en-US" w:eastAsia="en-US" w:bidi="ar-SA"/>
      </w:rPr>
    </w:lvl>
    <w:lvl w:ilvl="8" w:tplc="D86E846C">
      <w:numFmt w:val="bullet"/>
      <w:lvlText w:val="•"/>
      <w:lvlJc w:val="left"/>
      <w:pPr>
        <w:ind w:left="7977" w:hanging="1601"/>
      </w:pPr>
      <w:rPr>
        <w:rFonts w:hint="default"/>
        <w:lang w:val="en-US" w:eastAsia="en-US" w:bidi="ar-SA"/>
      </w:rPr>
    </w:lvl>
  </w:abstractNum>
  <w:abstractNum w:abstractNumId="4" w15:restartNumberingAfterBreak="0">
    <w:nsid w:val="1E136489"/>
    <w:multiLevelType w:val="hybridMultilevel"/>
    <w:tmpl w:val="4F200716"/>
    <w:lvl w:ilvl="0" w:tplc="2362D998">
      <w:start w:val="1"/>
      <w:numFmt w:val="decimal"/>
      <w:lvlText w:val="%1."/>
      <w:lvlJc w:val="left"/>
      <w:pPr>
        <w:ind w:left="808" w:hanging="473"/>
        <w:jc w:val="left"/>
      </w:pPr>
      <w:rPr>
        <w:rFonts w:ascii="Cambria" w:eastAsia="Cambria" w:hAnsi="Cambria" w:cs="Cambria" w:hint="default"/>
        <w:b w:val="0"/>
        <w:bCs w:val="0"/>
        <w:i w:val="0"/>
        <w:iCs w:val="0"/>
        <w:spacing w:val="0"/>
        <w:w w:val="91"/>
        <w:sz w:val="22"/>
        <w:szCs w:val="22"/>
        <w:lang w:val="en-US" w:eastAsia="en-US" w:bidi="ar-SA"/>
      </w:rPr>
    </w:lvl>
    <w:lvl w:ilvl="1" w:tplc="308E375E">
      <w:numFmt w:val="bullet"/>
      <w:lvlText w:val="•"/>
      <w:lvlJc w:val="left"/>
      <w:pPr>
        <w:ind w:left="1692" w:hanging="473"/>
      </w:pPr>
      <w:rPr>
        <w:rFonts w:hint="default"/>
        <w:lang w:val="en-US" w:eastAsia="en-US" w:bidi="ar-SA"/>
      </w:rPr>
    </w:lvl>
    <w:lvl w:ilvl="2" w:tplc="93F83C32">
      <w:numFmt w:val="bullet"/>
      <w:lvlText w:val="•"/>
      <w:lvlJc w:val="left"/>
      <w:pPr>
        <w:ind w:left="2584" w:hanging="473"/>
      </w:pPr>
      <w:rPr>
        <w:rFonts w:hint="default"/>
        <w:lang w:val="en-US" w:eastAsia="en-US" w:bidi="ar-SA"/>
      </w:rPr>
    </w:lvl>
    <w:lvl w:ilvl="3" w:tplc="C0143C0E">
      <w:numFmt w:val="bullet"/>
      <w:lvlText w:val="•"/>
      <w:lvlJc w:val="left"/>
      <w:pPr>
        <w:ind w:left="3476" w:hanging="473"/>
      </w:pPr>
      <w:rPr>
        <w:rFonts w:hint="default"/>
        <w:lang w:val="en-US" w:eastAsia="en-US" w:bidi="ar-SA"/>
      </w:rPr>
    </w:lvl>
    <w:lvl w:ilvl="4" w:tplc="65700702">
      <w:numFmt w:val="bullet"/>
      <w:lvlText w:val="•"/>
      <w:lvlJc w:val="left"/>
      <w:pPr>
        <w:ind w:left="4368" w:hanging="473"/>
      </w:pPr>
      <w:rPr>
        <w:rFonts w:hint="default"/>
        <w:lang w:val="en-US" w:eastAsia="en-US" w:bidi="ar-SA"/>
      </w:rPr>
    </w:lvl>
    <w:lvl w:ilvl="5" w:tplc="2DC41ED6">
      <w:numFmt w:val="bullet"/>
      <w:lvlText w:val="•"/>
      <w:lvlJc w:val="left"/>
      <w:pPr>
        <w:ind w:left="5260" w:hanging="473"/>
      </w:pPr>
      <w:rPr>
        <w:rFonts w:hint="default"/>
        <w:lang w:val="en-US" w:eastAsia="en-US" w:bidi="ar-SA"/>
      </w:rPr>
    </w:lvl>
    <w:lvl w:ilvl="6" w:tplc="7CA4457A">
      <w:numFmt w:val="bullet"/>
      <w:lvlText w:val="•"/>
      <w:lvlJc w:val="left"/>
      <w:pPr>
        <w:ind w:left="6152" w:hanging="473"/>
      </w:pPr>
      <w:rPr>
        <w:rFonts w:hint="default"/>
        <w:lang w:val="en-US" w:eastAsia="en-US" w:bidi="ar-SA"/>
      </w:rPr>
    </w:lvl>
    <w:lvl w:ilvl="7" w:tplc="CF686C9E">
      <w:numFmt w:val="bullet"/>
      <w:lvlText w:val="•"/>
      <w:lvlJc w:val="left"/>
      <w:pPr>
        <w:ind w:left="7044" w:hanging="473"/>
      </w:pPr>
      <w:rPr>
        <w:rFonts w:hint="default"/>
        <w:lang w:val="en-US" w:eastAsia="en-US" w:bidi="ar-SA"/>
      </w:rPr>
    </w:lvl>
    <w:lvl w:ilvl="8" w:tplc="753C1CC4">
      <w:numFmt w:val="bullet"/>
      <w:lvlText w:val="•"/>
      <w:lvlJc w:val="left"/>
      <w:pPr>
        <w:ind w:left="7936" w:hanging="473"/>
      </w:pPr>
      <w:rPr>
        <w:rFonts w:hint="default"/>
        <w:lang w:val="en-US" w:eastAsia="en-US" w:bidi="ar-SA"/>
      </w:rPr>
    </w:lvl>
  </w:abstractNum>
  <w:abstractNum w:abstractNumId="5" w15:restartNumberingAfterBreak="0">
    <w:nsid w:val="29265BD2"/>
    <w:multiLevelType w:val="hybridMultilevel"/>
    <w:tmpl w:val="86062284"/>
    <w:lvl w:ilvl="0" w:tplc="9D565ED0">
      <w:start w:val="1"/>
      <w:numFmt w:val="decimal"/>
      <w:lvlText w:val="%1."/>
      <w:lvlJc w:val="left"/>
      <w:pPr>
        <w:ind w:left="808" w:hanging="473"/>
        <w:jc w:val="left"/>
      </w:pPr>
      <w:rPr>
        <w:rFonts w:ascii="Cambria" w:eastAsia="Cambria" w:hAnsi="Cambria" w:cs="Cambria" w:hint="default"/>
        <w:b w:val="0"/>
        <w:bCs w:val="0"/>
        <w:i w:val="0"/>
        <w:iCs w:val="0"/>
        <w:spacing w:val="0"/>
        <w:w w:val="91"/>
        <w:sz w:val="18"/>
        <w:szCs w:val="18"/>
        <w:lang w:val="en-US" w:eastAsia="en-US" w:bidi="ar-SA"/>
      </w:rPr>
    </w:lvl>
    <w:lvl w:ilvl="1" w:tplc="A482C2C4">
      <w:numFmt w:val="bullet"/>
      <w:lvlText w:val="•"/>
      <w:lvlJc w:val="left"/>
      <w:pPr>
        <w:ind w:left="1692" w:hanging="473"/>
      </w:pPr>
      <w:rPr>
        <w:rFonts w:hint="default"/>
        <w:lang w:val="en-US" w:eastAsia="en-US" w:bidi="ar-SA"/>
      </w:rPr>
    </w:lvl>
    <w:lvl w:ilvl="2" w:tplc="7BF4D2CA">
      <w:numFmt w:val="bullet"/>
      <w:lvlText w:val="•"/>
      <w:lvlJc w:val="left"/>
      <w:pPr>
        <w:ind w:left="2584" w:hanging="473"/>
      </w:pPr>
      <w:rPr>
        <w:rFonts w:hint="default"/>
        <w:lang w:val="en-US" w:eastAsia="en-US" w:bidi="ar-SA"/>
      </w:rPr>
    </w:lvl>
    <w:lvl w:ilvl="3" w:tplc="06E86E56">
      <w:numFmt w:val="bullet"/>
      <w:lvlText w:val="•"/>
      <w:lvlJc w:val="left"/>
      <w:pPr>
        <w:ind w:left="3476" w:hanging="473"/>
      </w:pPr>
      <w:rPr>
        <w:rFonts w:hint="default"/>
        <w:lang w:val="en-US" w:eastAsia="en-US" w:bidi="ar-SA"/>
      </w:rPr>
    </w:lvl>
    <w:lvl w:ilvl="4" w:tplc="603A2F38">
      <w:numFmt w:val="bullet"/>
      <w:lvlText w:val="•"/>
      <w:lvlJc w:val="left"/>
      <w:pPr>
        <w:ind w:left="4368" w:hanging="473"/>
      </w:pPr>
      <w:rPr>
        <w:rFonts w:hint="default"/>
        <w:lang w:val="en-US" w:eastAsia="en-US" w:bidi="ar-SA"/>
      </w:rPr>
    </w:lvl>
    <w:lvl w:ilvl="5" w:tplc="C3E6DEF4">
      <w:numFmt w:val="bullet"/>
      <w:lvlText w:val="•"/>
      <w:lvlJc w:val="left"/>
      <w:pPr>
        <w:ind w:left="5260" w:hanging="473"/>
      </w:pPr>
      <w:rPr>
        <w:rFonts w:hint="default"/>
        <w:lang w:val="en-US" w:eastAsia="en-US" w:bidi="ar-SA"/>
      </w:rPr>
    </w:lvl>
    <w:lvl w:ilvl="6" w:tplc="BEE61A22">
      <w:numFmt w:val="bullet"/>
      <w:lvlText w:val="•"/>
      <w:lvlJc w:val="left"/>
      <w:pPr>
        <w:ind w:left="6152" w:hanging="473"/>
      </w:pPr>
      <w:rPr>
        <w:rFonts w:hint="default"/>
        <w:lang w:val="en-US" w:eastAsia="en-US" w:bidi="ar-SA"/>
      </w:rPr>
    </w:lvl>
    <w:lvl w:ilvl="7" w:tplc="E620E6C6">
      <w:numFmt w:val="bullet"/>
      <w:lvlText w:val="•"/>
      <w:lvlJc w:val="left"/>
      <w:pPr>
        <w:ind w:left="7044" w:hanging="473"/>
      </w:pPr>
      <w:rPr>
        <w:rFonts w:hint="default"/>
        <w:lang w:val="en-US" w:eastAsia="en-US" w:bidi="ar-SA"/>
      </w:rPr>
    </w:lvl>
    <w:lvl w:ilvl="8" w:tplc="F898887C">
      <w:numFmt w:val="bullet"/>
      <w:lvlText w:val="•"/>
      <w:lvlJc w:val="left"/>
      <w:pPr>
        <w:ind w:left="7936" w:hanging="473"/>
      </w:pPr>
      <w:rPr>
        <w:rFonts w:hint="default"/>
        <w:lang w:val="en-US" w:eastAsia="en-US" w:bidi="ar-SA"/>
      </w:rPr>
    </w:lvl>
  </w:abstractNum>
  <w:abstractNum w:abstractNumId="6" w15:restartNumberingAfterBreak="0">
    <w:nsid w:val="2FC8528B"/>
    <w:multiLevelType w:val="hybridMultilevel"/>
    <w:tmpl w:val="A4BA09B6"/>
    <w:lvl w:ilvl="0" w:tplc="D0E0B576">
      <w:start w:val="1"/>
      <w:numFmt w:val="decimal"/>
      <w:lvlText w:val="%1."/>
      <w:lvlJc w:val="left"/>
      <w:pPr>
        <w:ind w:left="276" w:hanging="773"/>
        <w:jc w:val="left"/>
      </w:pPr>
      <w:rPr>
        <w:rFonts w:ascii="Cambria" w:eastAsia="Cambria" w:hAnsi="Cambria" w:cs="Cambria" w:hint="default"/>
        <w:b w:val="0"/>
        <w:bCs w:val="0"/>
        <w:i w:val="0"/>
        <w:iCs w:val="0"/>
        <w:spacing w:val="0"/>
        <w:w w:val="92"/>
        <w:sz w:val="22"/>
        <w:szCs w:val="22"/>
        <w:lang w:val="en-US" w:eastAsia="en-US" w:bidi="ar-SA"/>
      </w:rPr>
    </w:lvl>
    <w:lvl w:ilvl="1" w:tplc="0DD64802">
      <w:numFmt w:val="bullet"/>
      <w:lvlText w:val="•"/>
      <w:lvlJc w:val="left"/>
      <w:pPr>
        <w:ind w:left="1224" w:hanging="773"/>
      </w:pPr>
      <w:rPr>
        <w:rFonts w:hint="default"/>
        <w:lang w:val="en-US" w:eastAsia="en-US" w:bidi="ar-SA"/>
      </w:rPr>
    </w:lvl>
    <w:lvl w:ilvl="2" w:tplc="C9D695A4">
      <w:numFmt w:val="bullet"/>
      <w:lvlText w:val="•"/>
      <w:lvlJc w:val="left"/>
      <w:pPr>
        <w:ind w:left="2168" w:hanging="773"/>
      </w:pPr>
      <w:rPr>
        <w:rFonts w:hint="default"/>
        <w:lang w:val="en-US" w:eastAsia="en-US" w:bidi="ar-SA"/>
      </w:rPr>
    </w:lvl>
    <w:lvl w:ilvl="3" w:tplc="24343156">
      <w:numFmt w:val="bullet"/>
      <w:lvlText w:val="•"/>
      <w:lvlJc w:val="left"/>
      <w:pPr>
        <w:ind w:left="3112" w:hanging="773"/>
      </w:pPr>
      <w:rPr>
        <w:rFonts w:hint="default"/>
        <w:lang w:val="en-US" w:eastAsia="en-US" w:bidi="ar-SA"/>
      </w:rPr>
    </w:lvl>
    <w:lvl w:ilvl="4" w:tplc="0A8860D8">
      <w:numFmt w:val="bullet"/>
      <w:lvlText w:val="•"/>
      <w:lvlJc w:val="left"/>
      <w:pPr>
        <w:ind w:left="4056" w:hanging="773"/>
      </w:pPr>
      <w:rPr>
        <w:rFonts w:hint="default"/>
        <w:lang w:val="en-US" w:eastAsia="en-US" w:bidi="ar-SA"/>
      </w:rPr>
    </w:lvl>
    <w:lvl w:ilvl="5" w:tplc="A7C848F2">
      <w:numFmt w:val="bullet"/>
      <w:lvlText w:val="•"/>
      <w:lvlJc w:val="left"/>
      <w:pPr>
        <w:ind w:left="5000" w:hanging="773"/>
      </w:pPr>
      <w:rPr>
        <w:rFonts w:hint="default"/>
        <w:lang w:val="en-US" w:eastAsia="en-US" w:bidi="ar-SA"/>
      </w:rPr>
    </w:lvl>
    <w:lvl w:ilvl="6" w:tplc="D8A832D8">
      <w:numFmt w:val="bullet"/>
      <w:lvlText w:val="•"/>
      <w:lvlJc w:val="left"/>
      <w:pPr>
        <w:ind w:left="5944" w:hanging="773"/>
      </w:pPr>
      <w:rPr>
        <w:rFonts w:hint="default"/>
        <w:lang w:val="en-US" w:eastAsia="en-US" w:bidi="ar-SA"/>
      </w:rPr>
    </w:lvl>
    <w:lvl w:ilvl="7" w:tplc="D3EEE80E">
      <w:numFmt w:val="bullet"/>
      <w:lvlText w:val="•"/>
      <w:lvlJc w:val="left"/>
      <w:pPr>
        <w:ind w:left="6888" w:hanging="773"/>
      </w:pPr>
      <w:rPr>
        <w:rFonts w:hint="default"/>
        <w:lang w:val="en-US" w:eastAsia="en-US" w:bidi="ar-SA"/>
      </w:rPr>
    </w:lvl>
    <w:lvl w:ilvl="8" w:tplc="0FB4DCAE">
      <w:numFmt w:val="bullet"/>
      <w:lvlText w:val="•"/>
      <w:lvlJc w:val="left"/>
      <w:pPr>
        <w:ind w:left="7832" w:hanging="773"/>
      </w:pPr>
      <w:rPr>
        <w:rFonts w:hint="default"/>
        <w:lang w:val="en-US" w:eastAsia="en-US" w:bidi="ar-SA"/>
      </w:rPr>
    </w:lvl>
  </w:abstractNum>
  <w:abstractNum w:abstractNumId="7" w15:restartNumberingAfterBreak="0">
    <w:nsid w:val="30FE3871"/>
    <w:multiLevelType w:val="hybridMultilevel"/>
    <w:tmpl w:val="2FB6E58A"/>
    <w:lvl w:ilvl="0" w:tplc="7EAC0CE6">
      <w:start w:val="1"/>
      <w:numFmt w:val="decimal"/>
      <w:lvlText w:val="%1."/>
      <w:lvlJc w:val="left"/>
      <w:pPr>
        <w:ind w:left="276" w:hanging="773"/>
        <w:jc w:val="left"/>
      </w:pPr>
      <w:rPr>
        <w:rFonts w:ascii="Cambria" w:eastAsia="Cambria" w:hAnsi="Cambria" w:cs="Cambria" w:hint="default"/>
        <w:b w:val="0"/>
        <w:bCs w:val="0"/>
        <w:i w:val="0"/>
        <w:iCs w:val="0"/>
        <w:spacing w:val="0"/>
        <w:w w:val="92"/>
        <w:sz w:val="22"/>
        <w:szCs w:val="22"/>
        <w:lang w:val="en-US" w:eastAsia="en-US" w:bidi="ar-SA"/>
      </w:rPr>
    </w:lvl>
    <w:lvl w:ilvl="1" w:tplc="45C03A62">
      <w:numFmt w:val="bullet"/>
      <w:lvlText w:val="•"/>
      <w:lvlJc w:val="left"/>
      <w:pPr>
        <w:ind w:left="1224" w:hanging="773"/>
      </w:pPr>
      <w:rPr>
        <w:rFonts w:hint="default"/>
        <w:lang w:val="en-US" w:eastAsia="en-US" w:bidi="ar-SA"/>
      </w:rPr>
    </w:lvl>
    <w:lvl w:ilvl="2" w:tplc="397E08E0">
      <w:numFmt w:val="bullet"/>
      <w:lvlText w:val="•"/>
      <w:lvlJc w:val="left"/>
      <w:pPr>
        <w:ind w:left="2168" w:hanging="773"/>
      </w:pPr>
      <w:rPr>
        <w:rFonts w:hint="default"/>
        <w:lang w:val="en-US" w:eastAsia="en-US" w:bidi="ar-SA"/>
      </w:rPr>
    </w:lvl>
    <w:lvl w:ilvl="3" w:tplc="FE9A119A">
      <w:numFmt w:val="bullet"/>
      <w:lvlText w:val="•"/>
      <w:lvlJc w:val="left"/>
      <w:pPr>
        <w:ind w:left="3112" w:hanging="773"/>
      </w:pPr>
      <w:rPr>
        <w:rFonts w:hint="default"/>
        <w:lang w:val="en-US" w:eastAsia="en-US" w:bidi="ar-SA"/>
      </w:rPr>
    </w:lvl>
    <w:lvl w:ilvl="4" w:tplc="BF604CF6">
      <w:numFmt w:val="bullet"/>
      <w:lvlText w:val="•"/>
      <w:lvlJc w:val="left"/>
      <w:pPr>
        <w:ind w:left="4056" w:hanging="773"/>
      </w:pPr>
      <w:rPr>
        <w:rFonts w:hint="default"/>
        <w:lang w:val="en-US" w:eastAsia="en-US" w:bidi="ar-SA"/>
      </w:rPr>
    </w:lvl>
    <w:lvl w:ilvl="5" w:tplc="11646872">
      <w:numFmt w:val="bullet"/>
      <w:lvlText w:val="•"/>
      <w:lvlJc w:val="left"/>
      <w:pPr>
        <w:ind w:left="5000" w:hanging="773"/>
      </w:pPr>
      <w:rPr>
        <w:rFonts w:hint="default"/>
        <w:lang w:val="en-US" w:eastAsia="en-US" w:bidi="ar-SA"/>
      </w:rPr>
    </w:lvl>
    <w:lvl w:ilvl="6" w:tplc="7612FE0A">
      <w:numFmt w:val="bullet"/>
      <w:lvlText w:val="•"/>
      <w:lvlJc w:val="left"/>
      <w:pPr>
        <w:ind w:left="5944" w:hanging="773"/>
      </w:pPr>
      <w:rPr>
        <w:rFonts w:hint="default"/>
        <w:lang w:val="en-US" w:eastAsia="en-US" w:bidi="ar-SA"/>
      </w:rPr>
    </w:lvl>
    <w:lvl w:ilvl="7" w:tplc="56B24020">
      <w:numFmt w:val="bullet"/>
      <w:lvlText w:val="•"/>
      <w:lvlJc w:val="left"/>
      <w:pPr>
        <w:ind w:left="6888" w:hanging="773"/>
      </w:pPr>
      <w:rPr>
        <w:rFonts w:hint="default"/>
        <w:lang w:val="en-US" w:eastAsia="en-US" w:bidi="ar-SA"/>
      </w:rPr>
    </w:lvl>
    <w:lvl w:ilvl="8" w:tplc="998045CA">
      <w:numFmt w:val="bullet"/>
      <w:lvlText w:val="•"/>
      <w:lvlJc w:val="left"/>
      <w:pPr>
        <w:ind w:left="7832" w:hanging="773"/>
      </w:pPr>
      <w:rPr>
        <w:rFonts w:hint="default"/>
        <w:lang w:val="en-US" w:eastAsia="en-US" w:bidi="ar-SA"/>
      </w:rPr>
    </w:lvl>
  </w:abstractNum>
  <w:abstractNum w:abstractNumId="8" w15:restartNumberingAfterBreak="0">
    <w:nsid w:val="32923D55"/>
    <w:multiLevelType w:val="hybridMultilevel"/>
    <w:tmpl w:val="35904710"/>
    <w:lvl w:ilvl="0" w:tplc="C77EC028">
      <w:start w:val="1"/>
      <w:numFmt w:val="decimal"/>
      <w:lvlText w:val="%1."/>
      <w:lvlJc w:val="left"/>
      <w:pPr>
        <w:ind w:left="1106" w:hanging="771"/>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4BBA8FB4">
      <w:numFmt w:val="bullet"/>
      <w:lvlText w:val="•"/>
      <w:lvlJc w:val="left"/>
      <w:pPr>
        <w:ind w:left="1962" w:hanging="771"/>
      </w:pPr>
      <w:rPr>
        <w:rFonts w:hint="default"/>
        <w:lang w:val="en-US" w:eastAsia="en-US" w:bidi="ar-SA"/>
      </w:rPr>
    </w:lvl>
    <w:lvl w:ilvl="2" w:tplc="704A22BE">
      <w:numFmt w:val="bullet"/>
      <w:lvlText w:val="•"/>
      <w:lvlJc w:val="left"/>
      <w:pPr>
        <w:ind w:left="2824" w:hanging="771"/>
      </w:pPr>
      <w:rPr>
        <w:rFonts w:hint="default"/>
        <w:lang w:val="en-US" w:eastAsia="en-US" w:bidi="ar-SA"/>
      </w:rPr>
    </w:lvl>
    <w:lvl w:ilvl="3" w:tplc="16B6A616">
      <w:numFmt w:val="bullet"/>
      <w:lvlText w:val="•"/>
      <w:lvlJc w:val="left"/>
      <w:pPr>
        <w:ind w:left="3686" w:hanging="771"/>
      </w:pPr>
      <w:rPr>
        <w:rFonts w:hint="default"/>
        <w:lang w:val="en-US" w:eastAsia="en-US" w:bidi="ar-SA"/>
      </w:rPr>
    </w:lvl>
    <w:lvl w:ilvl="4" w:tplc="09428E1E">
      <w:numFmt w:val="bullet"/>
      <w:lvlText w:val="•"/>
      <w:lvlJc w:val="left"/>
      <w:pPr>
        <w:ind w:left="4548" w:hanging="771"/>
      </w:pPr>
      <w:rPr>
        <w:rFonts w:hint="default"/>
        <w:lang w:val="en-US" w:eastAsia="en-US" w:bidi="ar-SA"/>
      </w:rPr>
    </w:lvl>
    <w:lvl w:ilvl="5" w:tplc="8A0C95BE">
      <w:numFmt w:val="bullet"/>
      <w:lvlText w:val="•"/>
      <w:lvlJc w:val="left"/>
      <w:pPr>
        <w:ind w:left="5410" w:hanging="771"/>
      </w:pPr>
      <w:rPr>
        <w:rFonts w:hint="default"/>
        <w:lang w:val="en-US" w:eastAsia="en-US" w:bidi="ar-SA"/>
      </w:rPr>
    </w:lvl>
    <w:lvl w:ilvl="6" w:tplc="3C16749C">
      <w:numFmt w:val="bullet"/>
      <w:lvlText w:val="•"/>
      <w:lvlJc w:val="left"/>
      <w:pPr>
        <w:ind w:left="6272" w:hanging="771"/>
      </w:pPr>
      <w:rPr>
        <w:rFonts w:hint="default"/>
        <w:lang w:val="en-US" w:eastAsia="en-US" w:bidi="ar-SA"/>
      </w:rPr>
    </w:lvl>
    <w:lvl w:ilvl="7" w:tplc="0E8EBF80">
      <w:numFmt w:val="bullet"/>
      <w:lvlText w:val="•"/>
      <w:lvlJc w:val="left"/>
      <w:pPr>
        <w:ind w:left="7134" w:hanging="771"/>
      </w:pPr>
      <w:rPr>
        <w:rFonts w:hint="default"/>
        <w:lang w:val="en-US" w:eastAsia="en-US" w:bidi="ar-SA"/>
      </w:rPr>
    </w:lvl>
    <w:lvl w:ilvl="8" w:tplc="485C7ABA">
      <w:numFmt w:val="bullet"/>
      <w:lvlText w:val="•"/>
      <w:lvlJc w:val="left"/>
      <w:pPr>
        <w:ind w:left="7996" w:hanging="771"/>
      </w:pPr>
      <w:rPr>
        <w:rFonts w:hint="default"/>
        <w:lang w:val="en-US" w:eastAsia="en-US" w:bidi="ar-SA"/>
      </w:rPr>
    </w:lvl>
  </w:abstractNum>
  <w:abstractNum w:abstractNumId="9" w15:restartNumberingAfterBreak="0">
    <w:nsid w:val="35F12293"/>
    <w:multiLevelType w:val="hybridMultilevel"/>
    <w:tmpl w:val="11763FA8"/>
    <w:lvl w:ilvl="0" w:tplc="8BB295BA">
      <w:numFmt w:val="bullet"/>
      <w:lvlText w:val=""/>
      <w:lvlJc w:val="left"/>
      <w:pPr>
        <w:ind w:left="940" w:hanging="677"/>
      </w:pPr>
      <w:rPr>
        <w:rFonts w:ascii="Symbol" w:eastAsia="Symbol" w:hAnsi="Symbol" w:cs="Symbol" w:hint="default"/>
        <w:b w:val="0"/>
        <w:bCs w:val="0"/>
        <w:i w:val="0"/>
        <w:iCs w:val="0"/>
        <w:spacing w:val="0"/>
        <w:w w:val="103"/>
        <w:sz w:val="18"/>
        <w:szCs w:val="18"/>
        <w:lang w:val="en-US" w:eastAsia="en-US" w:bidi="ar-SA"/>
      </w:rPr>
    </w:lvl>
    <w:lvl w:ilvl="1" w:tplc="87BA7C50">
      <w:numFmt w:val="bullet"/>
      <w:lvlText w:val="•"/>
      <w:lvlJc w:val="left"/>
      <w:pPr>
        <w:ind w:left="1818" w:hanging="677"/>
      </w:pPr>
      <w:rPr>
        <w:rFonts w:hint="default"/>
        <w:lang w:val="en-US" w:eastAsia="en-US" w:bidi="ar-SA"/>
      </w:rPr>
    </w:lvl>
    <w:lvl w:ilvl="2" w:tplc="89F4C5AE">
      <w:numFmt w:val="bullet"/>
      <w:lvlText w:val="•"/>
      <w:lvlJc w:val="left"/>
      <w:pPr>
        <w:ind w:left="2696" w:hanging="677"/>
      </w:pPr>
      <w:rPr>
        <w:rFonts w:hint="default"/>
        <w:lang w:val="en-US" w:eastAsia="en-US" w:bidi="ar-SA"/>
      </w:rPr>
    </w:lvl>
    <w:lvl w:ilvl="3" w:tplc="5F20DC78">
      <w:numFmt w:val="bullet"/>
      <w:lvlText w:val="•"/>
      <w:lvlJc w:val="left"/>
      <w:pPr>
        <w:ind w:left="3574" w:hanging="677"/>
      </w:pPr>
      <w:rPr>
        <w:rFonts w:hint="default"/>
        <w:lang w:val="en-US" w:eastAsia="en-US" w:bidi="ar-SA"/>
      </w:rPr>
    </w:lvl>
    <w:lvl w:ilvl="4" w:tplc="AB206F94">
      <w:numFmt w:val="bullet"/>
      <w:lvlText w:val="•"/>
      <w:lvlJc w:val="left"/>
      <w:pPr>
        <w:ind w:left="4452" w:hanging="677"/>
      </w:pPr>
      <w:rPr>
        <w:rFonts w:hint="default"/>
        <w:lang w:val="en-US" w:eastAsia="en-US" w:bidi="ar-SA"/>
      </w:rPr>
    </w:lvl>
    <w:lvl w:ilvl="5" w:tplc="052E0900">
      <w:numFmt w:val="bullet"/>
      <w:lvlText w:val="•"/>
      <w:lvlJc w:val="left"/>
      <w:pPr>
        <w:ind w:left="5330" w:hanging="677"/>
      </w:pPr>
      <w:rPr>
        <w:rFonts w:hint="default"/>
        <w:lang w:val="en-US" w:eastAsia="en-US" w:bidi="ar-SA"/>
      </w:rPr>
    </w:lvl>
    <w:lvl w:ilvl="6" w:tplc="8AC4EC62">
      <w:numFmt w:val="bullet"/>
      <w:lvlText w:val="•"/>
      <w:lvlJc w:val="left"/>
      <w:pPr>
        <w:ind w:left="6208" w:hanging="677"/>
      </w:pPr>
      <w:rPr>
        <w:rFonts w:hint="default"/>
        <w:lang w:val="en-US" w:eastAsia="en-US" w:bidi="ar-SA"/>
      </w:rPr>
    </w:lvl>
    <w:lvl w:ilvl="7" w:tplc="0298F3A8">
      <w:numFmt w:val="bullet"/>
      <w:lvlText w:val="•"/>
      <w:lvlJc w:val="left"/>
      <w:pPr>
        <w:ind w:left="7086" w:hanging="677"/>
      </w:pPr>
      <w:rPr>
        <w:rFonts w:hint="default"/>
        <w:lang w:val="en-US" w:eastAsia="en-US" w:bidi="ar-SA"/>
      </w:rPr>
    </w:lvl>
    <w:lvl w:ilvl="8" w:tplc="071AEC52">
      <w:numFmt w:val="bullet"/>
      <w:lvlText w:val="•"/>
      <w:lvlJc w:val="left"/>
      <w:pPr>
        <w:ind w:left="7964" w:hanging="677"/>
      </w:pPr>
      <w:rPr>
        <w:rFonts w:hint="default"/>
        <w:lang w:val="en-US" w:eastAsia="en-US" w:bidi="ar-SA"/>
      </w:rPr>
    </w:lvl>
  </w:abstractNum>
  <w:abstractNum w:abstractNumId="10" w15:restartNumberingAfterBreak="0">
    <w:nsid w:val="3C3D3AF9"/>
    <w:multiLevelType w:val="hybridMultilevel"/>
    <w:tmpl w:val="28ACA856"/>
    <w:lvl w:ilvl="0" w:tplc="61EE8774">
      <w:numFmt w:val="bullet"/>
      <w:lvlText w:val="•"/>
      <w:lvlJc w:val="left"/>
      <w:pPr>
        <w:ind w:left="276" w:hanging="435"/>
      </w:pPr>
      <w:rPr>
        <w:rFonts w:ascii="Times New Roman" w:eastAsia="Times New Roman" w:hAnsi="Times New Roman" w:cs="Times New Roman" w:hint="default"/>
        <w:b w:val="0"/>
        <w:bCs w:val="0"/>
        <w:i w:val="0"/>
        <w:iCs w:val="0"/>
        <w:spacing w:val="0"/>
        <w:w w:val="102"/>
        <w:sz w:val="22"/>
        <w:szCs w:val="22"/>
        <w:lang w:val="en-US" w:eastAsia="en-US" w:bidi="ar-SA"/>
      </w:rPr>
    </w:lvl>
    <w:lvl w:ilvl="1" w:tplc="EA6480E4">
      <w:numFmt w:val="bullet"/>
      <w:lvlText w:val="•"/>
      <w:lvlJc w:val="left"/>
      <w:pPr>
        <w:ind w:left="1224" w:hanging="435"/>
      </w:pPr>
      <w:rPr>
        <w:rFonts w:hint="default"/>
        <w:lang w:val="en-US" w:eastAsia="en-US" w:bidi="ar-SA"/>
      </w:rPr>
    </w:lvl>
    <w:lvl w:ilvl="2" w:tplc="54441714">
      <w:numFmt w:val="bullet"/>
      <w:lvlText w:val="•"/>
      <w:lvlJc w:val="left"/>
      <w:pPr>
        <w:ind w:left="2168" w:hanging="435"/>
      </w:pPr>
      <w:rPr>
        <w:rFonts w:hint="default"/>
        <w:lang w:val="en-US" w:eastAsia="en-US" w:bidi="ar-SA"/>
      </w:rPr>
    </w:lvl>
    <w:lvl w:ilvl="3" w:tplc="C9BE38F8">
      <w:numFmt w:val="bullet"/>
      <w:lvlText w:val="•"/>
      <w:lvlJc w:val="left"/>
      <w:pPr>
        <w:ind w:left="3112" w:hanging="435"/>
      </w:pPr>
      <w:rPr>
        <w:rFonts w:hint="default"/>
        <w:lang w:val="en-US" w:eastAsia="en-US" w:bidi="ar-SA"/>
      </w:rPr>
    </w:lvl>
    <w:lvl w:ilvl="4" w:tplc="EB326138">
      <w:numFmt w:val="bullet"/>
      <w:lvlText w:val="•"/>
      <w:lvlJc w:val="left"/>
      <w:pPr>
        <w:ind w:left="4056" w:hanging="435"/>
      </w:pPr>
      <w:rPr>
        <w:rFonts w:hint="default"/>
        <w:lang w:val="en-US" w:eastAsia="en-US" w:bidi="ar-SA"/>
      </w:rPr>
    </w:lvl>
    <w:lvl w:ilvl="5" w:tplc="28E67C9A">
      <w:numFmt w:val="bullet"/>
      <w:lvlText w:val="•"/>
      <w:lvlJc w:val="left"/>
      <w:pPr>
        <w:ind w:left="5000" w:hanging="435"/>
      </w:pPr>
      <w:rPr>
        <w:rFonts w:hint="default"/>
        <w:lang w:val="en-US" w:eastAsia="en-US" w:bidi="ar-SA"/>
      </w:rPr>
    </w:lvl>
    <w:lvl w:ilvl="6" w:tplc="92A08F80">
      <w:numFmt w:val="bullet"/>
      <w:lvlText w:val="•"/>
      <w:lvlJc w:val="left"/>
      <w:pPr>
        <w:ind w:left="5944" w:hanging="435"/>
      </w:pPr>
      <w:rPr>
        <w:rFonts w:hint="default"/>
        <w:lang w:val="en-US" w:eastAsia="en-US" w:bidi="ar-SA"/>
      </w:rPr>
    </w:lvl>
    <w:lvl w:ilvl="7" w:tplc="AA36540A">
      <w:numFmt w:val="bullet"/>
      <w:lvlText w:val="•"/>
      <w:lvlJc w:val="left"/>
      <w:pPr>
        <w:ind w:left="6888" w:hanging="435"/>
      </w:pPr>
      <w:rPr>
        <w:rFonts w:hint="default"/>
        <w:lang w:val="en-US" w:eastAsia="en-US" w:bidi="ar-SA"/>
      </w:rPr>
    </w:lvl>
    <w:lvl w:ilvl="8" w:tplc="7EE24204">
      <w:numFmt w:val="bullet"/>
      <w:lvlText w:val="•"/>
      <w:lvlJc w:val="left"/>
      <w:pPr>
        <w:ind w:left="7832" w:hanging="435"/>
      </w:pPr>
      <w:rPr>
        <w:rFonts w:hint="default"/>
        <w:lang w:val="en-US" w:eastAsia="en-US" w:bidi="ar-SA"/>
      </w:rPr>
    </w:lvl>
  </w:abstractNum>
  <w:abstractNum w:abstractNumId="11" w15:restartNumberingAfterBreak="0">
    <w:nsid w:val="3D4A728A"/>
    <w:multiLevelType w:val="hybridMultilevel"/>
    <w:tmpl w:val="C98C7E3A"/>
    <w:lvl w:ilvl="0" w:tplc="EE8035A0">
      <w:start w:val="1"/>
      <w:numFmt w:val="decimal"/>
      <w:lvlText w:val="%1."/>
      <w:lvlJc w:val="left"/>
      <w:pPr>
        <w:ind w:left="1106" w:hanging="771"/>
        <w:jc w:val="left"/>
      </w:pPr>
      <w:rPr>
        <w:rFonts w:ascii="Times New Roman" w:eastAsia="Times New Roman" w:hAnsi="Times New Roman" w:cs="Times New Roman" w:hint="default"/>
        <w:b/>
        <w:bCs/>
        <w:i w:val="0"/>
        <w:iCs w:val="0"/>
        <w:spacing w:val="0"/>
        <w:w w:val="102"/>
        <w:sz w:val="22"/>
        <w:szCs w:val="22"/>
        <w:lang w:val="en-US" w:eastAsia="en-US" w:bidi="ar-SA"/>
      </w:rPr>
    </w:lvl>
    <w:lvl w:ilvl="1" w:tplc="B798FB66">
      <w:numFmt w:val="bullet"/>
      <w:lvlText w:val="•"/>
      <w:lvlJc w:val="left"/>
      <w:pPr>
        <w:ind w:left="1962" w:hanging="771"/>
      </w:pPr>
      <w:rPr>
        <w:rFonts w:hint="default"/>
        <w:lang w:val="en-US" w:eastAsia="en-US" w:bidi="ar-SA"/>
      </w:rPr>
    </w:lvl>
    <w:lvl w:ilvl="2" w:tplc="17964E16">
      <w:numFmt w:val="bullet"/>
      <w:lvlText w:val="•"/>
      <w:lvlJc w:val="left"/>
      <w:pPr>
        <w:ind w:left="2824" w:hanging="771"/>
      </w:pPr>
      <w:rPr>
        <w:rFonts w:hint="default"/>
        <w:lang w:val="en-US" w:eastAsia="en-US" w:bidi="ar-SA"/>
      </w:rPr>
    </w:lvl>
    <w:lvl w:ilvl="3" w:tplc="EFEA70DC">
      <w:numFmt w:val="bullet"/>
      <w:lvlText w:val="•"/>
      <w:lvlJc w:val="left"/>
      <w:pPr>
        <w:ind w:left="3686" w:hanging="771"/>
      </w:pPr>
      <w:rPr>
        <w:rFonts w:hint="default"/>
        <w:lang w:val="en-US" w:eastAsia="en-US" w:bidi="ar-SA"/>
      </w:rPr>
    </w:lvl>
    <w:lvl w:ilvl="4" w:tplc="15C468B8">
      <w:numFmt w:val="bullet"/>
      <w:lvlText w:val="•"/>
      <w:lvlJc w:val="left"/>
      <w:pPr>
        <w:ind w:left="4548" w:hanging="771"/>
      </w:pPr>
      <w:rPr>
        <w:rFonts w:hint="default"/>
        <w:lang w:val="en-US" w:eastAsia="en-US" w:bidi="ar-SA"/>
      </w:rPr>
    </w:lvl>
    <w:lvl w:ilvl="5" w:tplc="CAA492A4">
      <w:numFmt w:val="bullet"/>
      <w:lvlText w:val="•"/>
      <w:lvlJc w:val="left"/>
      <w:pPr>
        <w:ind w:left="5410" w:hanging="771"/>
      </w:pPr>
      <w:rPr>
        <w:rFonts w:hint="default"/>
        <w:lang w:val="en-US" w:eastAsia="en-US" w:bidi="ar-SA"/>
      </w:rPr>
    </w:lvl>
    <w:lvl w:ilvl="6" w:tplc="12AE1A88">
      <w:numFmt w:val="bullet"/>
      <w:lvlText w:val="•"/>
      <w:lvlJc w:val="left"/>
      <w:pPr>
        <w:ind w:left="6272" w:hanging="771"/>
      </w:pPr>
      <w:rPr>
        <w:rFonts w:hint="default"/>
        <w:lang w:val="en-US" w:eastAsia="en-US" w:bidi="ar-SA"/>
      </w:rPr>
    </w:lvl>
    <w:lvl w:ilvl="7" w:tplc="232C9748">
      <w:numFmt w:val="bullet"/>
      <w:lvlText w:val="•"/>
      <w:lvlJc w:val="left"/>
      <w:pPr>
        <w:ind w:left="7134" w:hanging="771"/>
      </w:pPr>
      <w:rPr>
        <w:rFonts w:hint="default"/>
        <w:lang w:val="en-US" w:eastAsia="en-US" w:bidi="ar-SA"/>
      </w:rPr>
    </w:lvl>
    <w:lvl w:ilvl="8" w:tplc="19506E6C">
      <w:numFmt w:val="bullet"/>
      <w:lvlText w:val="•"/>
      <w:lvlJc w:val="left"/>
      <w:pPr>
        <w:ind w:left="7996" w:hanging="771"/>
      </w:pPr>
      <w:rPr>
        <w:rFonts w:hint="default"/>
        <w:lang w:val="en-US" w:eastAsia="en-US" w:bidi="ar-SA"/>
      </w:rPr>
    </w:lvl>
  </w:abstractNum>
  <w:abstractNum w:abstractNumId="12" w15:restartNumberingAfterBreak="0">
    <w:nsid w:val="44EE1ECA"/>
    <w:multiLevelType w:val="hybridMultilevel"/>
    <w:tmpl w:val="C65095F0"/>
    <w:lvl w:ilvl="0" w:tplc="AD982DEC">
      <w:start w:val="1"/>
      <w:numFmt w:val="decimal"/>
      <w:lvlText w:val="%1."/>
      <w:lvlJc w:val="left"/>
      <w:pPr>
        <w:ind w:left="336" w:hanging="516"/>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114E19BA">
      <w:numFmt w:val="bullet"/>
      <w:lvlText w:val="•"/>
      <w:lvlJc w:val="left"/>
      <w:pPr>
        <w:ind w:left="1278" w:hanging="516"/>
      </w:pPr>
      <w:rPr>
        <w:rFonts w:hint="default"/>
        <w:lang w:val="en-US" w:eastAsia="en-US" w:bidi="ar-SA"/>
      </w:rPr>
    </w:lvl>
    <w:lvl w:ilvl="2" w:tplc="52F622EA">
      <w:numFmt w:val="bullet"/>
      <w:lvlText w:val="•"/>
      <w:lvlJc w:val="left"/>
      <w:pPr>
        <w:ind w:left="2216" w:hanging="516"/>
      </w:pPr>
      <w:rPr>
        <w:rFonts w:hint="default"/>
        <w:lang w:val="en-US" w:eastAsia="en-US" w:bidi="ar-SA"/>
      </w:rPr>
    </w:lvl>
    <w:lvl w:ilvl="3" w:tplc="E1C25EA8">
      <w:numFmt w:val="bullet"/>
      <w:lvlText w:val="•"/>
      <w:lvlJc w:val="left"/>
      <w:pPr>
        <w:ind w:left="3154" w:hanging="516"/>
      </w:pPr>
      <w:rPr>
        <w:rFonts w:hint="default"/>
        <w:lang w:val="en-US" w:eastAsia="en-US" w:bidi="ar-SA"/>
      </w:rPr>
    </w:lvl>
    <w:lvl w:ilvl="4" w:tplc="AF501916">
      <w:numFmt w:val="bullet"/>
      <w:lvlText w:val="•"/>
      <w:lvlJc w:val="left"/>
      <w:pPr>
        <w:ind w:left="4092" w:hanging="516"/>
      </w:pPr>
      <w:rPr>
        <w:rFonts w:hint="default"/>
        <w:lang w:val="en-US" w:eastAsia="en-US" w:bidi="ar-SA"/>
      </w:rPr>
    </w:lvl>
    <w:lvl w:ilvl="5" w:tplc="D51AD320">
      <w:numFmt w:val="bullet"/>
      <w:lvlText w:val="•"/>
      <w:lvlJc w:val="left"/>
      <w:pPr>
        <w:ind w:left="5030" w:hanging="516"/>
      </w:pPr>
      <w:rPr>
        <w:rFonts w:hint="default"/>
        <w:lang w:val="en-US" w:eastAsia="en-US" w:bidi="ar-SA"/>
      </w:rPr>
    </w:lvl>
    <w:lvl w:ilvl="6" w:tplc="040C993E">
      <w:numFmt w:val="bullet"/>
      <w:lvlText w:val="•"/>
      <w:lvlJc w:val="left"/>
      <w:pPr>
        <w:ind w:left="5968" w:hanging="516"/>
      </w:pPr>
      <w:rPr>
        <w:rFonts w:hint="default"/>
        <w:lang w:val="en-US" w:eastAsia="en-US" w:bidi="ar-SA"/>
      </w:rPr>
    </w:lvl>
    <w:lvl w:ilvl="7" w:tplc="6F78B19E">
      <w:numFmt w:val="bullet"/>
      <w:lvlText w:val="•"/>
      <w:lvlJc w:val="left"/>
      <w:pPr>
        <w:ind w:left="6906" w:hanging="516"/>
      </w:pPr>
      <w:rPr>
        <w:rFonts w:hint="default"/>
        <w:lang w:val="en-US" w:eastAsia="en-US" w:bidi="ar-SA"/>
      </w:rPr>
    </w:lvl>
    <w:lvl w:ilvl="8" w:tplc="7CE84D08">
      <w:numFmt w:val="bullet"/>
      <w:lvlText w:val="•"/>
      <w:lvlJc w:val="left"/>
      <w:pPr>
        <w:ind w:left="7844" w:hanging="516"/>
      </w:pPr>
      <w:rPr>
        <w:rFonts w:hint="default"/>
        <w:lang w:val="en-US" w:eastAsia="en-US" w:bidi="ar-SA"/>
      </w:rPr>
    </w:lvl>
  </w:abstractNum>
  <w:abstractNum w:abstractNumId="13" w15:restartNumberingAfterBreak="0">
    <w:nsid w:val="49FC1474"/>
    <w:multiLevelType w:val="hybridMultilevel"/>
    <w:tmpl w:val="D7F0A1A4"/>
    <w:lvl w:ilvl="0" w:tplc="AE7A19AA">
      <w:start w:val="1"/>
      <w:numFmt w:val="decimal"/>
      <w:lvlText w:val="%1."/>
      <w:lvlJc w:val="left"/>
      <w:pPr>
        <w:ind w:left="276" w:hanging="773"/>
        <w:jc w:val="left"/>
      </w:pPr>
      <w:rPr>
        <w:rFonts w:ascii="Cambria" w:eastAsia="Cambria" w:hAnsi="Cambria" w:cs="Cambria" w:hint="default"/>
        <w:b w:val="0"/>
        <w:bCs w:val="0"/>
        <w:i w:val="0"/>
        <w:iCs w:val="0"/>
        <w:spacing w:val="0"/>
        <w:w w:val="92"/>
        <w:sz w:val="22"/>
        <w:szCs w:val="22"/>
        <w:lang w:val="en-US" w:eastAsia="en-US" w:bidi="ar-SA"/>
      </w:rPr>
    </w:lvl>
    <w:lvl w:ilvl="1" w:tplc="EC1A1F06">
      <w:numFmt w:val="bullet"/>
      <w:lvlText w:val="•"/>
      <w:lvlJc w:val="left"/>
      <w:pPr>
        <w:ind w:left="1224" w:hanging="773"/>
      </w:pPr>
      <w:rPr>
        <w:rFonts w:hint="default"/>
        <w:lang w:val="en-US" w:eastAsia="en-US" w:bidi="ar-SA"/>
      </w:rPr>
    </w:lvl>
    <w:lvl w:ilvl="2" w:tplc="9EFCB9BA">
      <w:numFmt w:val="bullet"/>
      <w:lvlText w:val="•"/>
      <w:lvlJc w:val="left"/>
      <w:pPr>
        <w:ind w:left="2168" w:hanging="773"/>
      </w:pPr>
      <w:rPr>
        <w:rFonts w:hint="default"/>
        <w:lang w:val="en-US" w:eastAsia="en-US" w:bidi="ar-SA"/>
      </w:rPr>
    </w:lvl>
    <w:lvl w:ilvl="3" w:tplc="89A04948">
      <w:numFmt w:val="bullet"/>
      <w:lvlText w:val="•"/>
      <w:lvlJc w:val="left"/>
      <w:pPr>
        <w:ind w:left="3112" w:hanging="773"/>
      </w:pPr>
      <w:rPr>
        <w:rFonts w:hint="default"/>
        <w:lang w:val="en-US" w:eastAsia="en-US" w:bidi="ar-SA"/>
      </w:rPr>
    </w:lvl>
    <w:lvl w:ilvl="4" w:tplc="A412E136">
      <w:numFmt w:val="bullet"/>
      <w:lvlText w:val="•"/>
      <w:lvlJc w:val="left"/>
      <w:pPr>
        <w:ind w:left="4056" w:hanging="773"/>
      </w:pPr>
      <w:rPr>
        <w:rFonts w:hint="default"/>
        <w:lang w:val="en-US" w:eastAsia="en-US" w:bidi="ar-SA"/>
      </w:rPr>
    </w:lvl>
    <w:lvl w:ilvl="5" w:tplc="7FB26EC2">
      <w:numFmt w:val="bullet"/>
      <w:lvlText w:val="•"/>
      <w:lvlJc w:val="left"/>
      <w:pPr>
        <w:ind w:left="5000" w:hanging="773"/>
      </w:pPr>
      <w:rPr>
        <w:rFonts w:hint="default"/>
        <w:lang w:val="en-US" w:eastAsia="en-US" w:bidi="ar-SA"/>
      </w:rPr>
    </w:lvl>
    <w:lvl w:ilvl="6" w:tplc="98986A02">
      <w:numFmt w:val="bullet"/>
      <w:lvlText w:val="•"/>
      <w:lvlJc w:val="left"/>
      <w:pPr>
        <w:ind w:left="5944" w:hanging="773"/>
      </w:pPr>
      <w:rPr>
        <w:rFonts w:hint="default"/>
        <w:lang w:val="en-US" w:eastAsia="en-US" w:bidi="ar-SA"/>
      </w:rPr>
    </w:lvl>
    <w:lvl w:ilvl="7" w:tplc="48B0E264">
      <w:numFmt w:val="bullet"/>
      <w:lvlText w:val="•"/>
      <w:lvlJc w:val="left"/>
      <w:pPr>
        <w:ind w:left="6888" w:hanging="773"/>
      </w:pPr>
      <w:rPr>
        <w:rFonts w:hint="default"/>
        <w:lang w:val="en-US" w:eastAsia="en-US" w:bidi="ar-SA"/>
      </w:rPr>
    </w:lvl>
    <w:lvl w:ilvl="8" w:tplc="935E1024">
      <w:numFmt w:val="bullet"/>
      <w:lvlText w:val="•"/>
      <w:lvlJc w:val="left"/>
      <w:pPr>
        <w:ind w:left="7832" w:hanging="773"/>
      </w:pPr>
      <w:rPr>
        <w:rFonts w:hint="default"/>
        <w:lang w:val="en-US" w:eastAsia="en-US" w:bidi="ar-SA"/>
      </w:rPr>
    </w:lvl>
  </w:abstractNum>
  <w:abstractNum w:abstractNumId="14" w15:restartNumberingAfterBreak="0">
    <w:nsid w:val="519E4E9A"/>
    <w:multiLevelType w:val="hybridMultilevel"/>
    <w:tmpl w:val="55C83420"/>
    <w:lvl w:ilvl="0" w:tplc="2244F9C8">
      <w:start w:val="1"/>
      <w:numFmt w:val="decimal"/>
      <w:lvlText w:val="%1."/>
      <w:lvlJc w:val="left"/>
      <w:pPr>
        <w:ind w:left="1048" w:hanging="773"/>
        <w:jc w:val="left"/>
      </w:pPr>
      <w:rPr>
        <w:rFonts w:ascii="Palatino Linotype" w:eastAsia="Palatino Linotype" w:hAnsi="Palatino Linotype" w:cs="Palatino Linotype" w:hint="default"/>
        <w:b/>
        <w:bCs/>
        <w:i w:val="0"/>
        <w:iCs w:val="0"/>
        <w:spacing w:val="0"/>
        <w:w w:val="102"/>
        <w:sz w:val="22"/>
        <w:szCs w:val="22"/>
        <w:lang w:val="en-US" w:eastAsia="en-US" w:bidi="ar-SA"/>
      </w:rPr>
    </w:lvl>
    <w:lvl w:ilvl="1" w:tplc="013A7062">
      <w:numFmt w:val="bullet"/>
      <w:lvlText w:val="•"/>
      <w:lvlJc w:val="left"/>
      <w:pPr>
        <w:ind w:left="1908" w:hanging="773"/>
      </w:pPr>
      <w:rPr>
        <w:rFonts w:hint="default"/>
        <w:lang w:val="en-US" w:eastAsia="en-US" w:bidi="ar-SA"/>
      </w:rPr>
    </w:lvl>
    <w:lvl w:ilvl="2" w:tplc="F0A0DF90">
      <w:numFmt w:val="bullet"/>
      <w:lvlText w:val="•"/>
      <w:lvlJc w:val="left"/>
      <w:pPr>
        <w:ind w:left="2776" w:hanging="773"/>
      </w:pPr>
      <w:rPr>
        <w:rFonts w:hint="default"/>
        <w:lang w:val="en-US" w:eastAsia="en-US" w:bidi="ar-SA"/>
      </w:rPr>
    </w:lvl>
    <w:lvl w:ilvl="3" w:tplc="5652F098">
      <w:numFmt w:val="bullet"/>
      <w:lvlText w:val="•"/>
      <w:lvlJc w:val="left"/>
      <w:pPr>
        <w:ind w:left="3644" w:hanging="773"/>
      </w:pPr>
      <w:rPr>
        <w:rFonts w:hint="default"/>
        <w:lang w:val="en-US" w:eastAsia="en-US" w:bidi="ar-SA"/>
      </w:rPr>
    </w:lvl>
    <w:lvl w:ilvl="4" w:tplc="840C65DE">
      <w:numFmt w:val="bullet"/>
      <w:lvlText w:val="•"/>
      <w:lvlJc w:val="left"/>
      <w:pPr>
        <w:ind w:left="4512" w:hanging="773"/>
      </w:pPr>
      <w:rPr>
        <w:rFonts w:hint="default"/>
        <w:lang w:val="en-US" w:eastAsia="en-US" w:bidi="ar-SA"/>
      </w:rPr>
    </w:lvl>
    <w:lvl w:ilvl="5" w:tplc="7542FC32">
      <w:numFmt w:val="bullet"/>
      <w:lvlText w:val="•"/>
      <w:lvlJc w:val="left"/>
      <w:pPr>
        <w:ind w:left="5380" w:hanging="773"/>
      </w:pPr>
      <w:rPr>
        <w:rFonts w:hint="default"/>
        <w:lang w:val="en-US" w:eastAsia="en-US" w:bidi="ar-SA"/>
      </w:rPr>
    </w:lvl>
    <w:lvl w:ilvl="6" w:tplc="997E208C">
      <w:numFmt w:val="bullet"/>
      <w:lvlText w:val="•"/>
      <w:lvlJc w:val="left"/>
      <w:pPr>
        <w:ind w:left="6248" w:hanging="773"/>
      </w:pPr>
      <w:rPr>
        <w:rFonts w:hint="default"/>
        <w:lang w:val="en-US" w:eastAsia="en-US" w:bidi="ar-SA"/>
      </w:rPr>
    </w:lvl>
    <w:lvl w:ilvl="7" w:tplc="0DD04D16">
      <w:numFmt w:val="bullet"/>
      <w:lvlText w:val="•"/>
      <w:lvlJc w:val="left"/>
      <w:pPr>
        <w:ind w:left="7116" w:hanging="773"/>
      </w:pPr>
      <w:rPr>
        <w:rFonts w:hint="default"/>
        <w:lang w:val="en-US" w:eastAsia="en-US" w:bidi="ar-SA"/>
      </w:rPr>
    </w:lvl>
    <w:lvl w:ilvl="8" w:tplc="BA76B936">
      <w:numFmt w:val="bullet"/>
      <w:lvlText w:val="•"/>
      <w:lvlJc w:val="left"/>
      <w:pPr>
        <w:ind w:left="7984" w:hanging="773"/>
      </w:pPr>
      <w:rPr>
        <w:rFonts w:hint="default"/>
        <w:lang w:val="en-US" w:eastAsia="en-US" w:bidi="ar-SA"/>
      </w:rPr>
    </w:lvl>
  </w:abstractNum>
  <w:abstractNum w:abstractNumId="15" w15:restartNumberingAfterBreak="0">
    <w:nsid w:val="544936D9"/>
    <w:multiLevelType w:val="hybridMultilevel"/>
    <w:tmpl w:val="A1A6CD26"/>
    <w:lvl w:ilvl="0" w:tplc="AAC0F706">
      <w:start w:val="1"/>
      <w:numFmt w:val="decimal"/>
      <w:lvlText w:val="%1."/>
      <w:lvlJc w:val="left"/>
      <w:pPr>
        <w:ind w:left="1106" w:hanging="771"/>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219E0578">
      <w:numFmt w:val="bullet"/>
      <w:lvlText w:val="•"/>
      <w:lvlJc w:val="left"/>
      <w:pPr>
        <w:ind w:left="1962" w:hanging="771"/>
      </w:pPr>
      <w:rPr>
        <w:rFonts w:hint="default"/>
        <w:lang w:val="en-US" w:eastAsia="en-US" w:bidi="ar-SA"/>
      </w:rPr>
    </w:lvl>
    <w:lvl w:ilvl="2" w:tplc="24261E76">
      <w:numFmt w:val="bullet"/>
      <w:lvlText w:val="•"/>
      <w:lvlJc w:val="left"/>
      <w:pPr>
        <w:ind w:left="2824" w:hanging="771"/>
      </w:pPr>
      <w:rPr>
        <w:rFonts w:hint="default"/>
        <w:lang w:val="en-US" w:eastAsia="en-US" w:bidi="ar-SA"/>
      </w:rPr>
    </w:lvl>
    <w:lvl w:ilvl="3" w:tplc="0466F98E">
      <w:numFmt w:val="bullet"/>
      <w:lvlText w:val="•"/>
      <w:lvlJc w:val="left"/>
      <w:pPr>
        <w:ind w:left="3686" w:hanging="771"/>
      </w:pPr>
      <w:rPr>
        <w:rFonts w:hint="default"/>
        <w:lang w:val="en-US" w:eastAsia="en-US" w:bidi="ar-SA"/>
      </w:rPr>
    </w:lvl>
    <w:lvl w:ilvl="4" w:tplc="735C004E">
      <w:numFmt w:val="bullet"/>
      <w:lvlText w:val="•"/>
      <w:lvlJc w:val="left"/>
      <w:pPr>
        <w:ind w:left="4548" w:hanging="771"/>
      </w:pPr>
      <w:rPr>
        <w:rFonts w:hint="default"/>
        <w:lang w:val="en-US" w:eastAsia="en-US" w:bidi="ar-SA"/>
      </w:rPr>
    </w:lvl>
    <w:lvl w:ilvl="5" w:tplc="E7344300">
      <w:numFmt w:val="bullet"/>
      <w:lvlText w:val="•"/>
      <w:lvlJc w:val="left"/>
      <w:pPr>
        <w:ind w:left="5410" w:hanging="771"/>
      </w:pPr>
      <w:rPr>
        <w:rFonts w:hint="default"/>
        <w:lang w:val="en-US" w:eastAsia="en-US" w:bidi="ar-SA"/>
      </w:rPr>
    </w:lvl>
    <w:lvl w:ilvl="6" w:tplc="E404F46E">
      <w:numFmt w:val="bullet"/>
      <w:lvlText w:val="•"/>
      <w:lvlJc w:val="left"/>
      <w:pPr>
        <w:ind w:left="6272" w:hanging="771"/>
      </w:pPr>
      <w:rPr>
        <w:rFonts w:hint="default"/>
        <w:lang w:val="en-US" w:eastAsia="en-US" w:bidi="ar-SA"/>
      </w:rPr>
    </w:lvl>
    <w:lvl w:ilvl="7" w:tplc="BD4828C8">
      <w:numFmt w:val="bullet"/>
      <w:lvlText w:val="•"/>
      <w:lvlJc w:val="left"/>
      <w:pPr>
        <w:ind w:left="7134" w:hanging="771"/>
      </w:pPr>
      <w:rPr>
        <w:rFonts w:hint="default"/>
        <w:lang w:val="en-US" w:eastAsia="en-US" w:bidi="ar-SA"/>
      </w:rPr>
    </w:lvl>
    <w:lvl w:ilvl="8" w:tplc="FB5C8698">
      <w:numFmt w:val="bullet"/>
      <w:lvlText w:val="•"/>
      <w:lvlJc w:val="left"/>
      <w:pPr>
        <w:ind w:left="7996" w:hanging="771"/>
      </w:pPr>
      <w:rPr>
        <w:rFonts w:hint="default"/>
        <w:lang w:val="en-US" w:eastAsia="en-US" w:bidi="ar-SA"/>
      </w:rPr>
    </w:lvl>
  </w:abstractNum>
  <w:abstractNum w:abstractNumId="16" w15:restartNumberingAfterBreak="0">
    <w:nsid w:val="5534700B"/>
    <w:multiLevelType w:val="hybridMultilevel"/>
    <w:tmpl w:val="2C761BD2"/>
    <w:lvl w:ilvl="0" w:tplc="C38A36E8">
      <w:start w:val="1"/>
      <w:numFmt w:val="decimal"/>
      <w:lvlText w:val="%1."/>
      <w:lvlJc w:val="left"/>
      <w:pPr>
        <w:ind w:left="1048" w:hanging="773"/>
        <w:jc w:val="left"/>
      </w:pPr>
      <w:rPr>
        <w:rFonts w:ascii="Cambria" w:eastAsia="Cambria" w:hAnsi="Cambria" w:cs="Cambria" w:hint="default"/>
        <w:b w:val="0"/>
        <w:bCs w:val="0"/>
        <w:i w:val="0"/>
        <w:iCs w:val="0"/>
        <w:spacing w:val="0"/>
        <w:w w:val="92"/>
        <w:sz w:val="22"/>
        <w:szCs w:val="22"/>
        <w:lang w:val="en-US" w:eastAsia="en-US" w:bidi="ar-SA"/>
      </w:rPr>
    </w:lvl>
    <w:lvl w:ilvl="1" w:tplc="AB16E8E8">
      <w:numFmt w:val="bullet"/>
      <w:lvlText w:val="•"/>
      <w:lvlJc w:val="left"/>
      <w:pPr>
        <w:ind w:left="1908" w:hanging="773"/>
      </w:pPr>
      <w:rPr>
        <w:rFonts w:hint="default"/>
        <w:lang w:val="en-US" w:eastAsia="en-US" w:bidi="ar-SA"/>
      </w:rPr>
    </w:lvl>
    <w:lvl w:ilvl="2" w:tplc="CF80EB2A">
      <w:numFmt w:val="bullet"/>
      <w:lvlText w:val="•"/>
      <w:lvlJc w:val="left"/>
      <w:pPr>
        <w:ind w:left="2776" w:hanging="773"/>
      </w:pPr>
      <w:rPr>
        <w:rFonts w:hint="default"/>
        <w:lang w:val="en-US" w:eastAsia="en-US" w:bidi="ar-SA"/>
      </w:rPr>
    </w:lvl>
    <w:lvl w:ilvl="3" w:tplc="632C0BFE">
      <w:numFmt w:val="bullet"/>
      <w:lvlText w:val="•"/>
      <w:lvlJc w:val="left"/>
      <w:pPr>
        <w:ind w:left="3644" w:hanging="773"/>
      </w:pPr>
      <w:rPr>
        <w:rFonts w:hint="default"/>
        <w:lang w:val="en-US" w:eastAsia="en-US" w:bidi="ar-SA"/>
      </w:rPr>
    </w:lvl>
    <w:lvl w:ilvl="4" w:tplc="4B58BF8A">
      <w:numFmt w:val="bullet"/>
      <w:lvlText w:val="•"/>
      <w:lvlJc w:val="left"/>
      <w:pPr>
        <w:ind w:left="4512" w:hanging="773"/>
      </w:pPr>
      <w:rPr>
        <w:rFonts w:hint="default"/>
        <w:lang w:val="en-US" w:eastAsia="en-US" w:bidi="ar-SA"/>
      </w:rPr>
    </w:lvl>
    <w:lvl w:ilvl="5" w:tplc="929020D6">
      <w:numFmt w:val="bullet"/>
      <w:lvlText w:val="•"/>
      <w:lvlJc w:val="left"/>
      <w:pPr>
        <w:ind w:left="5380" w:hanging="773"/>
      </w:pPr>
      <w:rPr>
        <w:rFonts w:hint="default"/>
        <w:lang w:val="en-US" w:eastAsia="en-US" w:bidi="ar-SA"/>
      </w:rPr>
    </w:lvl>
    <w:lvl w:ilvl="6" w:tplc="F8DC961A">
      <w:numFmt w:val="bullet"/>
      <w:lvlText w:val="•"/>
      <w:lvlJc w:val="left"/>
      <w:pPr>
        <w:ind w:left="6248" w:hanging="773"/>
      </w:pPr>
      <w:rPr>
        <w:rFonts w:hint="default"/>
        <w:lang w:val="en-US" w:eastAsia="en-US" w:bidi="ar-SA"/>
      </w:rPr>
    </w:lvl>
    <w:lvl w:ilvl="7" w:tplc="D0ACE66A">
      <w:numFmt w:val="bullet"/>
      <w:lvlText w:val="•"/>
      <w:lvlJc w:val="left"/>
      <w:pPr>
        <w:ind w:left="7116" w:hanging="773"/>
      </w:pPr>
      <w:rPr>
        <w:rFonts w:hint="default"/>
        <w:lang w:val="en-US" w:eastAsia="en-US" w:bidi="ar-SA"/>
      </w:rPr>
    </w:lvl>
    <w:lvl w:ilvl="8" w:tplc="2A7E824C">
      <w:numFmt w:val="bullet"/>
      <w:lvlText w:val="•"/>
      <w:lvlJc w:val="left"/>
      <w:pPr>
        <w:ind w:left="7984" w:hanging="773"/>
      </w:pPr>
      <w:rPr>
        <w:rFonts w:hint="default"/>
        <w:lang w:val="en-US" w:eastAsia="en-US" w:bidi="ar-SA"/>
      </w:rPr>
    </w:lvl>
  </w:abstractNum>
  <w:abstractNum w:abstractNumId="17" w15:restartNumberingAfterBreak="0">
    <w:nsid w:val="601D0084"/>
    <w:multiLevelType w:val="hybridMultilevel"/>
    <w:tmpl w:val="F2F2C05C"/>
    <w:lvl w:ilvl="0" w:tplc="1E4CCD50">
      <w:start w:val="1"/>
      <w:numFmt w:val="decimal"/>
      <w:lvlText w:val="%1."/>
      <w:lvlJc w:val="left"/>
      <w:pPr>
        <w:ind w:left="808" w:hanging="473"/>
        <w:jc w:val="left"/>
      </w:pPr>
      <w:rPr>
        <w:rFonts w:ascii="Cambria" w:eastAsia="Cambria" w:hAnsi="Cambria" w:cs="Cambria" w:hint="default"/>
        <w:b w:val="0"/>
        <w:bCs w:val="0"/>
        <w:i w:val="0"/>
        <w:iCs w:val="0"/>
        <w:spacing w:val="0"/>
        <w:w w:val="91"/>
        <w:sz w:val="22"/>
        <w:szCs w:val="22"/>
        <w:lang w:val="en-US" w:eastAsia="en-US" w:bidi="ar-SA"/>
      </w:rPr>
    </w:lvl>
    <w:lvl w:ilvl="1" w:tplc="EAE87098">
      <w:numFmt w:val="bullet"/>
      <w:lvlText w:val="•"/>
      <w:lvlJc w:val="left"/>
      <w:pPr>
        <w:ind w:left="1692" w:hanging="473"/>
      </w:pPr>
      <w:rPr>
        <w:rFonts w:hint="default"/>
        <w:lang w:val="en-US" w:eastAsia="en-US" w:bidi="ar-SA"/>
      </w:rPr>
    </w:lvl>
    <w:lvl w:ilvl="2" w:tplc="0F883866">
      <w:numFmt w:val="bullet"/>
      <w:lvlText w:val="•"/>
      <w:lvlJc w:val="left"/>
      <w:pPr>
        <w:ind w:left="2584" w:hanging="473"/>
      </w:pPr>
      <w:rPr>
        <w:rFonts w:hint="default"/>
        <w:lang w:val="en-US" w:eastAsia="en-US" w:bidi="ar-SA"/>
      </w:rPr>
    </w:lvl>
    <w:lvl w:ilvl="3" w:tplc="04AECDFA">
      <w:numFmt w:val="bullet"/>
      <w:lvlText w:val="•"/>
      <w:lvlJc w:val="left"/>
      <w:pPr>
        <w:ind w:left="3476" w:hanging="473"/>
      </w:pPr>
      <w:rPr>
        <w:rFonts w:hint="default"/>
        <w:lang w:val="en-US" w:eastAsia="en-US" w:bidi="ar-SA"/>
      </w:rPr>
    </w:lvl>
    <w:lvl w:ilvl="4" w:tplc="7B527D0A">
      <w:numFmt w:val="bullet"/>
      <w:lvlText w:val="•"/>
      <w:lvlJc w:val="left"/>
      <w:pPr>
        <w:ind w:left="4368" w:hanging="473"/>
      </w:pPr>
      <w:rPr>
        <w:rFonts w:hint="default"/>
        <w:lang w:val="en-US" w:eastAsia="en-US" w:bidi="ar-SA"/>
      </w:rPr>
    </w:lvl>
    <w:lvl w:ilvl="5" w:tplc="72581158">
      <w:numFmt w:val="bullet"/>
      <w:lvlText w:val="•"/>
      <w:lvlJc w:val="left"/>
      <w:pPr>
        <w:ind w:left="5260" w:hanging="473"/>
      </w:pPr>
      <w:rPr>
        <w:rFonts w:hint="default"/>
        <w:lang w:val="en-US" w:eastAsia="en-US" w:bidi="ar-SA"/>
      </w:rPr>
    </w:lvl>
    <w:lvl w:ilvl="6" w:tplc="B31A7EB6">
      <w:numFmt w:val="bullet"/>
      <w:lvlText w:val="•"/>
      <w:lvlJc w:val="left"/>
      <w:pPr>
        <w:ind w:left="6152" w:hanging="473"/>
      </w:pPr>
      <w:rPr>
        <w:rFonts w:hint="default"/>
        <w:lang w:val="en-US" w:eastAsia="en-US" w:bidi="ar-SA"/>
      </w:rPr>
    </w:lvl>
    <w:lvl w:ilvl="7" w:tplc="6F00C59A">
      <w:numFmt w:val="bullet"/>
      <w:lvlText w:val="•"/>
      <w:lvlJc w:val="left"/>
      <w:pPr>
        <w:ind w:left="7044" w:hanging="473"/>
      </w:pPr>
      <w:rPr>
        <w:rFonts w:hint="default"/>
        <w:lang w:val="en-US" w:eastAsia="en-US" w:bidi="ar-SA"/>
      </w:rPr>
    </w:lvl>
    <w:lvl w:ilvl="8" w:tplc="38C4321A">
      <w:numFmt w:val="bullet"/>
      <w:lvlText w:val="•"/>
      <w:lvlJc w:val="left"/>
      <w:pPr>
        <w:ind w:left="7936" w:hanging="473"/>
      </w:pPr>
      <w:rPr>
        <w:rFonts w:hint="default"/>
        <w:lang w:val="en-US" w:eastAsia="en-US" w:bidi="ar-SA"/>
      </w:rPr>
    </w:lvl>
  </w:abstractNum>
  <w:abstractNum w:abstractNumId="18" w15:restartNumberingAfterBreak="0">
    <w:nsid w:val="6072438F"/>
    <w:multiLevelType w:val="hybridMultilevel"/>
    <w:tmpl w:val="2B40B3CE"/>
    <w:lvl w:ilvl="0" w:tplc="62442D1E">
      <w:start w:val="1"/>
      <w:numFmt w:val="decimal"/>
      <w:lvlText w:val="%1."/>
      <w:lvlJc w:val="left"/>
      <w:pPr>
        <w:ind w:left="808" w:hanging="473"/>
        <w:jc w:val="left"/>
      </w:pPr>
      <w:rPr>
        <w:rFonts w:ascii="Cambria" w:eastAsia="Cambria" w:hAnsi="Cambria" w:cs="Cambria" w:hint="default"/>
        <w:b w:val="0"/>
        <w:bCs w:val="0"/>
        <w:i w:val="0"/>
        <w:iCs w:val="0"/>
        <w:spacing w:val="0"/>
        <w:w w:val="91"/>
        <w:sz w:val="18"/>
        <w:szCs w:val="18"/>
        <w:lang w:val="en-US" w:eastAsia="en-US" w:bidi="ar-SA"/>
      </w:rPr>
    </w:lvl>
    <w:lvl w:ilvl="1" w:tplc="27681916">
      <w:numFmt w:val="bullet"/>
      <w:lvlText w:val="•"/>
      <w:lvlJc w:val="left"/>
      <w:pPr>
        <w:ind w:left="1692" w:hanging="473"/>
      </w:pPr>
      <w:rPr>
        <w:rFonts w:hint="default"/>
        <w:lang w:val="en-US" w:eastAsia="en-US" w:bidi="ar-SA"/>
      </w:rPr>
    </w:lvl>
    <w:lvl w:ilvl="2" w:tplc="D30E37E4">
      <w:numFmt w:val="bullet"/>
      <w:lvlText w:val="•"/>
      <w:lvlJc w:val="left"/>
      <w:pPr>
        <w:ind w:left="2584" w:hanging="473"/>
      </w:pPr>
      <w:rPr>
        <w:rFonts w:hint="default"/>
        <w:lang w:val="en-US" w:eastAsia="en-US" w:bidi="ar-SA"/>
      </w:rPr>
    </w:lvl>
    <w:lvl w:ilvl="3" w:tplc="9522DF18">
      <w:numFmt w:val="bullet"/>
      <w:lvlText w:val="•"/>
      <w:lvlJc w:val="left"/>
      <w:pPr>
        <w:ind w:left="3476" w:hanging="473"/>
      </w:pPr>
      <w:rPr>
        <w:rFonts w:hint="default"/>
        <w:lang w:val="en-US" w:eastAsia="en-US" w:bidi="ar-SA"/>
      </w:rPr>
    </w:lvl>
    <w:lvl w:ilvl="4" w:tplc="5734CD06">
      <w:numFmt w:val="bullet"/>
      <w:lvlText w:val="•"/>
      <w:lvlJc w:val="left"/>
      <w:pPr>
        <w:ind w:left="4368" w:hanging="473"/>
      </w:pPr>
      <w:rPr>
        <w:rFonts w:hint="default"/>
        <w:lang w:val="en-US" w:eastAsia="en-US" w:bidi="ar-SA"/>
      </w:rPr>
    </w:lvl>
    <w:lvl w:ilvl="5" w:tplc="19089534">
      <w:numFmt w:val="bullet"/>
      <w:lvlText w:val="•"/>
      <w:lvlJc w:val="left"/>
      <w:pPr>
        <w:ind w:left="5260" w:hanging="473"/>
      </w:pPr>
      <w:rPr>
        <w:rFonts w:hint="default"/>
        <w:lang w:val="en-US" w:eastAsia="en-US" w:bidi="ar-SA"/>
      </w:rPr>
    </w:lvl>
    <w:lvl w:ilvl="6" w:tplc="977038F8">
      <w:numFmt w:val="bullet"/>
      <w:lvlText w:val="•"/>
      <w:lvlJc w:val="left"/>
      <w:pPr>
        <w:ind w:left="6152" w:hanging="473"/>
      </w:pPr>
      <w:rPr>
        <w:rFonts w:hint="default"/>
        <w:lang w:val="en-US" w:eastAsia="en-US" w:bidi="ar-SA"/>
      </w:rPr>
    </w:lvl>
    <w:lvl w:ilvl="7" w:tplc="01C67168">
      <w:numFmt w:val="bullet"/>
      <w:lvlText w:val="•"/>
      <w:lvlJc w:val="left"/>
      <w:pPr>
        <w:ind w:left="7044" w:hanging="473"/>
      </w:pPr>
      <w:rPr>
        <w:rFonts w:hint="default"/>
        <w:lang w:val="en-US" w:eastAsia="en-US" w:bidi="ar-SA"/>
      </w:rPr>
    </w:lvl>
    <w:lvl w:ilvl="8" w:tplc="33769A90">
      <w:numFmt w:val="bullet"/>
      <w:lvlText w:val="•"/>
      <w:lvlJc w:val="left"/>
      <w:pPr>
        <w:ind w:left="7936" w:hanging="473"/>
      </w:pPr>
      <w:rPr>
        <w:rFonts w:hint="default"/>
        <w:lang w:val="en-US" w:eastAsia="en-US" w:bidi="ar-SA"/>
      </w:rPr>
    </w:lvl>
  </w:abstractNum>
  <w:abstractNum w:abstractNumId="19" w15:restartNumberingAfterBreak="0">
    <w:nsid w:val="7C313498"/>
    <w:multiLevelType w:val="hybridMultilevel"/>
    <w:tmpl w:val="DC74FCD2"/>
    <w:lvl w:ilvl="0" w:tplc="960233E6">
      <w:start w:val="1"/>
      <w:numFmt w:val="decimal"/>
      <w:lvlText w:val="%1."/>
      <w:lvlJc w:val="left"/>
      <w:pPr>
        <w:ind w:left="276" w:hanging="677"/>
        <w:jc w:val="left"/>
      </w:pPr>
      <w:rPr>
        <w:rFonts w:ascii="Palatino Linotype" w:eastAsia="Palatino Linotype" w:hAnsi="Palatino Linotype" w:cs="Palatino Linotype" w:hint="default"/>
        <w:b/>
        <w:bCs/>
        <w:i w:val="0"/>
        <w:iCs w:val="0"/>
        <w:color w:val="3B4852"/>
        <w:spacing w:val="0"/>
        <w:w w:val="102"/>
        <w:sz w:val="22"/>
        <w:szCs w:val="22"/>
        <w:lang w:val="en-US" w:eastAsia="en-US" w:bidi="ar-SA"/>
      </w:rPr>
    </w:lvl>
    <w:lvl w:ilvl="1" w:tplc="6BAC2BAA">
      <w:start w:val="1"/>
      <w:numFmt w:val="lowerLetter"/>
      <w:lvlText w:val="%2)"/>
      <w:lvlJc w:val="left"/>
      <w:pPr>
        <w:ind w:left="952" w:hanging="339"/>
        <w:jc w:val="left"/>
      </w:pPr>
      <w:rPr>
        <w:rFonts w:ascii="Cambria" w:eastAsia="Cambria" w:hAnsi="Cambria" w:cs="Cambria" w:hint="default"/>
        <w:b w:val="0"/>
        <w:bCs w:val="0"/>
        <w:i w:val="0"/>
        <w:iCs w:val="0"/>
        <w:color w:val="3B4852"/>
        <w:spacing w:val="0"/>
        <w:w w:val="89"/>
        <w:sz w:val="22"/>
        <w:szCs w:val="22"/>
        <w:lang w:val="en-US" w:eastAsia="en-US" w:bidi="ar-SA"/>
      </w:rPr>
    </w:lvl>
    <w:lvl w:ilvl="2" w:tplc="737CBF2C">
      <w:numFmt w:val="bullet"/>
      <w:lvlText w:val="•"/>
      <w:lvlJc w:val="left"/>
      <w:pPr>
        <w:ind w:left="940" w:hanging="339"/>
      </w:pPr>
      <w:rPr>
        <w:rFonts w:hint="default"/>
        <w:lang w:val="en-US" w:eastAsia="en-US" w:bidi="ar-SA"/>
      </w:rPr>
    </w:lvl>
    <w:lvl w:ilvl="3" w:tplc="7E7CDAD8">
      <w:numFmt w:val="bullet"/>
      <w:lvlText w:val="•"/>
      <w:lvlJc w:val="left"/>
      <w:pPr>
        <w:ind w:left="960" w:hanging="339"/>
      </w:pPr>
      <w:rPr>
        <w:rFonts w:hint="default"/>
        <w:lang w:val="en-US" w:eastAsia="en-US" w:bidi="ar-SA"/>
      </w:rPr>
    </w:lvl>
    <w:lvl w:ilvl="4" w:tplc="1E5C37EC">
      <w:numFmt w:val="bullet"/>
      <w:lvlText w:val="•"/>
      <w:lvlJc w:val="left"/>
      <w:pPr>
        <w:ind w:left="2211" w:hanging="339"/>
      </w:pPr>
      <w:rPr>
        <w:rFonts w:hint="default"/>
        <w:lang w:val="en-US" w:eastAsia="en-US" w:bidi="ar-SA"/>
      </w:rPr>
    </w:lvl>
    <w:lvl w:ilvl="5" w:tplc="E520870A">
      <w:numFmt w:val="bullet"/>
      <w:lvlText w:val="•"/>
      <w:lvlJc w:val="left"/>
      <w:pPr>
        <w:ind w:left="3462" w:hanging="339"/>
      </w:pPr>
      <w:rPr>
        <w:rFonts w:hint="default"/>
        <w:lang w:val="en-US" w:eastAsia="en-US" w:bidi="ar-SA"/>
      </w:rPr>
    </w:lvl>
    <w:lvl w:ilvl="6" w:tplc="1E8C5532">
      <w:numFmt w:val="bullet"/>
      <w:lvlText w:val="•"/>
      <w:lvlJc w:val="left"/>
      <w:pPr>
        <w:ind w:left="4714" w:hanging="339"/>
      </w:pPr>
      <w:rPr>
        <w:rFonts w:hint="default"/>
        <w:lang w:val="en-US" w:eastAsia="en-US" w:bidi="ar-SA"/>
      </w:rPr>
    </w:lvl>
    <w:lvl w:ilvl="7" w:tplc="F22AE794">
      <w:numFmt w:val="bullet"/>
      <w:lvlText w:val="•"/>
      <w:lvlJc w:val="left"/>
      <w:pPr>
        <w:ind w:left="5965" w:hanging="339"/>
      </w:pPr>
      <w:rPr>
        <w:rFonts w:hint="default"/>
        <w:lang w:val="en-US" w:eastAsia="en-US" w:bidi="ar-SA"/>
      </w:rPr>
    </w:lvl>
    <w:lvl w:ilvl="8" w:tplc="C2908292">
      <w:numFmt w:val="bullet"/>
      <w:lvlText w:val="•"/>
      <w:lvlJc w:val="left"/>
      <w:pPr>
        <w:ind w:left="7217" w:hanging="339"/>
      </w:pPr>
      <w:rPr>
        <w:rFonts w:hint="default"/>
        <w:lang w:val="en-US" w:eastAsia="en-US" w:bidi="ar-SA"/>
      </w:rPr>
    </w:lvl>
  </w:abstractNum>
  <w:abstractNum w:abstractNumId="20" w15:restartNumberingAfterBreak="0">
    <w:nsid w:val="7D767548"/>
    <w:multiLevelType w:val="hybridMultilevel"/>
    <w:tmpl w:val="2DAEC7F2"/>
    <w:lvl w:ilvl="0" w:tplc="41AA81BE">
      <w:start w:val="1"/>
      <w:numFmt w:val="decimal"/>
      <w:lvlText w:val="%1."/>
      <w:lvlJc w:val="left"/>
      <w:pPr>
        <w:ind w:left="691" w:hanging="416"/>
        <w:jc w:val="left"/>
      </w:pPr>
      <w:rPr>
        <w:rFonts w:ascii="Times New Roman" w:eastAsia="Times New Roman" w:hAnsi="Times New Roman" w:cs="Times New Roman" w:hint="default"/>
        <w:b w:val="0"/>
        <w:bCs w:val="0"/>
        <w:i w:val="0"/>
        <w:iCs w:val="0"/>
        <w:spacing w:val="0"/>
        <w:w w:val="103"/>
        <w:sz w:val="20"/>
        <w:szCs w:val="20"/>
        <w:lang w:val="en-US" w:eastAsia="en-US" w:bidi="ar-SA"/>
      </w:rPr>
    </w:lvl>
    <w:lvl w:ilvl="1" w:tplc="C8F2A6E8">
      <w:start w:val="1"/>
      <w:numFmt w:val="lowerRoman"/>
      <w:lvlText w:val="(%2)"/>
      <w:lvlJc w:val="left"/>
      <w:pPr>
        <w:ind w:left="1291" w:hanging="677"/>
        <w:jc w:val="left"/>
      </w:pPr>
      <w:rPr>
        <w:rFonts w:ascii="Cambria" w:eastAsia="Cambria" w:hAnsi="Cambria" w:cs="Cambria" w:hint="default"/>
        <w:b w:val="0"/>
        <w:bCs w:val="0"/>
        <w:i w:val="0"/>
        <w:iCs w:val="0"/>
        <w:spacing w:val="-3"/>
        <w:w w:val="89"/>
        <w:sz w:val="22"/>
        <w:szCs w:val="22"/>
        <w:lang w:val="en-US" w:eastAsia="en-US" w:bidi="ar-SA"/>
      </w:rPr>
    </w:lvl>
    <w:lvl w:ilvl="2" w:tplc="9EACAEA2">
      <w:numFmt w:val="bullet"/>
      <w:lvlText w:val="•"/>
      <w:lvlJc w:val="left"/>
      <w:pPr>
        <w:ind w:left="2235" w:hanging="677"/>
      </w:pPr>
      <w:rPr>
        <w:rFonts w:hint="default"/>
        <w:lang w:val="en-US" w:eastAsia="en-US" w:bidi="ar-SA"/>
      </w:rPr>
    </w:lvl>
    <w:lvl w:ilvl="3" w:tplc="1F08D982">
      <w:numFmt w:val="bullet"/>
      <w:lvlText w:val="•"/>
      <w:lvlJc w:val="left"/>
      <w:pPr>
        <w:ind w:left="3171" w:hanging="677"/>
      </w:pPr>
      <w:rPr>
        <w:rFonts w:hint="default"/>
        <w:lang w:val="en-US" w:eastAsia="en-US" w:bidi="ar-SA"/>
      </w:rPr>
    </w:lvl>
    <w:lvl w:ilvl="4" w:tplc="D67E5198">
      <w:numFmt w:val="bullet"/>
      <w:lvlText w:val="•"/>
      <w:lvlJc w:val="left"/>
      <w:pPr>
        <w:ind w:left="4106" w:hanging="677"/>
      </w:pPr>
      <w:rPr>
        <w:rFonts w:hint="default"/>
        <w:lang w:val="en-US" w:eastAsia="en-US" w:bidi="ar-SA"/>
      </w:rPr>
    </w:lvl>
    <w:lvl w:ilvl="5" w:tplc="B85C4A44">
      <w:numFmt w:val="bullet"/>
      <w:lvlText w:val="•"/>
      <w:lvlJc w:val="left"/>
      <w:pPr>
        <w:ind w:left="5042" w:hanging="677"/>
      </w:pPr>
      <w:rPr>
        <w:rFonts w:hint="default"/>
        <w:lang w:val="en-US" w:eastAsia="en-US" w:bidi="ar-SA"/>
      </w:rPr>
    </w:lvl>
    <w:lvl w:ilvl="6" w:tplc="9A760D42">
      <w:numFmt w:val="bullet"/>
      <w:lvlText w:val="•"/>
      <w:lvlJc w:val="left"/>
      <w:pPr>
        <w:ind w:left="5977" w:hanging="677"/>
      </w:pPr>
      <w:rPr>
        <w:rFonts w:hint="default"/>
        <w:lang w:val="en-US" w:eastAsia="en-US" w:bidi="ar-SA"/>
      </w:rPr>
    </w:lvl>
    <w:lvl w:ilvl="7" w:tplc="22C06958">
      <w:numFmt w:val="bullet"/>
      <w:lvlText w:val="•"/>
      <w:lvlJc w:val="left"/>
      <w:pPr>
        <w:ind w:left="6913" w:hanging="677"/>
      </w:pPr>
      <w:rPr>
        <w:rFonts w:hint="default"/>
        <w:lang w:val="en-US" w:eastAsia="en-US" w:bidi="ar-SA"/>
      </w:rPr>
    </w:lvl>
    <w:lvl w:ilvl="8" w:tplc="D5CA5ECC">
      <w:numFmt w:val="bullet"/>
      <w:lvlText w:val="•"/>
      <w:lvlJc w:val="left"/>
      <w:pPr>
        <w:ind w:left="7848" w:hanging="677"/>
      </w:pPr>
      <w:rPr>
        <w:rFonts w:hint="default"/>
        <w:lang w:val="en-US" w:eastAsia="en-US" w:bidi="ar-SA"/>
      </w:rPr>
    </w:lvl>
  </w:abstractNum>
  <w:abstractNum w:abstractNumId="21" w15:restartNumberingAfterBreak="0">
    <w:nsid w:val="7EF9660C"/>
    <w:multiLevelType w:val="hybridMultilevel"/>
    <w:tmpl w:val="5550756C"/>
    <w:lvl w:ilvl="0" w:tplc="506A7066">
      <w:start w:val="1"/>
      <w:numFmt w:val="lowerRoman"/>
      <w:lvlText w:val="(%1)"/>
      <w:lvlJc w:val="left"/>
      <w:pPr>
        <w:ind w:left="276" w:hanging="677"/>
        <w:jc w:val="left"/>
      </w:pPr>
      <w:rPr>
        <w:rFonts w:ascii="Cambria" w:eastAsia="Cambria" w:hAnsi="Cambria" w:cs="Cambria" w:hint="default"/>
        <w:b w:val="0"/>
        <w:bCs w:val="0"/>
        <w:i w:val="0"/>
        <w:iCs w:val="0"/>
        <w:spacing w:val="-3"/>
        <w:w w:val="89"/>
        <w:sz w:val="22"/>
        <w:szCs w:val="22"/>
        <w:lang w:val="en-US" w:eastAsia="en-US" w:bidi="ar-SA"/>
      </w:rPr>
    </w:lvl>
    <w:lvl w:ilvl="1" w:tplc="89F27A6E">
      <w:numFmt w:val="bullet"/>
      <w:lvlText w:val="•"/>
      <w:lvlJc w:val="left"/>
      <w:pPr>
        <w:ind w:left="1224" w:hanging="677"/>
      </w:pPr>
      <w:rPr>
        <w:rFonts w:hint="default"/>
        <w:lang w:val="en-US" w:eastAsia="en-US" w:bidi="ar-SA"/>
      </w:rPr>
    </w:lvl>
    <w:lvl w:ilvl="2" w:tplc="4F9A3DCE">
      <w:numFmt w:val="bullet"/>
      <w:lvlText w:val="•"/>
      <w:lvlJc w:val="left"/>
      <w:pPr>
        <w:ind w:left="2168" w:hanging="677"/>
      </w:pPr>
      <w:rPr>
        <w:rFonts w:hint="default"/>
        <w:lang w:val="en-US" w:eastAsia="en-US" w:bidi="ar-SA"/>
      </w:rPr>
    </w:lvl>
    <w:lvl w:ilvl="3" w:tplc="78086CDA">
      <w:numFmt w:val="bullet"/>
      <w:lvlText w:val="•"/>
      <w:lvlJc w:val="left"/>
      <w:pPr>
        <w:ind w:left="3112" w:hanging="677"/>
      </w:pPr>
      <w:rPr>
        <w:rFonts w:hint="default"/>
        <w:lang w:val="en-US" w:eastAsia="en-US" w:bidi="ar-SA"/>
      </w:rPr>
    </w:lvl>
    <w:lvl w:ilvl="4" w:tplc="51E63A82">
      <w:numFmt w:val="bullet"/>
      <w:lvlText w:val="•"/>
      <w:lvlJc w:val="left"/>
      <w:pPr>
        <w:ind w:left="4056" w:hanging="677"/>
      </w:pPr>
      <w:rPr>
        <w:rFonts w:hint="default"/>
        <w:lang w:val="en-US" w:eastAsia="en-US" w:bidi="ar-SA"/>
      </w:rPr>
    </w:lvl>
    <w:lvl w:ilvl="5" w:tplc="EB34BCA6">
      <w:numFmt w:val="bullet"/>
      <w:lvlText w:val="•"/>
      <w:lvlJc w:val="left"/>
      <w:pPr>
        <w:ind w:left="5000" w:hanging="677"/>
      </w:pPr>
      <w:rPr>
        <w:rFonts w:hint="default"/>
        <w:lang w:val="en-US" w:eastAsia="en-US" w:bidi="ar-SA"/>
      </w:rPr>
    </w:lvl>
    <w:lvl w:ilvl="6" w:tplc="D92E76FC">
      <w:numFmt w:val="bullet"/>
      <w:lvlText w:val="•"/>
      <w:lvlJc w:val="left"/>
      <w:pPr>
        <w:ind w:left="5944" w:hanging="677"/>
      </w:pPr>
      <w:rPr>
        <w:rFonts w:hint="default"/>
        <w:lang w:val="en-US" w:eastAsia="en-US" w:bidi="ar-SA"/>
      </w:rPr>
    </w:lvl>
    <w:lvl w:ilvl="7" w:tplc="38B61808">
      <w:numFmt w:val="bullet"/>
      <w:lvlText w:val="•"/>
      <w:lvlJc w:val="left"/>
      <w:pPr>
        <w:ind w:left="6888" w:hanging="677"/>
      </w:pPr>
      <w:rPr>
        <w:rFonts w:hint="default"/>
        <w:lang w:val="en-US" w:eastAsia="en-US" w:bidi="ar-SA"/>
      </w:rPr>
    </w:lvl>
    <w:lvl w:ilvl="8" w:tplc="60087D3A">
      <w:numFmt w:val="bullet"/>
      <w:lvlText w:val="•"/>
      <w:lvlJc w:val="left"/>
      <w:pPr>
        <w:ind w:left="7832" w:hanging="677"/>
      </w:pPr>
      <w:rPr>
        <w:rFonts w:hint="default"/>
        <w:lang w:val="en-US" w:eastAsia="en-US" w:bidi="ar-SA"/>
      </w:rPr>
    </w:lvl>
  </w:abstractNum>
  <w:abstractNum w:abstractNumId="22" w15:restartNumberingAfterBreak="0">
    <w:nsid w:val="7FD8671A"/>
    <w:multiLevelType w:val="hybridMultilevel"/>
    <w:tmpl w:val="321A6CA6"/>
    <w:lvl w:ilvl="0" w:tplc="8640C560">
      <w:start w:val="1"/>
      <w:numFmt w:val="lowerRoman"/>
      <w:lvlText w:val="(%1)"/>
      <w:lvlJc w:val="left"/>
      <w:pPr>
        <w:ind w:left="276" w:hanging="677"/>
        <w:jc w:val="left"/>
      </w:pPr>
      <w:rPr>
        <w:rFonts w:ascii="Cambria" w:eastAsia="Cambria" w:hAnsi="Cambria" w:cs="Cambria" w:hint="default"/>
        <w:b w:val="0"/>
        <w:bCs w:val="0"/>
        <w:i w:val="0"/>
        <w:iCs w:val="0"/>
        <w:spacing w:val="0"/>
        <w:w w:val="90"/>
        <w:sz w:val="18"/>
        <w:szCs w:val="18"/>
        <w:lang w:val="en-US" w:eastAsia="en-US" w:bidi="ar-SA"/>
      </w:rPr>
    </w:lvl>
    <w:lvl w:ilvl="1" w:tplc="9C7CCC02">
      <w:numFmt w:val="bullet"/>
      <w:lvlText w:val="•"/>
      <w:lvlJc w:val="left"/>
      <w:pPr>
        <w:ind w:left="1224" w:hanging="677"/>
      </w:pPr>
      <w:rPr>
        <w:rFonts w:hint="default"/>
        <w:lang w:val="en-US" w:eastAsia="en-US" w:bidi="ar-SA"/>
      </w:rPr>
    </w:lvl>
    <w:lvl w:ilvl="2" w:tplc="28300D36">
      <w:numFmt w:val="bullet"/>
      <w:lvlText w:val="•"/>
      <w:lvlJc w:val="left"/>
      <w:pPr>
        <w:ind w:left="2168" w:hanging="677"/>
      </w:pPr>
      <w:rPr>
        <w:rFonts w:hint="default"/>
        <w:lang w:val="en-US" w:eastAsia="en-US" w:bidi="ar-SA"/>
      </w:rPr>
    </w:lvl>
    <w:lvl w:ilvl="3" w:tplc="19923E0E">
      <w:numFmt w:val="bullet"/>
      <w:lvlText w:val="•"/>
      <w:lvlJc w:val="left"/>
      <w:pPr>
        <w:ind w:left="3112" w:hanging="677"/>
      </w:pPr>
      <w:rPr>
        <w:rFonts w:hint="default"/>
        <w:lang w:val="en-US" w:eastAsia="en-US" w:bidi="ar-SA"/>
      </w:rPr>
    </w:lvl>
    <w:lvl w:ilvl="4" w:tplc="18F00C26">
      <w:numFmt w:val="bullet"/>
      <w:lvlText w:val="•"/>
      <w:lvlJc w:val="left"/>
      <w:pPr>
        <w:ind w:left="4056" w:hanging="677"/>
      </w:pPr>
      <w:rPr>
        <w:rFonts w:hint="default"/>
        <w:lang w:val="en-US" w:eastAsia="en-US" w:bidi="ar-SA"/>
      </w:rPr>
    </w:lvl>
    <w:lvl w:ilvl="5" w:tplc="4FF868CA">
      <w:numFmt w:val="bullet"/>
      <w:lvlText w:val="•"/>
      <w:lvlJc w:val="left"/>
      <w:pPr>
        <w:ind w:left="5000" w:hanging="677"/>
      </w:pPr>
      <w:rPr>
        <w:rFonts w:hint="default"/>
        <w:lang w:val="en-US" w:eastAsia="en-US" w:bidi="ar-SA"/>
      </w:rPr>
    </w:lvl>
    <w:lvl w:ilvl="6" w:tplc="7D104CDC">
      <w:numFmt w:val="bullet"/>
      <w:lvlText w:val="•"/>
      <w:lvlJc w:val="left"/>
      <w:pPr>
        <w:ind w:left="5944" w:hanging="677"/>
      </w:pPr>
      <w:rPr>
        <w:rFonts w:hint="default"/>
        <w:lang w:val="en-US" w:eastAsia="en-US" w:bidi="ar-SA"/>
      </w:rPr>
    </w:lvl>
    <w:lvl w:ilvl="7" w:tplc="22EE5158">
      <w:numFmt w:val="bullet"/>
      <w:lvlText w:val="•"/>
      <w:lvlJc w:val="left"/>
      <w:pPr>
        <w:ind w:left="6888" w:hanging="677"/>
      </w:pPr>
      <w:rPr>
        <w:rFonts w:hint="default"/>
        <w:lang w:val="en-US" w:eastAsia="en-US" w:bidi="ar-SA"/>
      </w:rPr>
    </w:lvl>
    <w:lvl w:ilvl="8" w:tplc="0E6C9A0C">
      <w:numFmt w:val="bullet"/>
      <w:lvlText w:val="•"/>
      <w:lvlJc w:val="left"/>
      <w:pPr>
        <w:ind w:left="7832" w:hanging="677"/>
      </w:pPr>
      <w:rPr>
        <w:rFonts w:hint="default"/>
        <w:lang w:val="en-US" w:eastAsia="en-US" w:bidi="ar-SA"/>
      </w:rPr>
    </w:lvl>
  </w:abstractNum>
  <w:num w:numId="1" w16cid:durableId="1618020389">
    <w:abstractNumId w:val="9"/>
  </w:num>
  <w:num w:numId="2" w16cid:durableId="1054739937">
    <w:abstractNumId w:val="19"/>
  </w:num>
  <w:num w:numId="3" w16cid:durableId="998465564">
    <w:abstractNumId w:val="20"/>
  </w:num>
  <w:num w:numId="4" w16cid:durableId="1142237922">
    <w:abstractNumId w:val="12"/>
  </w:num>
  <w:num w:numId="5" w16cid:durableId="1103915012">
    <w:abstractNumId w:val="18"/>
  </w:num>
  <w:num w:numId="6" w16cid:durableId="428358550">
    <w:abstractNumId w:val="5"/>
  </w:num>
  <w:num w:numId="7" w16cid:durableId="598608792">
    <w:abstractNumId w:val="15"/>
  </w:num>
  <w:num w:numId="8" w16cid:durableId="126824779">
    <w:abstractNumId w:val="8"/>
  </w:num>
  <w:num w:numId="9" w16cid:durableId="1202744861">
    <w:abstractNumId w:val="17"/>
  </w:num>
  <w:num w:numId="10" w16cid:durableId="618730148">
    <w:abstractNumId w:val="11"/>
  </w:num>
  <w:num w:numId="11" w16cid:durableId="2064677094">
    <w:abstractNumId w:val="1"/>
  </w:num>
  <w:num w:numId="12" w16cid:durableId="1717120856">
    <w:abstractNumId w:val="4"/>
  </w:num>
  <w:num w:numId="13" w16cid:durableId="46995818">
    <w:abstractNumId w:val="0"/>
  </w:num>
  <w:num w:numId="14" w16cid:durableId="1460104593">
    <w:abstractNumId w:val="14"/>
  </w:num>
  <w:num w:numId="15" w16cid:durableId="956718068">
    <w:abstractNumId w:val="6"/>
  </w:num>
  <w:num w:numId="16" w16cid:durableId="927537573">
    <w:abstractNumId w:val="16"/>
  </w:num>
  <w:num w:numId="17" w16cid:durableId="1628661037">
    <w:abstractNumId w:val="7"/>
  </w:num>
  <w:num w:numId="18" w16cid:durableId="677805479">
    <w:abstractNumId w:val="13"/>
  </w:num>
  <w:num w:numId="19" w16cid:durableId="1953123761">
    <w:abstractNumId w:val="2"/>
  </w:num>
  <w:num w:numId="20" w16cid:durableId="1839271661">
    <w:abstractNumId w:val="10"/>
  </w:num>
  <w:num w:numId="21" w16cid:durableId="1862010738">
    <w:abstractNumId w:val="21"/>
  </w:num>
  <w:num w:numId="22" w16cid:durableId="1134100830">
    <w:abstractNumId w:val="22"/>
  </w:num>
  <w:num w:numId="23" w16cid:durableId="19202136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17D3F"/>
    <w:rsid w:val="000922CE"/>
    <w:rsid w:val="001000DB"/>
    <w:rsid w:val="001152EC"/>
    <w:rsid w:val="00163DDA"/>
    <w:rsid w:val="001A19C2"/>
    <w:rsid w:val="00211FAE"/>
    <w:rsid w:val="00257476"/>
    <w:rsid w:val="002D6066"/>
    <w:rsid w:val="002E0A2C"/>
    <w:rsid w:val="00317D3F"/>
    <w:rsid w:val="003253AE"/>
    <w:rsid w:val="00355082"/>
    <w:rsid w:val="003B0528"/>
    <w:rsid w:val="00545B68"/>
    <w:rsid w:val="005C4D94"/>
    <w:rsid w:val="005E0224"/>
    <w:rsid w:val="006156D9"/>
    <w:rsid w:val="00620398"/>
    <w:rsid w:val="00621930"/>
    <w:rsid w:val="006A2EE6"/>
    <w:rsid w:val="006A4201"/>
    <w:rsid w:val="006B1220"/>
    <w:rsid w:val="006E3FCC"/>
    <w:rsid w:val="00787C8B"/>
    <w:rsid w:val="00867183"/>
    <w:rsid w:val="009448F5"/>
    <w:rsid w:val="0099737D"/>
    <w:rsid w:val="00AF6D26"/>
    <w:rsid w:val="00B54FE9"/>
    <w:rsid w:val="00C2600A"/>
    <w:rsid w:val="00CB760B"/>
    <w:rsid w:val="00CE4B0B"/>
    <w:rsid w:val="00CF382C"/>
    <w:rsid w:val="00DE17BD"/>
    <w:rsid w:val="00E047DB"/>
    <w:rsid w:val="00F31D13"/>
    <w:rsid w:val="00F914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9B8D9"/>
  <w15:docId w15:val="{115D3FC9-E42D-4DC0-BA85-AA1E11AA3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36"/>
      <w:jc w:val="center"/>
      <w:outlineLvl w:val="0"/>
    </w:pPr>
    <w:rPr>
      <w:b/>
      <w:bCs/>
    </w:rPr>
  </w:style>
  <w:style w:type="paragraph" w:styleId="Heading2">
    <w:name w:val="heading 2"/>
    <w:basedOn w:val="Normal"/>
    <w:uiPriority w:val="9"/>
    <w:unhideWhenUsed/>
    <w:qFormat/>
    <w:pPr>
      <w:ind w:left="276"/>
      <w:outlineLvl w:val="1"/>
    </w:pPr>
    <w:rPr>
      <w:rFonts w:ascii="Palatino Linotype" w:eastAsia="Palatino Linotype" w:hAnsi="Palatino Linotype" w:cs="Palatino Linotype"/>
      <w:b/>
      <w:bCs/>
    </w:rPr>
  </w:style>
  <w:style w:type="paragraph" w:styleId="Heading3">
    <w:name w:val="heading 3"/>
    <w:basedOn w:val="Normal"/>
    <w:uiPriority w:val="9"/>
    <w:unhideWhenUsed/>
    <w:qFormat/>
    <w:pPr>
      <w:spacing w:before="15"/>
      <w:ind w:left="336"/>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276"/>
    </w:pPr>
    <w:rPr>
      <w:rFonts w:ascii="Cambria" w:eastAsia="Cambria" w:hAnsi="Cambria" w:cs="Cambria"/>
    </w:rPr>
  </w:style>
  <w:style w:type="paragraph" w:customStyle="1" w:styleId="TableParagraph">
    <w:name w:val="Table Paragraph"/>
    <w:basedOn w:val="Normal"/>
    <w:uiPriority w:val="1"/>
    <w:qFormat/>
    <w:pPr>
      <w:spacing w:before="1"/>
      <w:ind w:left="30"/>
    </w:pPr>
    <w:rPr>
      <w:rFonts w:ascii="Cambria" w:eastAsia="Cambria" w:hAnsi="Cambria" w:cs="Cambria"/>
    </w:rPr>
  </w:style>
  <w:style w:type="paragraph" w:styleId="Header">
    <w:name w:val="header"/>
    <w:basedOn w:val="Normal"/>
    <w:link w:val="HeaderChar"/>
    <w:uiPriority w:val="99"/>
    <w:unhideWhenUsed/>
    <w:rsid w:val="005C4D94"/>
    <w:pPr>
      <w:tabs>
        <w:tab w:val="center" w:pos="4513"/>
        <w:tab w:val="right" w:pos="9026"/>
      </w:tabs>
    </w:pPr>
  </w:style>
  <w:style w:type="character" w:customStyle="1" w:styleId="HeaderChar">
    <w:name w:val="Header Char"/>
    <w:basedOn w:val="DefaultParagraphFont"/>
    <w:link w:val="Header"/>
    <w:uiPriority w:val="99"/>
    <w:rsid w:val="005C4D94"/>
    <w:rPr>
      <w:rFonts w:ascii="Times New Roman" w:eastAsia="Times New Roman" w:hAnsi="Times New Roman" w:cs="Times New Roman"/>
    </w:rPr>
  </w:style>
  <w:style w:type="paragraph" w:styleId="Footer">
    <w:name w:val="footer"/>
    <w:basedOn w:val="Normal"/>
    <w:link w:val="FooterChar"/>
    <w:uiPriority w:val="99"/>
    <w:unhideWhenUsed/>
    <w:rsid w:val="005C4D94"/>
    <w:pPr>
      <w:tabs>
        <w:tab w:val="center" w:pos="4513"/>
        <w:tab w:val="right" w:pos="9026"/>
      </w:tabs>
    </w:pPr>
  </w:style>
  <w:style w:type="character" w:customStyle="1" w:styleId="FooterChar">
    <w:name w:val="Footer Char"/>
    <w:basedOn w:val="DefaultParagraphFont"/>
    <w:link w:val="Footer"/>
    <w:uiPriority w:val="99"/>
    <w:rsid w:val="005C4D9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hyperlink" Target="http://www.ebay.in/" TargetMode="External"/><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34</Pages>
  <Words>7989</Words>
  <Characters>45542</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Microsoft Word - Certificate Course on E-Commerce Applications 2019-20</vt:lpstr>
    </vt:vector>
  </TitlesOfParts>
  <Company/>
  <LinksUpToDate>false</LinksUpToDate>
  <CharactersWithSpaces>53425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Certificate Course on E-Commerce Applications 2019-20</dc:title>
  <dc:creator>SGGDC</dc:creator>
  <cp:lastModifiedBy>GDC Udayagiri</cp:lastModifiedBy>
  <cp:revision>27</cp:revision>
  <dcterms:created xsi:type="dcterms:W3CDTF">2025-02-19T06:04:00Z</dcterms:created>
  <dcterms:modified xsi:type="dcterms:W3CDTF">2025-03-13T10:43:00Z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2023-02-20T00:00:00Z</vt:filetime>
  </property>
  <property fmtid="{D5CDD505-2E9C-101B-9397-08002B2CF9AE}" pid="3" name="LastSaved">
    <vt:filetime>2025-02-19T00:00:00Z</vt:filetime>
  </property>
  <property fmtid="{D5CDD505-2E9C-101B-9397-08002B2CF9AE}" pid="4" name="Producer">
    <vt:lpwstr>Microsoft: Print To PDF</vt:lpwstr>
  </property>
</Properties>
</file>